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ADD" w:rsidRPr="004D6ADD" w:rsidRDefault="004D6ADD" w:rsidP="004D6ADD">
      <w:pPr>
        <w:jc w:val="center"/>
        <w:rPr>
          <w:sz w:val="28"/>
          <w:szCs w:val="28"/>
        </w:rPr>
      </w:pPr>
      <w:r w:rsidRPr="00A14FF9">
        <w:rPr>
          <w:rFonts w:hint="eastAsia"/>
          <w:spacing w:val="210"/>
          <w:kern w:val="0"/>
          <w:sz w:val="28"/>
          <w:szCs w:val="28"/>
          <w:fitText w:val="1680" w:id="-1999368960"/>
        </w:rPr>
        <w:t>誓約</w:t>
      </w:r>
      <w:r w:rsidRPr="00A14FF9">
        <w:rPr>
          <w:rFonts w:hint="eastAsia"/>
          <w:kern w:val="0"/>
          <w:sz w:val="28"/>
          <w:szCs w:val="28"/>
          <w:fitText w:val="1680" w:id="-1999368960"/>
        </w:rPr>
        <w:t>書</w:t>
      </w:r>
    </w:p>
    <w:p w:rsidR="004D6ADD" w:rsidRDefault="004D6ADD" w:rsidP="004D6ADD"/>
    <w:p w:rsidR="004D6ADD" w:rsidRDefault="004D6ADD" w:rsidP="004D6ADD">
      <w:pPr>
        <w:ind w:rightChars="100" w:right="240"/>
        <w:jc w:val="right"/>
      </w:pPr>
      <w:r>
        <w:rPr>
          <w:rFonts w:hint="eastAsia"/>
        </w:rPr>
        <w:t>令和　　年　　月　　日</w:t>
      </w:r>
    </w:p>
    <w:p w:rsidR="004D6ADD" w:rsidRDefault="004D6ADD" w:rsidP="004D6ADD"/>
    <w:p w:rsidR="004D6ADD" w:rsidRDefault="004D6ADD" w:rsidP="004D6ADD">
      <w:pPr>
        <w:ind w:leftChars="100" w:left="240"/>
      </w:pPr>
      <w:r>
        <w:rPr>
          <w:rFonts w:hint="eastAsia"/>
        </w:rPr>
        <w:t>小矢部市長　様</w:t>
      </w:r>
    </w:p>
    <w:p w:rsidR="004D6ADD" w:rsidRDefault="004D6ADD" w:rsidP="004D6ADD"/>
    <w:p w:rsidR="004D6ADD" w:rsidRDefault="004D6ADD" w:rsidP="004D6ADD">
      <w:pPr>
        <w:ind w:leftChars="1300" w:left="3120"/>
      </w:pPr>
      <w:r>
        <w:rPr>
          <w:rFonts w:hint="eastAsia"/>
        </w:rPr>
        <w:t>所在地</w:t>
      </w:r>
    </w:p>
    <w:p w:rsidR="004D6ADD" w:rsidRDefault="004D6ADD" w:rsidP="004D6ADD">
      <w:pPr>
        <w:ind w:leftChars="1300" w:left="3120"/>
      </w:pPr>
      <w:r>
        <w:t>商号又は名称</w:t>
      </w:r>
    </w:p>
    <w:p w:rsidR="004D6ADD" w:rsidRDefault="004D6ADD" w:rsidP="004D6ADD">
      <w:pPr>
        <w:ind w:leftChars="1300" w:left="3120"/>
      </w:pPr>
      <w:r>
        <w:t>代表者氏名　　　　　　　　　　　　　　　実印</w:t>
      </w:r>
    </w:p>
    <w:p w:rsidR="004D6ADD" w:rsidRDefault="004D6ADD" w:rsidP="004D6ADD"/>
    <w:p w:rsidR="004D6ADD" w:rsidRDefault="006D1F70" w:rsidP="004D6ADD">
      <w:r>
        <w:rPr>
          <w:rFonts w:hint="eastAsia"/>
        </w:rPr>
        <w:t xml:space="preserve">　私は、</w:t>
      </w:r>
      <w:r w:rsidR="003809FB">
        <w:rPr>
          <w:rFonts w:hint="eastAsia"/>
        </w:rPr>
        <w:t>次の公の施設について、</w:t>
      </w:r>
      <w:r w:rsidR="003809FB" w:rsidRPr="003809FB">
        <w:rPr>
          <w:rFonts w:hint="eastAsia"/>
        </w:rPr>
        <w:t>小矢部市公の施設に係る指定管理者の指定の手続等に関する条例</w:t>
      </w:r>
      <w:r w:rsidR="003809FB">
        <w:rPr>
          <w:rFonts w:hint="eastAsia"/>
        </w:rPr>
        <w:t>第３条の規定による</w:t>
      </w:r>
      <w:r w:rsidR="001D106D">
        <w:rPr>
          <w:rFonts w:hint="eastAsia"/>
        </w:rPr>
        <w:t>申請</w:t>
      </w:r>
      <w:r w:rsidR="004D6ADD">
        <w:rPr>
          <w:rFonts w:hint="eastAsia"/>
        </w:rPr>
        <w:t>に当たり</w:t>
      </w:r>
      <w:r w:rsidR="001D106D">
        <w:rPr>
          <w:rFonts w:hint="eastAsia"/>
        </w:rPr>
        <w:t>、</w:t>
      </w:r>
      <w:r w:rsidR="004D6ADD">
        <w:rPr>
          <w:rFonts w:hint="eastAsia"/>
        </w:rPr>
        <w:t>次の資格を満たしていることについて誓約します。この誓約に反</w:t>
      </w:r>
      <w:bookmarkStart w:id="0" w:name="_GoBack"/>
      <w:bookmarkEnd w:id="0"/>
      <w:r w:rsidR="004D6ADD">
        <w:rPr>
          <w:rFonts w:hint="eastAsia"/>
        </w:rPr>
        <w:t>することが明らかになった場合は</w:t>
      </w:r>
      <w:r>
        <w:rPr>
          <w:rFonts w:hint="eastAsia"/>
        </w:rPr>
        <w:t>、</w:t>
      </w:r>
      <w:r w:rsidR="004D6ADD">
        <w:rPr>
          <w:rFonts w:hint="eastAsia"/>
        </w:rPr>
        <w:t>指定管理者の指定を取り消されても異存ありません。</w:t>
      </w:r>
    </w:p>
    <w:p w:rsidR="005C5C66" w:rsidRDefault="005C5C66" w:rsidP="004D6ADD">
      <w:r>
        <w:rPr>
          <w:rFonts w:hint="eastAsia"/>
        </w:rPr>
        <w:t xml:space="preserve">　また、下記の誓約の内容を確認するため、小矢部</w:t>
      </w:r>
      <w:r w:rsidRPr="005C5C66">
        <w:rPr>
          <w:rFonts w:hint="eastAsia"/>
        </w:rPr>
        <w:t>市が他の官公署に照会を行うことについて承諾します。</w:t>
      </w:r>
    </w:p>
    <w:p w:rsidR="006D1F70" w:rsidRDefault="006D1F70" w:rsidP="006D1F70"/>
    <w:p w:rsidR="003809FB" w:rsidRDefault="003809FB" w:rsidP="003809FB">
      <w:pPr>
        <w:ind w:leftChars="300" w:left="720"/>
      </w:pPr>
      <w:r>
        <w:rPr>
          <w:rFonts w:hint="eastAsia"/>
        </w:rPr>
        <w:t xml:space="preserve">公の施設の名称　</w:t>
      </w:r>
      <w:r w:rsidR="00E074EF">
        <w:rPr>
          <w:rFonts w:hint="eastAsia"/>
        </w:rPr>
        <w:t>小矢部市サイクリングターミナル</w:t>
      </w:r>
    </w:p>
    <w:p w:rsidR="003809FB" w:rsidRDefault="003809FB" w:rsidP="006D1F70"/>
    <w:p w:rsidR="005C5C66" w:rsidRDefault="005C5C66" w:rsidP="005C5C66">
      <w:r>
        <w:t>(</w:t>
      </w:r>
      <w:r>
        <w:rPr>
          <w:rFonts w:hint="eastAsia"/>
        </w:rPr>
        <w:t>1</w:t>
      </w:r>
      <w:r>
        <w:t>) 法人その他の団体又はその代表権を有する者が次の者に該当しないこと。</w:t>
      </w:r>
    </w:p>
    <w:p w:rsidR="005C5C66" w:rsidRDefault="005C5C66" w:rsidP="005C5C66">
      <w:pPr>
        <w:ind w:leftChars="100" w:left="240"/>
      </w:pPr>
      <w:r>
        <w:rPr>
          <w:rFonts w:hint="eastAsia"/>
        </w:rPr>
        <w:t>ア　公の施設の管理に係る契約を締結する能力を有しない者</w:t>
      </w:r>
    </w:p>
    <w:p w:rsidR="005C5C66" w:rsidRDefault="005C5C66" w:rsidP="005C5C66">
      <w:pPr>
        <w:ind w:leftChars="100" w:left="480" w:hangingChars="100" w:hanging="240"/>
      </w:pPr>
      <w:r>
        <w:rPr>
          <w:rFonts w:hint="eastAsia"/>
        </w:rPr>
        <w:t>イ　破産手続開始の決定を受けて復権を得ない者又は会社更生法若しくは民事再生法に基づく更生若しくは更生手続中の者</w:t>
      </w:r>
    </w:p>
    <w:p w:rsidR="005C5C66" w:rsidRDefault="005C5C66" w:rsidP="005C5C66">
      <w:pPr>
        <w:ind w:leftChars="100" w:left="480" w:hangingChars="100" w:hanging="240"/>
      </w:pPr>
      <w:r>
        <w:rPr>
          <w:rFonts w:hint="eastAsia"/>
        </w:rPr>
        <w:t>ウ　禁固以上の刑に処せられ､その執行を終わるまで又はその執行を受けることがなくなるまでの者</w:t>
      </w:r>
    </w:p>
    <w:p w:rsidR="005C5C66" w:rsidRDefault="005C5C66" w:rsidP="005C5C66">
      <w:pPr>
        <w:ind w:leftChars="100" w:left="480" w:hangingChars="100" w:hanging="240"/>
      </w:pPr>
      <w:r>
        <w:rPr>
          <w:rFonts w:hint="eastAsia"/>
        </w:rPr>
        <w:t>エ　地方自治法施行令（昭和</w:t>
      </w:r>
      <w:r>
        <w:t>22年政令第16号）第167条の４第２項（同項を準用する場合を含む。）の規定により</w:t>
      </w:r>
      <w:r w:rsidR="00394C69">
        <w:rPr>
          <w:rFonts w:hint="eastAsia"/>
        </w:rPr>
        <w:t>地方公共団体</w:t>
      </w:r>
      <w:r>
        <w:t>における一般競争入札等の参加を制限されている者</w:t>
      </w:r>
    </w:p>
    <w:p w:rsidR="005C5C66" w:rsidRDefault="005C5C66" w:rsidP="005C5C66">
      <w:pPr>
        <w:ind w:leftChars="100" w:left="480" w:hangingChars="100" w:hanging="240"/>
      </w:pPr>
      <w:r>
        <w:rPr>
          <w:rFonts w:hint="eastAsia"/>
        </w:rPr>
        <w:t>オ　地方公共団体における指定管理者の指定の手続において、その公正な手続を妨げた者又は公正な価格の成立を害し、若しくは不正の利益を得るために連合した者</w:t>
      </w:r>
    </w:p>
    <w:p w:rsidR="005C5C66" w:rsidRDefault="005C5C66" w:rsidP="005C5C66">
      <w:pPr>
        <w:ind w:leftChars="100" w:left="480" w:hangingChars="100" w:hanging="240"/>
      </w:pPr>
      <w:r>
        <w:rPr>
          <w:rFonts w:hint="eastAsia"/>
        </w:rPr>
        <w:t xml:space="preserve">カ　</w:t>
      </w:r>
      <w:r w:rsidR="00034B6D">
        <w:rPr>
          <w:rFonts w:hint="eastAsia"/>
        </w:rPr>
        <w:t>地方自治</w:t>
      </w:r>
      <w:r>
        <w:rPr>
          <w:rFonts w:hint="eastAsia"/>
        </w:rPr>
        <w:t>法</w:t>
      </w:r>
      <w:r w:rsidR="001D106D" w:rsidRPr="00202185">
        <w:rPr>
          <w:rFonts w:hint="eastAsia"/>
        </w:rPr>
        <w:t>（昭和</w:t>
      </w:r>
      <w:r w:rsidR="001D106D" w:rsidRPr="00202185">
        <w:t>22年法律第67号）</w:t>
      </w:r>
      <w:r>
        <w:rPr>
          <w:rFonts w:hint="eastAsia"/>
        </w:rPr>
        <w:t>第</w:t>
      </w:r>
      <w:r>
        <w:t>244条の２第11項の規定により</w:t>
      </w:r>
      <w:r w:rsidR="001D106D">
        <w:rPr>
          <w:rFonts w:hint="eastAsia"/>
        </w:rPr>
        <w:t>小矢部</w:t>
      </w:r>
      <w:r>
        <w:t>市又は他の地方公共団体から指定管理者の指定を取り消され、その取消の日から２年を経過しない者</w:t>
      </w:r>
    </w:p>
    <w:p w:rsidR="00202185" w:rsidRDefault="00034B6D" w:rsidP="005C5C66">
      <w:pPr>
        <w:ind w:leftChars="100" w:left="480" w:hangingChars="100" w:hanging="240"/>
      </w:pPr>
      <w:r>
        <w:rPr>
          <w:rFonts w:hint="eastAsia"/>
        </w:rPr>
        <w:t>キ</w:t>
      </w:r>
      <w:r w:rsidR="005C5C66">
        <w:rPr>
          <w:rFonts w:hint="eastAsia"/>
        </w:rPr>
        <w:t xml:space="preserve">　小矢部市公の施設に係る指定管理者の指定の手続等に関する条例第６条の規定による指定管理候補者として選定しない法人等</w:t>
      </w:r>
    </w:p>
    <w:p w:rsidR="005C5C66" w:rsidRDefault="00034B6D" w:rsidP="005C5C66">
      <w:pPr>
        <w:ind w:leftChars="100" w:left="480" w:hangingChars="100" w:hanging="240"/>
      </w:pPr>
      <w:r>
        <w:rPr>
          <w:rFonts w:hint="eastAsia"/>
        </w:rPr>
        <w:t>ク</w:t>
      </w:r>
      <w:r w:rsidR="005C5C66">
        <w:rPr>
          <w:rFonts w:hint="eastAsia"/>
        </w:rPr>
        <w:t xml:space="preserve">　当該施設の指定管理者選定委員会委員が経営又は運営に直接関与している団体</w:t>
      </w:r>
    </w:p>
    <w:p w:rsidR="005C5C66" w:rsidRDefault="005C5C66" w:rsidP="00034D41">
      <w:pPr>
        <w:ind w:left="240" w:hangingChars="100" w:hanging="240"/>
      </w:pPr>
      <w:r>
        <w:t>(</w:t>
      </w:r>
      <w:r>
        <w:rPr>
          <w:rFonts w:hint="eastAsia"/>
        </w:rPr>
        <w:t>2</w:t>
      </w:r>
      <w:r>
        <w:t>) 法人その他の団体の経営に事実上参加している者及び指定管理業務に従事する者が次の者に該当しないこと。</w:t>
      </w:r>
    </w:p>
    <w:p w:rsidR="005C5C66" w:rsidRDefault="005C5C66" w:rsidP="00034D41">
      <w:pPr>
        <w:ind w:leftChars="100" w:left="240"/>
      </w:pPr>
      <w:r>
        <w:rPr>
          <w:rFonts w:hint="eastAsia"/>
        </w:rPr>
        <w:t>ア　暴力団関係者であるもの</w:t>
      </w:r>
    </w:p>
    <w:p w:rsidR="005C5C66" w:rsidRDefault="005C5C66" w:rsidP="00034D41">
      <w:pPr>
        <w:ind w:leftChars="100" w:left="240"/>
      </w:pPr>
      <w:r>
        <w:rPr>
          <w:rFonts w:hint="eastAsia"/>
        </w:rPr>
        <w:t>イ　暴力団関係者を利用したもの</w:t>
      </w:r>
    </w:p>
    <w:p w:rsidR="005C5C66" w:rsidRDefault="005C5C66" w:rsidP="00034D41">
      <w:pPr>
        <w:ind w:leftChars="100" w:left="240"/>
      </w:pPr>
      <w:r>
        <w:rPr>
          <w:rFonts w:hint="eastAsia"/>
        </w:rPr>
        <w:t>ウ　暴力団関係者に対して、金銭、物品その他の財産上の利益を与えたもの</w:t>
      </w:r>
    </w:p>
    <w:p w:rsidR="006D1F70" w:rsidRDefault="005C5C66" w:rsidP="00034D41">
      <w:pPr>
        <w:ind w:leftChars="100" w:left="480" w:hangingChars="100" w:hanging="240"/>
      </w:pPr>
      <w:r>
        <w:rPr>
          <w:rFonts w:hint="eastAsia"/>
        </w:rPr>
        <w:t>エ　暴力団関係者との密接な交際関係又は社会的に非難される関係を有しているもの</w:t>
      </w:r>
    </w:p>
    <w:sectPr w:rsidR="006D1F70" w:rsidSect="00394C69">
      <w:headerReference w:type="default" r:id="rId6"/>
      <w:pgSz w:w="11906" w:h="16838" w:code="9"/>
      <w:pgMar w:top="567" w:right="1134" w:bottom="567" w:left="1134"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624" w:rsidRDefault="00757624" w:rsidP="00202185">
      <w:r>
        <w:separator/>
      </w:r>
    </w:p>
  </w:endnote>
  <w:endnote w:type="continuationSeparator" w:id="0">
    <w:p w:rsidR="00757624" w:rsidRDefault="00757624" w:rsidP="0020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624" w:rsidRDefault="00757624" w:rsidP="00202185">
      <w:r>
        <w:separator/>
      </w:r>
    </w:p>
  </w:footnote>
  <w:footnote w:type="continuationSeparator" w:id="0">
    <w:p w:rsidR="00757624" w:rsidRDefault="00757624" w:rsidP="00202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185" w:rsidRPr="001B46DD" w:rsidRDefault="001B46DD" w:rsidP="001B46DD">
    <w:pPr>
      <w:pStyle w:val="a7"/>
      <w:jc w:val="left"/>
      <w:rPr>
        <w:rFonts w:ascii="ＭＳ ゴシック" w:eastAsia="ＭＳ ゴシック" w:hAnsi="ＭＳ ゴシック"/>
      </w:rPr>
    </w:pPr>
    <w:r>
      <w:rPr>
        <w:rFonts w:ascii="ＭＳ ゴシック" w:eastAsia="ＭＳ ゴシック" w:hAnsi="ＭＳ ゴシック" w:hint="eastAsia"/>
      </w:rPr>
      <w:t>様式第８号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ADD"/>
    <w:rsid w:val="00034B6D"/>
    <w:rsid w:val="00034D41"/>
    <w:rsid w:val="001B46DD"/>
    <w:rsid w:val="001D106D"/>
    <w:rsid w:val="00202185"/>
    <w:rsid w:val="00297362"/>
    <w:rsid w:val="002B1135"/>
    <w:rsid w:val="003809FB"/>
    <w:rsid w:val="003938A0"/>
    <w:rsid w:val="00394C69"/>
    <w:rsid w:val="004D6ADD"/>
    <w:rsid w:val="005C5C66"/>
    <w:rsid w:val="006D1F70"/>
    <w:rsid w:val="007375ED"/>
    <w:rsid w:val="00757624"/>
    <w:rsid w:val="00A14FF9"/>
    <w:rsid w:val="00A162F5"/>
    <w:rsid w:val="00A43F6E"/>
    <w:rsid w:val="00E074EF"/>
    <w:rsid w:val="00F90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A5674B"/>
  <w15:chartTrackingRefBased/>
  <w15:docId w15:val="{A203C869-2624-4A68-92FB-2084ACC9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1F70"/>
    <w:pPr>
      <w:jc w:val="center"/>
    </w:pPr>
  </w:style>
  <w:style w:type="character" w:customStyle="1" w:styleId="a4">
    <w:name w:val="記 (文字)"/>
    <w:basedOn w:val="a0"/>
    <w:link w:val="a3"/>
    <w:uiPriority w:val="99"/>
    <w:rsid w:val="006D1F70"/>
  </w:style>
  <w:style w:type="paragraph" w:styleId="a5">
    <w:name w:val="Closing"/>
    <w:basedOn w:val="a"/>
    <w:link w:val="a6"/>
    <w:uiPriority w:val="99"/>
    <w:unhideWhenUsed/>
    <w:rsid w:val="006D1F70"/>
    <w:pPr>
      <w:jc w:val="right"/>
    </w:pPr>
  </w:style>
  <w:style w:type="character" w:customStyle="1" w:styleId="a6">
    <w:name w:val="結語 (文字)"/>
    <w:basedOn w:val="a0"/>
    <w:link w:val="a5"/>
    <w:uiPriority w:val="99"/>
    <w:rsid w:val="006D1F70"/>
  </w:style>
  <w:style w:type="paragraph" w:styleId="a7">
    <w:name w:val="header"/>
    <w:basedOn w:val="a"/>
    <w:link w:val="a8"/>
    <w:uiPriority w:val="99"/>
    <w:unhideWhenUsed/>
    <w:rsid w:val="00202185"/>
    <w:pPr>
      <w:tabs>
        <w:tab w:val="center" w:pos="4252"/>
        <w:tab w:val="right" w:pos="8504"/>
      </w:tabs>
      <w:snapToGrid w:val="0"/>
    </w:pPr>
  </w:style>
  <w:style w:type="character" w:customStyle="1" w:styleId="a8">
    <w:name w:val="ヘッダー (文字)"/>
    <w:basedOn w:val="a0"/>
    <w:link w:val="a7"/>
    <w:uiPriority w:val="99"/>
    <w:rsid w:val="00202185"/>
  </w:style>
  <w:style w:type="paragraph" w:styleId="a9">
    <w:name w:val="footer"/>
    <w:basedOn w:val="a"/>
    <w:link w:val="aa"/>
    <w:uiPriority w:val="99"/>
    <w:unhideWhenUsed/>
    <w:rsid w:val="00202185"/>
    <w:pPr>
      <w:tabs>
        <w:tab w:val="center" w:pos="4252"/>
        <w:tab w:val="right" w:pos="8504"/>
      </w:tabs>
      <w:snapToGrid w:val="0"/>
    </w:pPr>
  </w:style>
  <w:style w:type="character" w:customStyle="1" w:styleId="aa">
    <w:name w:val="フッター (文字)"/>
    <w:basedOn w:val="a0"/>
    <w:link w:val="a9"/>
    <w:uiPriority w:val="99"/>
    <w:rsid w:val="0020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gyoukan</dc:creator>
  <cp:keywords/>
  <dc:description/>
  <cp:lastModifiedBy>Administrator</cp:lastModifiedBy>
  <cp:revision>14</cp:revision>
  <dcterms:created xsi:type="dcterms:W3CDTF">2020-08-26T07:12:00Z</dcterms:created>
  <dcterms:modified xsi:type="dcterms:W3CDTF">2023-10-03T09:56:00Z</dcterms:modified>
</cp:coreProperties>
</file>