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CE" w:rsidRPr="00DF0EDE" w:rsidRDefault="005D1365" w:rsidP="00FA4D0E">
      <w:pPr>
        <w:pStyle w:val="1"/>
      </w:pPr>
      <w:r w:rsidRPr="00DF0EDE">
        <w:rPr>
          <w:rFonts w:hint="eastAsia"/>
          <w:bdr w:val="single" w:sz="4" w:space="0" w:color="auto"/>
        </w:rPr>
        <w:t>参　考</w:t>
      </w:r>
    </w:p>
    <w:p w:rsidR="00555432" w:rsidRPr="00DF0EDE" w:rsidRDefault="00D73510" w:rsidP="004624CE">
      <w:pPr>
        <w:ind w:right="38" w:firstLineChars="3000" w:firstLine="6600"/>
        <w:jc w:val="right"/>
        <w:rPr>
          <w:rFonts w:ascii="ＭＳ 明朝"/>
          <w:sz w:val="22"/>
          <w:szCs w:val="22"/>
        </w:rPr>
      </w:pPr>
      <w:r w:rsidRPr="0055462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D1365" w:rsidRPr="00DF0ED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553E02" w:rsidRPr="00DF0EDE">
        <w:rPr>
          <w:rFonts w:ascii="ＭＳ 明朝" w:hAnsi="ＭＳ 明朝" w:hint="eastAsia"/>
          <w:sz w:val="22"/>
          <w:szCs w:val="22"/>
        </w:rPr>
        <w:t>年</w:t>
      </w:r>
      <w:r w:rsidR="005D1365" w:rsidRPr="00DF0ED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553E02" w:rsidRPr="00DF0EDE">
        <w:rPr>
          <w:rFonts w:ascii="ＭＳ 明朝" w:hAnsi="ＭＳ 明朝" w:hint="eastAsia"/>
          <w:sz w:val="22"/>
          <w:szCs w:val="22"/>
        </w:rPr>
        <w:t>月</w:t>
      </w:r>
      <w:r w:rsidR="005D1365" w:rsidRPr="00DF0EDE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555432" w:rsidRPr="00DF0EDE">
        <w:rPr>
          <w:rFonts w:ascii="ＭＳ 明朝" w:hAnsi="ＭＳ 明朝" w:hint="eastAsia"/>
          <w:sz w:val="22"/>
          <w:szCs w:val="22"/>
        </w:rPr>
        <w:t>日</w:t>
      </w:r>
    </w:p>
    <w:p w:rsidR="00555432" w:rsidRPr="00DF0EDE" w:rsidRDefault="000365DE" w:rsidP="0049133A">
      <w:pPr>
        <w:ind w:firstLineChars="100" w:firstLine="220"/>
        <w:rPr>
          <w:rFonts w:ascii="ＭＳ 明朝"/>
          <w:sz w:val="22"/>
          <w:szCs w:val="22"/>
        </w:rPr>
      </w:pPr>
      <w:r w:rsidRPr="00DF0EDE">
        <w:rPr>
          <w:rFonts w:ascii="ＭＳ 明朝" w:hAnsi="ＭＳ 明朝" w:hint="eastAsia"/>
          <w:sz w:val="22"/>
          <w:szCs w:val="22"/>
        </w:rPr>
        <w:t>（宛先）小矢部</w:t>
      </w:r>
      <w:r w:rsidR="00555432" w:rsidRPr="00DF0EDE">
        <w:rPr>
          <w:rFonts w:ascii="ＭＳ 明朝" w:hAnsi="ＭＳ 明朝" w:hint="eastAsia"/>
          <w:sz w:val="22"/>
          <w:szCs w:val="22"/>
        </w:rPr>
        <w:t>市長</w:t>
      </w:r>
    </w:p>
    <w:p w:rsidR="00555432" w:rsidRPr="00DF0EDE" w:rsidRDefault="00D253D1">
      <w:pPr>
        <w:rPr>
          <w:rFonts w:ascii="ＭＳ 明朝"/>
          <w:sz w:val="22"/>
          <w:szCs w:val="22"/>
        </w:rPr>
      </w:pPr>
      <w:r w:rsidRPr="00DF0EDE">
        <w:rPr>
          <w:rFonts w:ascii="ＭＳ 明朝" w:hint="eastAsia"/>
          <w:sz w:val="22"/>
          <w:szCs w:val="22"/>
        </w:rPr>
        <w:t xml:space="preserve">　　</w:t>
      </w:r>
    </w:p>
    <w:p w:rsidR="00DB1D8D" w:rsidRPr="00DF0EDE" w:rsidRDefault="000365DE" w:rsidP="00DB1D8D">
      <w:pPr>
        <w:ind w:firstLineChars="1625" w:firstLine="5038"/>
        <w:rPr>
          <w:rFonts w:asciiTheme="majorEastAsia" w:eastAsiaTheme="majorEastAsia" w:hAnsiTheme="majorEastAsia"/>
          <w:kern w:val="0"/>
          <w:sz w:val="22"/>
          <w:szCs w:val="22"/>
        </w:rPr>
      </w:pPr>
      <w:r w:rsidRPr="00DF0EDE">
        <w:rPr>
          <w:rFonts w:ascii="ＭＳ 明朝" w:hAnsi="ＭＳ 明朝" w:hint="eastAsia"/>
          <w:spacing w:val="45"/>
          <w:kern w:val="0"/>
          <w:sz w:val="22"/>
          <w:szCs w:val="22"/>
          <w:fitText w:val="840" w:id="1260639488"/>
        </w:rPr>
        <w:t>所在</w:t>
      </w:r>
      <w:r w:rsidRPr="00DF0EDE">
        <w:rPr>
          <w:rFonts w:ascii="ＭＳ 明朝" w:hAnsi="ＭＳ 明朝" w:hint="eastAsia"/>
          <w:kern w:val="0"/>
          <w:sz w:val="22"/>
          <w:szCs w:val="22"/>
          <w:fitText w:val="840" w:id="1260639488"/>
        </w:rPr>
        <w:t>地</w:t>
      </w:r>
      <w:r w:rsidR="00553E02" w:rsidRPr="00DF0ED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55432" w:rsidRPr="00DF0EDE" w:rsidRDefault="00555432" w:rsidP="00DB1D8D">
      <w:pPr>
        <w:ind w:firstLineChars="1625" w:firstLine="5038"/>
        <w:rPr>
          <w:rFonts w:asciiTheme="majorEastAsia" w:eastAsiaTheme="majorEastAsia" w:hAnsiTheme="majorEastAsia"/>
          <w:sz w:val="22"/>
          <w:szCs w:val="22"/>
        </w:rPr>
      </w:pPr>
      <w:r w:rsidRPr="00DF0EDE">
        <w:rPr>
          <w:rFonts w:ascii="ＭＳ 明朝" w:hAnsi="ＭＳ 明朝" w:hint="eastAsia"/>
          <w:spacing w:val="45"/>
          <w:kern w:val="0"/>
          <w:sz w:val="22"/>
          <w:szCs w:val="22"/>
          <w:fitText w:val="840" w:id="1528015616"/>
        </w:rPr>
        <w:t>団体</w:t>
      </w:r>
      <w:r w:rsidRPr="00DF0EDE">
        <w:rPr>
          <w:rFonts w:ascii="ＭＳ 明朝" w:hAnsi="ＭＳ 明朝" w:hint="eastAsia"/>
          <w:kern w:val="0"/>
          <w:sz w:val="22"/>
          <w:szCs w:val="22"/>
          <w:fitText w:val="840" w:id="1528015616"/>
        </w:rPr>
        <w:t>名</w:t>
      </w:r>
      <w:r w:rsidR="00553E02" w:rsidRPr="00DF0ED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55432" w:rsidRPr="00DF0EDE" w:rsidRDefault="00553E02" w:rsidP="00B55B45">
      <w:pPr>
        <w:ind w:leftChars="2285" w:left="4798" w:firstLineChars="110" w:firstLine="242"/>
        <w:rPr>
          <w:rFonts w:ascii="ＭＳ 明朝"/>
          <w:sz w:val="22"/>
          <w:szCs w:val="22"/>
        </w:rPr>
      </w:pPr>
      <w:r w:rsidRPr="00DF0EDE">
        <w:rPr>
          <w:rFonts w:ascii="ＭＳ 明朝" w:hAnsi="ＭＳ 明朝" w:hint="eastAsia"/>
          <w:sz w:val="22"/>
          <w:szCs w:val="22"/>
        </w:rPr>
        <w:t xml:space="preserve">代表者名　</w:t>
      </w:r>
      <w:r w:rsidR="00555432" w:rsidRPr="00DF0EDE">
        <w:rPr>
          <w:rFonts w:ascii="ＭＳ 明朝" w:hAnsi="ＭＳ 明朝" w:hint="eastAsia"/>
          <w:sz w:val="22"/>
          <w:szCs w:val="22"/>
        </w:rPr>
        <w:t xml:space="preserve">　　　</w:t>
      </w:r>
    </w:p>
    <w:p w:rsidR="00555432" w:rsidRPr="00DF0EDE" w:rsidRDefault="000365DE" w:rsidP="004624CE">
      <w:pPr>
        <w:ind w:leftChars="2285" w:left="4798" w:firstLineChars="110" w:firstLine="242"/>
        <w:rPr>
          <w:rFonts w:ascii="ＭＳ 明朝"/>
          <w:sz w:val="22"/>
          <w:szCs w:val="22"/>
        </w:rPr>
      </w:pPr>
      <w:r w:rsidRPr="00DF0EDE">
        <w:rPr>
          <w:rFonts w:ascii="ＭＳ 明朝" w:hAnsi="ＭＳ 明朝" w:hint="eastAsia"/>
          <w:sz w:val="22"/>
          <w:szCs w:val="22"/>
        </w:rPr>
        <w:t>電話番号</w:t>
      </w:r>
      <w:r w:rsidR="00553E02" w:rsidRPr="00DF0EDE">
        <w:rPr>
          <w:rFonts w:ascii="ＭＳ 明朝" w:hAnsi="ＭＳ 明朝" w:hint="eastAsia"/>
          <w:sz w:val="22"/>
          <w:szCs w:val="22"/>
        </w:rPr>
        <w:t xml:space="preserve">　</w:t>
      </w:r>
    </w:p>
    <w:p w:rsidR="00555432" w:rsidRPr="00DF0EDE" w:rsidRDefault="00FA4D0E" w:rsidP="00B608D5">
      <w:pPr>
        <w:jc w:val="center"/>
        <w:rPr>
          <w:rFonts w:ascii="ＭＳ 明朝"/>
          <w:sz w:val="32"/>
          <w:szCs w:val="32"/>
        </w:rPr>
      </w:pPr>
      <w:r w:rsidRPr="00FA4D0E">
        <w:rPr>
          <w:rFonts w:hint="eastAsia"/>
          <w:sz w:val="32"/>
          <w:szCs w:val="32"/>
        </w:rPr>
        <w:t>テーマ</w:t>
      </w:r>
      <w:r w:rsidR="00F67753">
        <w:rPr>
          <w:rFonts w:hint="eastAsia"/>
          <w:sz w:val="32"/>
          <w:szCs w:val="32"/>
        </w:rPr>
        <w:t>事業</w:t>
      </w:r>
      <w:r w:rsidRPr="00FA4D0E">
        <w:rPr>
          <w:rFonts w:hint="eastAsia"/>
          <w:sz w:val="32"/>
          <w:szCs w:val="32"/>
        </w:rPr>
        <w:t>に該当する理由書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7440"/>
      </w:tblGrid>
      <w:tr w:rsidR="00DF0EDE" w:rsidRPr="00DF0EDE" w:rsidTr="001C3665">
        <w:trPr>
          <w:cantSplit/>
          <w:trHeight w:val="523"/>
        </w:trPr>
        <w:tc>
          <w:tcPr>
            <w:tcW w:w="2040" w:type="dxa"/>
            <w:vAlign w:val="center"/>
          </w:tcPr>
          <w:p w:rsidR="0003497A" w:rsidRPr="00DF0EDE" w:rsidRDefault="0003497A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>１　事</w:t>
            </w:r>
            <w:r w:rsidR="00243A1E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>業</w:t>
            </w:r>
            <w:r w:rsidR="00243A1E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DF0EDE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40" w:type="dxa"/>
            <w:vAlign w:val="center"/>
          </w:tcPr>
          <w:p w:rsidR="0003497A" w:rsidRPr="00DF0EDE" w:rsidRDefault="0003497A" w:rsidP="002B356D">
            <w:pPr>
              <w:pStyle w:val="ab"/>
              <w:overflowPunct w:val="0"/>
              <w:autoSpaceDE w:val="0"/>
              <w:autoSpaceDN w:val="0"/>
              <w:ind w:left="113" w:right="113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760E9" w:rsidRPr="00DF0EDE" w:rsidTr="001C3665">
        <w:trPr>
          <w:cantSplit/>
          <w:trHeight w:val="523"/>
        </w:trPr>
        <w:tc>
          <w:tcPr>
            <w:tcW w:w="2040" w:type="dxa"/>
            <w:vAlign w:val="center"/>
          </w:tcPr>
          <w:p w:rsidR="005760E9" w:rsidRPr="00DF0EDE" w:rsidRDefault="006D74A2" w:rsidP="00F67753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２　</w:t>
            </w:r>
            <w:r w:rsidR="00761BDD" w:rsidRPr="00F67753">
              <w:rPr>
                <w:rFonts w:hAnsi="ＭＳ 明朝" w:hint="eastAsia"/>
                <w:kern w:val="0"/>
                <w:sz w:val="22"/>
                <w:szCs w:val="22"/>
              </w:rPr>
              <w:t>テ</w:t>
            </w:r>
            <w:r w:rsidR="00F67753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761BDD" w:rsidRPr="00F67753">
              <w:rPr>
                <w:rFonts w:hAnsi="ＭＳ 明朝" w:hint="eastAsia"/>
                <w:kern w:val="0"/>
                <w:sz w:val="22"/>
                <w:szCs w:val="22"/>
              </w:rPr>
              <w:t>ー</w:t>
            </w:r>
            <w:r w:rsidR="00F67753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761BDD" w:rsidRPr="00F67753">
              <w:rPr>
                <w:rFonts w:hAnsi="ＭＳ 明朝" w:hint="eastAsia"/>
                <w:kern w:val="0"/>
                <w:sz w:val="22"/>
                <w:szCs w:val="22"/>
              </w:rPr>
              <w:t>マ</w:t>
            </w:r>
          </w:p>
        </w:tc>
        <w:tc>
          <w:tcPr>
            <w:tcW w:w="7440" w:type="dxa"/>
            <w:vAlign w:val="center"/>
          </w:tcPr>
          <w:p w:rsidR="005760E9" w:rsidRPr="00CC6D8B" w:rsidRDefault="007F7069" w:rsidP="00F67753">
            <w:pPr>
              <w:pStyle w:val="ab"/>
              <w:overflowPunct w:val="0"/>
              <w:autoSpaceDE w:val="0"/>
              <w:autoSpaceDN w:val="0"/>
              <w:ind w:left="113" w:right="113" w:firstLineChars="2400" w:firstLine="5280"/>
              <w:rPr>
                <w:rFonts w:hAnsi="ＭＳ 明朝"/>
                <w:sz w:val="22"/>
                <w:szCs w:val="22"/>
              </w:rPr>
            </w:pPr>
            <w:r w:rsidRPr="00CC6D8B">
              <w:rPr>
                <w:rFonts w:hAnsi="ＭＳ 明朝" w:hint="eastAsia"/>
                <w:sz w:val="22"/>
                <w:szCs w:val="22"/>
              </w:rPr>
              <w:t>（テーマを記入）</w:t>
            </w:r>
          </w:p>
        </w:tc>
      </w:tr>
      <w:tr w:rsidR="00DF0EDE" w:rsidRPr="00DF0EDE" w:rsidTr="0049133A">
        <w:trPr>
          <w:cantSplit/>
          <w:trHeight w:val="2500"/>
        </w:trPr>
        <w:tc>
          <w:tcPr>
            <w:tcW w:w="2040" w:type="dxa"/>
            <w:vAlign w:val="center"/>
          </w:tcPr>
          <w:p w:rsidR="00555432" w:rsidRPr="00DF0EDE" w:rsidRDefault="006D74A2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３</w:t>
            </w:r>
            <w:r w:rsidR="00C50639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03497A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概　</w:t>
            </w:r>
            <w:r w:rsidR="00243A1E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03497A" w:rsidRPr="00DF0EDE">
              <w:rPr>
                <w:rFonts w:hAnsi="ＭＳ 明朝" w:hint="eastAsia"/>
                <w:kern w:val="0"/>
                <w:sz w:val="22"/>
                <w:szCs w:val="22"/>
              </w:rPr>
              <w:t>要</w:t>
            </w:r>
          </w:p>
          <w:p w:rsidR="0003497A" w:rsidRPr="00DF0EDE" w:rsidRDefault="0003497A" w:rsidP="0003497A">
            <w:pPr>
              <w:pStyle w:val="ab"/>
              <w:overflowPunct w:val="0"/>
              <w:autoSpaceDE w:val="0"/>
              <w:autoSpaceDN w:val="0"/>
              <w:ind w:left="113" w:right="113"/>
            </w:pPr>
          </w:p>
          <w:p w:rsidR="0003497A" w:rsidRPr="00DF0EDE" w:rsidRDefault="0003497A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440" w:type="dxa"/>
            <w:vAlign w:val="center"/>
          </w:tcPr>
          <w:p w:rsidR="00484799" w:rsidRPr="00DF0EDE" w:rsidRDefault="00484799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  <w:bookmarkStart w:id="0" w:name="_GoBack"/>
            <w:bookmarkEnd w:id="0"/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D1365">
            <w:pPr>
              <w:ind w:firstLineChars="100" w:firstLine="210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5760E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DF0EDE" w:rsidRPr="00DF0EDE" w:rsidTr="0049133A">
        <w:trPr>
          <w:cantSplit/>
          <w:trHeight w:val="2500"/>
        </w:trPr>
        <w:tc>
          <w:tcPr>
            <w:tcW w:w="2040" w:type="dxa"/>
            <w:vAlign w:val="center"/>
          </w:tcPr>
          <w:p w:rsidR="0003497A" w:rsidRPr="00DF0EDE" w:rsidRDefault="006D74A2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４</w:t>
            </w:r>
            <w:r w:rsidR="00C50639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03497A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理　</w:t>
            </w:r>
            <w:r w:rsidR="00243A1E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03497A" w:rsidRPr="00DF0EDE">
              <w:rPr>
                <w:rFonts w:hAnsi="ＭＳ 明朝" w:hint="eastAsia"/>
                <w:kern w:val="0"/>
                <w:sz w:val="22"/>
                <w:szCs w:val="22"/>
              </w:rPr>
              <w:t>由</w:t>
            </w:r>
          </w:p>
          <w:p w:rsidR="00555432" w:rsidRPr="00DF0EDE" w:rsidRDefault="00555432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  <w:p w:rsidR="0003497A" w:rsidRPr="00DF0EDE" w:rsidRDefault="0003497A" w:rsidP="00C50639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40" w:type="dxa"/>
            <w:vAlign w:val="center"/>
          </w:tcPr>
          <w:p w:rsidR="00484799" w:rsidRPr="00DF0EDE" w:rsidRDefault="00484799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D1365" w:rsidRPr="00DF0EDE" w:rsidRDefault="005D1365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484799" w:rsidRPr="00DF0EDE" w:rsidRDefault="00484799" w:rsidP="00D253D1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55432" w:rsidRPr="00DF0EDE" w:rsidRDefault="00555432" w:rsidP="005760E9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5D1365" w:rsidRPr="00DF0EDE" w:rsidRDefault="005D1365" w:rsidP="005760E9">
            <w:pPr>
              <w:rPr>
                <w:rFonts w:asciiTheme="majorEastAsia" w:eastAsiaTheme="majorEastAsia" w:hAnsiTheme="majorEastAsia" w:cstheme="minorBidi"/>
                <w:sz w:val="22"/>
                <w:szCs w:val="22"/>
              </w:rPr>
            </w:pPr>
          </w:p>
          <w:p w:rsidR="005D1365" w:rsidRPr="00DF0EDE" w:rsidRDefault="005D1365" w:rsidP="005D1365">
            <w:pPr>
              <w:rPr>
                <w:rFonts w:asciiTheme="majorEastAsia" w:eastAsiaTheme="majorEastAsia" w:hAnsiTheme="majorEastAsia" w:cstheme="minorBidi"/>
                <w:b/>
                <w:szCs w:val="22"/>
              </w:rPr>
            </w:pPr>
          </w:p>
        </w:tc>
      </w:tr>
      <w:tr w:rsidR="00555432" w:rsidRPr="00DF0EDE" w:rsidTr="0049133A">
        <w:trPr>
          <w:cantSplit/>
          <w:trHeight w:val="1079"/>
        </w:trPr>
        <w:tc>
          <w:tcPr>
            <w:tcW w:w="2040" w:type="dxa"/>
            <w:vAlign w:val="center"/>
          </w:tcPr>
          <w:p w:rsidR="0003497A" w:rsidRPr="00DF0EDE" w:rsidRDefault="006D74A2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５</w:t>
            </w:r>
            <w:r w:rsidR="00C50639" w:rsidRPr="00DF0ED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="0003497A" w:rsidRPr="00DF0EDE">
              <w:rPr>
                <w:rFonts w:hint="eastAsia"/>
                <w:w w:val="90"/>
              </w:rPr>
              <w:t>予想される効果</w:t>
            </w:r>
          </w:p>
          <w:p w:rsidR="00555432" w:rsidRPr="00DF0EDE" w:rsidRDefault="00555432" w:rsidP="0003497A">
            <w:pPr>
              <w:pStyle w:val="ab"/>
              <w:overflowPunct w:val="0"/>
              <w:autoSpaceDE w:val="0"/>
              <w:autoSpaceDN w:val="0"/>
              <w:ind w:right="240" w:firstLineChars="100" w:firstLine="180"/>
              <w:rPr>
                <w:rFonts w:hAnsi="ＭＳ 明朝"/>
                <w:sz w:val="18"/>
              </w:rPr>
            </w:pPr>
          </w:p>
        </w:tc>
        <w:tc>
          <w:tcPr>
            <w:tcW w:w="7440" w:type="dxa"/>
            <w:vAlign w:val="center"/>
          </w:tcPr>
          <w:p w:rsidR="00555432" w:rsidRPr="00DF0EDE" w:rsidRDefault="00555432" w:rsidP="00243A1E">
            <w:pPr>
              <w:pStyle w:val="ab"/>
              <w:overflowPunct w:val="0"/>
              <w:autoSpaceDE w:val="0"/>
              <w:autoSpaceDN w:val="0"/>
              <w:ind w:right="113" w:firstLineChars="100" w:firstLine="210"/>
              <w:rPr>
                <w:rFonts w:ascii="ＭＳ ゴシック" w:eastAsia="ＭＳ ゴシック" w:hAnsi="ＭＳ ゴシック"/>
              </w:rPr>
            </w:pPr>
          </w:p>
          <w:p w:rsidR="00484799" w:rsidRPr="00DF0EDE" w:rsidRDefault="00484799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5D1365" w:rsidRPr="00DF0EDE" w:rsidRDefault="005D1365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5D1365" w:rsidRPr="00DF0EDE" w:rsidRDefault="005D1365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5D1365" w:rsidRPr="00DF0EDE" w:rsidRDefault="005D1365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5D1365" w:rsidRPr="00DF0EDE" w:rsidRDefault="005D1365" w:rsidP="00484799">
            <w:pPr>
              <w:pStyle w:val="ab"/>
              <w:overflowPunct w:val="0"/>
              <w:autoSpaceDE w:val="0"/>
              <w:autoSpaceDN w:val="0"/>
              <w:ind w:right="113"/>
              <w:rPr>
                <w:rFonts w:ascii="ＭＳ ゴシック" w:eastAsia="ＭＳ ゴシック" w:hAnsi="ＭＳ ゴシック"/>
              </w:rPr>
            </w:pPr>
          </w:p>
          <w:p w:rsidR="0003497A" w:rsidRPr="00DF0EDE" w:rsidRDefault="0003497A" w:rsidP="00B117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D1365" w:rsidRPr="00DF0EDE" w:rsidRDefault="005D1365" w:rsidP="00B117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55432" w:rsidRPr="00DF0EDE" w:rsidRDefault="00DF0EDE" w:rsidP="00DF0EDE">
      <w:pPr>
        <w:pStyle w:val="af0"/>
        <w:numPr>
          <w:ilvl w:val="0"/>
          <w:numId w:val="9"/>
        </w:numPr>
        <w:ind w:leftChars="0"/>
        <w:rPr>
          <w:rFonts w:ascii="ＭＳ 明朝"/>
        </w:rPr>
      </w:pPr>
      <w:r>
        <w:rPr>
          <w:rFonts w:ascii="ＭＳ 明朝" w:hint="eastAsia"/>
        </w:rPr>
        <w:t>任意様式での提出も可とします。</w:t>
      </w:r>
    </w:p>
    <w:sectPr w:rsidR="00555432" w:rsidRPr="00DF0E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65" w:rsidRDefault="001C3665">
      <w:r>
        <w:separator/>
      </w:r>
    </w:p>
  </w:endnote>
  <w:endnote w:type="continuationSeparator" w:id="0">
    <w:p w:rsidR="001C3665" w:rsidRDefault="001C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65" w:rsidRDefault="001C3665">
      <w:r>
        <w:separator/>
      </w:r>
    </w:p>
  </w:footnote>
  <w:footnote w:type="continuationSeparator" w:id="0">
    <w:p w:rsidR="001C3665" w:rsidRDefault="001C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7086DED"/>
    <w:multiLevelType w:val="hybridMultilevel"/>
    <w:tmpl w:val="A1D85434"/>
    <w:lvl w:ilvl="0" w:tplc="EB244C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E9"/>
    <w:rsid w:val="0003497A"/>
    <w:rsid w:val="000365DE"/>
    <w:rsid w:val="0007611E"/>
    <w:rsid w:val="00080F17"/>
    <w:rsid w:val="0008409C"/>
    <w:rsid w:val="00087D0F"/>
    <w:rsid w:val="000A7D19"/>
    <w:rsid w:val="001479DA"/>
    <w:rsid w:val="001648B1"/>
    <w:rsid w:val="0017107B"/>
    <w:rsid w:val="001B0A8C"/>
    <w:rsid w:val="001C3665"/>
    <w:rsid w:val="00243A1E"/>
    <w:rsid w:val="00251DFC"/>
    <w:rsid w:val="002B356D"/>
    <w:rsid w:val="00317FA5"/>
    <w:rsid w:val="003D7673"/>
    <w:rsid w:val="004505E9"/>
    <w:rsid w:val="004624CE"/>
    <w:rsid w:val="004628E5"/>
    <w:rsid w:val="00473D22"/>
    <w:rsid w:val="004805CC"/>
    <w:rsid w:val="00484799"/>
    <w:rsid w:val="0049133A"/>
    <w:rsid w:val="004B4C2C"/>
    <w:rsid w:val="004C6A1E"/>
    <w:rsid w:val="00510B9A"/>
    <w:rsid w:val="00513EF6"/>
    <w:rsid w:val="0053550C"/>
    <w:rsid w:val="00553E02"/>
    <w:rsid w:val="0055462E"/>
    <w:rsid w:val="00555432"/>
    <w:rsid w:val="00565AE1"/>
    <w:rsid w:val="005760E9"/>
    <w:rsid w:val="005D1365"/>
    <w:rsid w:val="005E2442"/>
    <w:rsid w:val="005F21B9"/>
    <w:rsid w:val="00633F60"/>
    <w:rsid w:val="006440CE"/>
    <w:rsid w:val="00651325"/>
    <w:rsid w:val="0068710A"/>
    <w:rsid w:val="00687216"/>
    <w:rsid w:val="006A66F5"/>
    <w:rsid w:val="006D74A2"/>
    <w:rsid w:val="006E050C"/>
    <w:rsid w:val="00761BDD"/>
    <w:rsid w:val="00775678"/>
    <w:rsid w:val="0077733C"/>
    <w:rsid w:val="00791495"/>
    <w:rsid w:val="007F7069"/>
    <w:rsid w:val="00892A78"/>
    <w:rsid w:val="008C6FEA"/>
    <w:rsid w:val="00921AAE"/>
    <w:rsid w:val="00990729"/>
    <w:rsid w:val="009B5123"/>
    <w:rsid w:val="00A47F00"/>
    <w:rsid w:val="00A559F0"/>
    <w:rsid w:val="00A55B9F"/>
    <w:rsid w:val="00A56A6A"/>
    <w:rsid w:val="00A937E3"/>
    <w:rsid w:val="00B063DB"/>
    <w:rsid w:val="00B1158D"/>
    <w:rsid w:val="00B11700"/>
    <w:rsid w:val="00B52C74"/>
    <w:rsid w:val="00B55B45"/>
    <w:rsid w:val="00B608D5"/>
    <w:rsid w:val="00B91D66"/>
    <w:rsid w:val="00B9439C"/>
    <w:rsid w:val="00BA5F63"/>
    <w:rsid w:val="00C10B2A"/>
    <w:rsid w:val="00C50639"/>
    <w:rsid w:val="00C66C2A"/>
    <w:rsid w:val="00CC6D8B"/>
    <w:rsid w:val="00D048A6"/>
    <w:rsid w:val="00D253D1"/>
    <w:rsid w:val="00D65249"/>
    <w:rsid w:val="00D73510"/>
    <w:rsid w:val="00DB1D8D"/>
    <w:rsid w:val="00DF0EDE"/>
    <w:rsid w:val="00E25AC2"/>
    <w:rsid w:val="00E7614C"/>
    <w:rsid w:val="00EF255C"/>
    <w:rsid w:val="00F27AF9"/>
    <w:rsid w:val="00F64CE3"/>
    <w:rsid w:val="00F67753"/>
    <w:rsid w:val="00FA4D0E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702290"/>
  <w14:defaultImageDpi w14:val="0"/>
  <w15:docId w15:val="{9F26172E-FAE7-4669-A028-2E67125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4D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5" w:hangingChars="100" w:hanging="215"/>
    </w:pPr>
    <w:rPr>
      <w:rFonts w:ascii="ＭＳ 明朝" w:hAnsi="ＭＳ 明朝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365DE"/>
    <w:rPr>
      <w:rFonts w:ascii="ＭＳ Ｐ明朝"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b">
    <w:name w:val="スタイル２"/>
    <w:basedOn w:val="a"/>
    <w:pPr>
      <w:adjustRightInd w:val="0"/>
    </w:pPr>
    <w:rPr>
      <w:rFonts w:ascii="ＭＳ 明朝"/>
      <w:szCs w:val="20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5D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365DE"/>
    <w:rPr>
      <w:rFonts w:ascii="Arial" w:eastAsia="ＭＳ ゴシック" w:hAnsi="Arial" w:cs="Times New Roman"/>
      <w:kern w:val="2"/>
      <w:sz w:val="18"/>
    </w:rPr>
  </w:style>
  <w:style w:type="paragraph" w:styleId="af0">
    <w:name w:val="List Paragraph"/>
    <w:basedOn w:val="a"/>
    <w:uiPriority w:val="34"/>
    <w:qFormat/>
    <w:rsid w:val="00DF0ED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A4D0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F7EB-A7AC-4DA3-BE9B-D734EB97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出雲市市民活動促進補助金交付要綱案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subject/>
  <dc:creator>IZ122</dc:creator>
  <cp:keywords/>
  <cp:lastModifiedBy>Administrator</cp:lastModifiedBy>
  <cp:revision>26</cp:revision>
  <cp:lastPrinted>2017-10-30T12:47:00Z</cp:lastPrinted>
  <dcterms:created xsi:type="dcterms:W3CDTF">2017-11-01T07:54:00Z</dcterms:created>
  <dcterms:modified xsi:type="dcterms:W3CDTF">2023-07-31T06:42:00Z</dcterms:modified>
</cp:coreProperties>
</file>