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4FCA" w:rsidRDefault="00414FCA" w:rsidP="001E2DF8">
      <w:pPr>
        <w:spacing w:line="340" w:lineRule="exact"/>
        <w:jc w:val="right"/>
      </w:pPr>
    </w:p>
    <w:p w:rsidR="00EA6816" w:rsidRDefault="00EA6816" w:rsidP="00620E49">
      <w:pPr>
        <w:spacing w:line="340" w:lineRule="exact"/>
      </w:pPr>
    </w:p>
    <w:p w:rsidR="00EA6816" w:rsidRDefault="00EA6816" w:rsidP="00620E49">
      <w:pPr>
        <w:spacing w:line="340" w:lineRule="exact"/>
      </w:pPr>
    </w:p>
    <w:p w:rsidR="00EA6816" w:rsidRDefault="00EA6816" w:rsidP="00620E49">
      <w:pPr>
        <w:spacing w:line="340" w:lineRule="exact"/>
      </w:pPr>
    </w:p>
    <w:p w:rsidR="00EA6816" w:rsidRDefault="00EA6816" w:rsidP="00620E49">
      <w:pPr>
        <w:spacing w:line="340" w:lineRule="exact"/>
      </w:pPr>
    </w:p>
    <w:p w:rsidR="00EA6816" w:rsidRDefault="00EA6816" w:rsidP="00620E49">
      <w:pPr>
        <w:spacing w:line="340" w:lineRule="exact"/>
      </w:pPr>
    </w:p>
    <w:p w:rsidR="00EA6816" w:rsidRDefault="00EA6816" w:rsidP="006C0ABF"/>
    <w:p w:rsidR="00EA6816" w:rsidRDefault="00EA6816" w:rsidP="006C0ABF"/>
    <w:p w:rsidR="00596DB0" w:rsidRPr="00F35612" w:rsidRDefault="00596DB0" w:rsidP="00596DB0">
      <w:pPr>
        <w:jc w:val="center"/>
        <w:rPr>
          <w:rFonts w:asciiTheme="majorEastAsia" w:eastAsiaTheme="majorEastAsia" w:hAnsiTheme="majorEastAsia"/>
          <w:sz w:val="40"/>
          <w:szCs w:val="40"/>
        </w:rPr>
      </w:pPr>
      <w:r w:rsidRPr="00F35612">
        <w:rPr>
          <w:rFonts w:asciiTheme="majorEastAsia" w:eastAsiaTheme="majorEastAsia" w:hAnsiTheme="majorEastAsia" w:hint="eastAsia"/>
          <w:sz w:val="46"/>
          <w:szCs w:val="46"/>
        </w:rPr>
        <w:t>おやべ</w:t>
      </w:r>
      <w:r w:rsidRPr="00F35612">
        <w:rPr>
          <w:rFonts w:asciiTheme="majorEastAsia" w:eastAsiaTheme="majorEastAsia" w:hAnsiTheme="majorEastAsia"/>
          <w:sz w:val="46"/>
          <w:szCs w:val="46"/>
        </w:rPr>
        <w:t>ルネサンス</w:t>
      </w:r>
      <w:r w:rsidRPr="00F35612">
        <w:rPr>
          <w:rFonts w:asciiTheme="majorEastAsia" w:eastAsiaTheme="majorEastAsia" w:hAnsiTheme="majorEastAsia" w:hint="eastAsia"/>
          <w:sz w:val="46"/>
          <w:szCs w:val="46"/>
        </w:rPr>
        <w:t>総合戦略</w:t>
      </w:r>
    </w:p>
    <w:p w:rsidR="00596DB0" w:rsidRPr="00934BC0" w:rsidRDefault="00596DB0" w:rsidP="00596DB0">
      <w:pPr>
        <w:jc w:val="center"/>
        <w:rPr>
          <w:rFonts w:asciiTheme="majorEastAsia" w:eastAsiaTheme="majorEastAsia" w:hAnsiTheme="majorEastAsia"/>
          <w:b/>
          <w:color w:val="000000" w:themeColor="text1"/>
          <w:sz w:val="26"/>
          <w:szCs w:val="26"/>
        </w:rPr>
      </w:pPr>
      <w:r>
        <w:rPr>
          <w:rFonts w:asciiTheme="majorEastAsia" w:eastAsiaTheme="majorEastAsia" w:hAnsiTheme="majorEastAsia" w:hint="eastAsia"/>
          <w:b/>
          <w:color w:val="000000" w:themeColor="text1"/>
          <w:sz w:val="26"/>
          <w:szCs w:val="26"/>
        </w:rPr>
        <w:t>～</w:t>
      </w:r>
      <w:r w:rsidRPr="00934BC0">
        <w:rPr>
          <w:rFonts w:asciiTheme="majorEastAsia" w:eastAsiaTheme="majorEastAsia" w:hAnsiTheme="majorEastAsia" w:hint="eastAsia"/>
          <w:b/>
          <w:color w:val="000000" w:themeColor="text1"/>
          <w:sz w:val="26"/>
          <w:szCs w:val="26"/>
        </w:rPr>
        <w:t>「再生」から</w:t>
      </w:r>
      <w:r w:rsidRPr="00934BC0">
        <w:rPr>
          <w:rFonts w:asciiTheme="majorEastAsia" w:eastAsiaTheme="majorEastAsia" w:hAnsiTheme="majorEastAsia"/>
          <w:b/>
          <w:color w:val="000000" w:themeColor="text1"/>
          <w:sz w:val="26"/>
          <w:szCs w:val="26"/>
        </w:rPr>
        <w:t>「</w:t>
      </w:r>
      <w:r w:rsidRPr="00934BC0">
        <w:rPr>
          <w:rFonts w:asciiTheme="majorEastAsia" w:eastAsiaTheme="majorEastAsia" w:hAnsiTheme="majorEastAsia" w:hint="eastAsia"/>
          <w:b/>
          <w:color w:val="000000" w:themeColor="text1"/>
          <w:sz w:val="26"/>
          <w:szCs w:val="26"/>
        </w:rPr>
        <w:t>創生</w:t>
      </w:r>
      <w:r w:rsidRPr="00934BC0">
        <w:rPr>
          <w:rFonts w:asciiTheme="majorEastAsia" w:eastAsiaTheme="majorEastAsia" w:hAnsiTheme="majorEastAsia"/>
          <w:b/>
          <w:color w:val="000000" w:themeColor="text1"/>
          <w:sz w:val="26"/>
          <w:szCs w:val="26"/>
        </w:rPr>
        <w:t>」</w:t>
      </w:r>
      <w:r w:rsidRPr="00934BC0">
        <w:rPr>
          <w:rFonts w:asciiTheme="majorEastAsia" w:eastAsiaTheme="majorEastAsia" w:hAnsiTheme="majorEastAsia" w:hint="eastAsia"/>
          <w:b/>
          <w:color w:val="000000" w:themeColor="text1"/>
          <w:sz w:val="26"/>
          <w:szCs w:val="26"/>
        </w:rPr>
        <w:t>へ</w:t>
      </w:r>
      <w:r>
        <w:rPr>
          <w:rFonts w:asciiTheme="majorEastAsia" w:eastAsiaTheme="majorEastAsia" w:hAnsiTheme="majorEastAsia" w:hint="eastAsia"/>
          <w:b/>
          <w:color w:val="000000" w:themeColor="text1"/>
          <w:sz w:val="26"/>
          <w:szCs w:val="26"/>
        </w:rPr>
        <w:t>～</w:t>
      </w:r>
    </w:p>
    <w:p w:rsidR="00EA6816" w:rsidRDefault="00EA6816" w:rsidP="00832500">
      <w:pPr>
        <w:jc w:val="center"/>
        <w:rPr>
          <w:rFonts w:asciiTheme="majorEastAsia" w:eastAsiaTheme="majorEastAsia" w:hAnsiTheme="majorEastAsia"/>
          <w:color w:val="000000" w:themeColor="text1"/>
          <w:sz w:val="40"/>
          <w:szCs w:val="40"/>
        </w:rPr>
      </w:pPr>
    </w:p>
    <w:p w:rsidR="00633603" w:rsidRPr="00832500" w:rsidRDefault="00633603" w:rsidP="00832500">
      <w:pPr>
        <w:jc w:val="center"/>
      </w:pPr>
    </w:p>
    <w:p w:rsidR="00EA6816" w:rsidRDefault="00EA6816" w:rsidP="00620E49">
      <w:pPr>
        <w:spacing w:line="340" w:lineRule="exact"/>
      </w:pPr>
    </w:p>
    <w:p w:rsidR="00EA6816" w:rsidRDefault="00EA6816" w:rsidP="00620E49">
      <w:pPr>
        <w:spacing w:line="340" w:lineRule="exact"/>
      </w:pPr>
    </w:p>
    <w:p w:rsidR="00EA6816" w:rsidRDefault="00EA6816" w:rsidP="00620E49">
      <w:pPr>
        <w:spacing w:line="340" w:lineRule="exact"/>
      </w:pPr>
    </w:p>
    <w:p w:rsidR="00EA6816" w:rsidRDefault="00EA6816" w:rsidP="00620E49">
      <w:pPr>
        <w:spacing w:line="340" w:lineRule="exact"/>
      </w:pPr>
    </w:p>
    <w:p w:rsidR="00EA6816" w:rsidRPr="00D86810" w:rsidRDefault="00EA6816" w:rsidP="00620E49">
      <w:pPr>
        <w:spacing w:line="340" w:lineRule="exact"/>
      </w:pPr>
    </w:p>
    <w:p w:rsidR="00EA6816" w:rsidRDefault="00EA6816" w:rsidP="00620E49">
      <w:pPr>
        <w:spacing w:line="340" w:lineRule="exact"/>
      </w:pPr>
    </w:p>
    <w:p w:rsidR="00EA6816" w:rsidRDefault="00EA6816" w:rsidP="00620E49">
      <w:pPr>
        <w:spacing w:line="340" w:lineRule="exact"/>
      </w:pPr>
    </w:p>
    <w:p w:rsidR="00EA6816" w:rsidRPr="00F35612" w:rsidRDefault="00EA6816" w:rsidP="00620E49">
      <w:pPr>
        <w:spacing w:line="340" w:lineRule="exact"/>
      </w:pPr>
    </w:p>
    <w:p w:rsidR="00EA6816" w:rsidRDefault="00EA6816" w:rsidP="00620E49">
      <w:pPr>
        <w:spacing w:line="340" w:lineRule="exact"/>
      </w:pPr>
    </w:p>
    <w:p w:rsidR="00EA6816" w:rsidRDefault="00EA6816" w:rsidP="00620E49">
      <w:pPr>
        <w:spacing w:line="340" w:lineRule="exact"/>
      </w:pPr>
    </w:p>
    <w:p w:rsidR="00EA6816" w:rsidRDefault="00EA6816" w:rsidP="00620E49">
      <w:pPr>
        <w:spacing w:line="340" w:lineRule="exact"/>
      </w:pPr>
    </w:p>
    <w:p w:rsidR="00EA6816" w:rsidRDefault="00EA6816" w:rsidP="00620E49">
      <w:pPr>
        <w:spacing w:line="340" w:lineRule="exact"/>
      </w:pPr>
    </w:p>
    <w:p w:rsidR="00EA6816" w:rsidRDefault="00EA6816" w:rsidP="00620E49">
      <w:pPr>
        <w:spacing w:line="340" w:lineRule="exact"/>
      </w:pPr>
    </w:p>
    <w:p w:rsidR="00EA6816" w:rsidRDefault="00EA6816" w:rsidP="00620E49">
      <w:pPr>
        <w:spacing w:line="340" w:lineRule="exact"/>
      </w:pPr>
    </w:p>
    <w:p w:rsidR="00EA6816" w:rsidRDefault="00EA6816" w:rsidP="00620E49">
      <w:pPr>
        <w:spacing w:line="340" w:lineRule="exact"/>
      </w:pPr>
    </w:p>
    <w:p w:rsidR="00EA6816" w:rsidRDefault="00DD4AF5" w:rsidP="00620E49">
      <w:pPr>
        <w:spacing w:line="340" w:lineRule="exact"/>
      </w:pPr>
      <w:r w:rsidRPr="00142CE7">
        <w:rPr>
          <w:noProof/>
        </w:rPr>
        <w:drawing>
          <wp:anchor distT="0" distB="0" distL="114300" distR="114300" simplePos="0" relativeHeight="251813888" behindDoc="0" locked="0" layoutInCell="1" allowOverlap="1" wp14:anchorId="768C180B" wp14:editId="77834937">
            <wp:simplePos x="0" y="0"/>
            <wp:positionH relativeFrom="margin">
              <wp:align>center</wp:align>
            </wp:positionH>
            <wp:positionV relativeFrom="paragraph">
              <wp:posOffset>199390</wp:posOffset>
            </wp:positionV>
            <wp:extent cx="783360" cy="612000"/>
            <wp:effectExtent l="0" t="0" r="0" b="0"/>
            <wp:wrapNone/>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3360"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A6816" w:rsidRDefault="00EA6816" w:rsidP="00620E49">
      <w:pPr>
        <w:spacing w:line="340" w:lineRule="exact"/>
      </w:pPr>
    </w:p>
    <w:p w:rsidR="00EA6816" w:rsidRDefault="00EA6816" w:rsidP="00620E49">
      <w:pPr>
        <w:spacing w:line="340" w:lineRule="exact"/>
      </w:pPr>
    </w:p>
    <w:p w:rsidR="00EA6816" w:rsidRDefault="00EA6816" w:rsidP="00620E49">
      <w:pPr>
        <w:spacing w:line="340" w:lineRule="exact"/>
      </w:pPr>
    </w:p>
    <w:p w:rsidR="00EA6816" w:rsidRPr="00F35612" w:rsidRDefault="00EA6816" w:rsidP="00620E49">
      <w:pPr>
        <w:spacing w:line="340" w:lineRule="exact"/>
        <w:jc w:val="center"/>
        <w:rPr>
          <w:rFonts w:asciiTheme="majorEastAsia" w:eastAsiaTheme="majorEastAsia" w:hAnsiTheme="majorEastAsia"/>
          <w:b/>
          <w:sz w:val="28"/>
          <w:szCs w:val="28"/>
        </w:rPr>
      </w:pPr>
      <w:r w:rsidRPr="00F35612">
        <w:rPr>
          <w:rFonts w:asciiTheme="majorEastAsia" w:eastAsiaTheme="majorEastAsia" w:hAnsiTheme="majorEastAsia" w:hint="eastAsia"/>
          <w:b/>
          <w:sz w:val="28"/>
          <w:szCs w:val="28"/>
        </w:rPr>
        <w:t>平成27</w:t>
      </w:r>
      <w:r w:rsidR="007047D9" w:rsidRPr="00F35612">
        <w:rPr>
          <w:rFonts w:asciiTheme="majorEastAsia" w:eastAsiaTheme="majorEastAsia" w:hAnsiTheme="majorEastAsia" w:hint="eastAsia"/>
          <w:b/>
          <w:sz w:val="28"/>
          <w:szCs w:val="28"/>
        </w:rPr>
        <w:t>年</w:t>
      </w:r>
      <w:r w:rsidR="008D200C" w:rsidRPr="00A22153">
        <w:rPr>
          <w:rFonts w:asciiTheme="majorEastAsia" w:eastAsiaTheme="majorEastAsia" w:hAnsiTheme="majorEastAsia" w:hint="eastAsia"/>
          <w:b/>
          <w:sz w:val="28"/>
          <w:szCs w:val="28"/>
        </w:rPr>
        <w:t>10</w:t>
      </w:r>
      <w:r w:rsidRPr="00F35612">
        <w:rPr>
          <w:rFonts w:asciiTheme="majorEastAsia" w:eastAsiaTheme="majorEastAsia" w:hAnsiTheme="majorEastAsia" w:hint="eastAsia"/>
          <w:b/>
          <w:sz w:val="28"/>
          <w:szCs w:val="28"/>
        </w:rPr>
        <w:t>月</w:t>
      </w:r>
    </w:p>
    <w:p w:rsidR="00065110" w:rsidRPr="00EA6816" w:rsidRDefault="00065110" w:rsidP="00620E49">
      <w:pPr>
        <w:spacing w:line="34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小矢部市</w:t>
      </w:r>
    </w:p>
    <w:p w:rsidR="00EA6816" w:rsidRPr="00AF7196" w:rsidRDefault="00EA6816" w:rsidP="00620E49">
      <w:pPr>
        <w:spacing w:line="340" w:lineRule="exact"/>
      </w:pPr>
    </w:p>
    <w:p w:rsidR="00065110" w:rsidRDefault="00065110" w:rsidP="00620E49">
      <w:pPr>
        <w:widowControl/>
        <w:spacing w:line="340" w:lineRule="exact"/>
        <w:jc w:val="left"/>
      </w:pPr>
      <w:r>
        <w:br w:type="page"/>
      </w:r>
    </w:p>
    <w:p w:rsidR="001F20BB" w:rsidRPr="0074692A" w:rsidRDefault="001F20BB" w:rsidP="001F20BB">
      <w:pPr>
        <w:pStyle w:val="1"/>
        <w:rPr>
          <w:color w:val="000000" w:themeColor="text1"/>
        </w:rPr>
      </w:pPr>
      <w:r w:rsidRPr="0074692A">
        <w:rPr>
          <w:rFonts w:hint="eastAsia"/>
          <w:color w:val="000000" w:themeColor="text1"/>
        </w:rPr>
        <w:lastRenderedPageBreak/>
        <w:t>目　　次</w:t>
      </w:r>
    </w:p>
    <w:p w:rsidR="001F20BB" w:rsidRPr="0074692A" w:rsidRDefault="001F20BB" w:rsidP="001F20BB">
      <w:pPr>
        <w:pStyle w:val="1"/>
        <w:rPr>
          <w:color w:val="000000" w:themeColor="text1"/>
        </w:rPr>
      </w:pPr>
    </w:p>
    <w:p w:rsidR="001F20BB" w:rsidRPr="001F20BB" w:rsidRDefault="001F20BB" w:rsidP="001F20BB">
      <w:pPr>
        <w:pStyle w:val="1"/>
        <w:rPr>
          <w:color w:val="000000" w:themeColor="text1"/>
        </w:rPr>
      </w:pPr>
      <w:r w:rsidRPr="001F20BB">
        <w:rPr>
          <w:rFonts w:hint="eastAsia"/>
          <w:color w:val="000000" w:themeColor="text1"/>
        </w:rPr>
        <w:t>第</w:t>
      </w:r>
      <w:r>
        <w:rPr>
          <w:rFonts w:hint="eastAsia"/>
          <w:color w:val="000000" w:themeColor="text1"/>
        </w:rPr>
        <w:t>１</w:t>
      </w:r>
      <w:r w:rsidRPr="001F20BB">
        <w:rPr>
          <w:rFonts w:hint="eastAsia"/>
          <w:color w:val="000000" w:themeColor="text1"/>
        </w:rPr>
        <w:t>章　総合戦略の位置づけ</w:t>
      </w:r>
      <w:r w:rsidRPr="001F20BB">
        <w:rPr>
          <w:webHidden/>
          <w:color w:val="000000" w:themeColor="text1"/>
        </w:rPr>
        <w:tab/>
      </w:r>
      <w:r w:rsidRPr="001F20BB">
        <w:rPr>
          <w:rStyle w:val="ad"/>
          <w:rFonts w:hint="eastAsia"/>
          <w:color w:val="000000" w:themeColor="text1"/>
          <w:u w:val="none"/>
        </w:rPr>
        <w:t>1</w:t>
      </w:r>
    </w:p>
    <w:p w:rsidR="001F20BB" w:rsidRPr="001F20BB" w:rsidRDefault="001F20BB" w:rsidP="001F20BB">
      <w:pPr>
        <w:pStyle w:val="1"/>
        <w:rPr>
          <w:color w:val="000000" w:themeColor="text1"/>
        </w:rPr>
      </w:pPr>
      <w:r w:rsidRPr="001F20BB">
        <w:rPr>
          <w:rFonts w:hint="eastAsia"/>
          <w:color w:val="000000" w:themeColor="text1"/>
        </w:rPr>
        <w:t xml:space="preserve">　１　</w:t>
      </w:r>
      <w:r>
        <w:rPr>
          <w:rFonts w:hint="eastAsia"/>
          <w:color w:val="000000" w:themeColor="text1"/>
        </w:rPr>
        <w:t>総合戦略策定の趣旨</w:t>
      </w:r>
      <w:r w:rsidRPr="001F20BB">
        <w:rPr>
          <w:webHidden/>
          <w:color w:val="000000" w:themeColor="text1"/>
        </w:rPr>
        <w:tab/>
      </w:r>
      <w:r w:rsidRPr="001F20BB">
        <w:rPr>
          <w:rStyle w:val="ad"/>
          <w:rFonts w:asciiTheme="minorEastAsia" w:eastAsiaTheme="minorEastAsia" w:hAnsiTheme="minorEastAsia" w:hint="eastAsia"/>
          <w:color w:val="000000" w:themeColor="text1"/>
          <w:u w:val="none"/>
        </w:rPr>
        <w:t>1</w:t>
      </w:r>
    </w:p>
    <w:p w:rsidR="001F20BB" w:rsidRPr="001F20BB" w:rsidRDefault="001F20BB" w:rsidP="001F20BB">
      <w:pPr>
        <w:pStyle w:val="1"/>
        <w:rPr>
          <w:color w:val="000000" w:themeColor="text1"/>
        </w:rPr>
      </w:pPr>
      <w:r w:rsidRPr="001F20BB">
        <w:rPr>
          <w:rFonts w:hint="eastAsia"/>
          <w:color w:val="000000" w:themeColor="text1"/>
        </w:rPr>
        <w:t xml:space="preserve">　２　</w:t>
      </w:r>
      <w:r>
        <w:rPr>
          <w:rFonts w:hint="eastAsia"/>
          <w:color w:val="000000" w:themeColor="text1"/>
        </w:rPr>
        <w:t>計画期間</w:t>
      </w:r>
      <w:r w:rsidRPr="001F20BB">
        <w:rPr>
          <w:webHidden/>
          <w:color w:val="000000" w:themeColor="text1"/>
        </w:rPr>
        <w:tab/>
      </w:r>
      <w:r>
        <w:rPr>
          <w:rStyle w:val="ad"/>
          <w:rFonts w:asciiTheme="minorEastAsia" w:eastAsiaTheme="minorEastAsia" w:hAnsiTheme="minorEastAsia" w:hint="eastAsia"/>
          <w:color w:val="000000" w:themeColor="text1"/>
          <w:u w:val="none"/>
        </w:rPr>
        <w:t>1</w:t>
      </w:r>
    </w:p>
    <w:p w:rsidR="001F20BB" w:rsidRDefault="001F20BB" w:rsidP="001F20BB">
      <w:pPr>
        <w:pStyle w:val="1"/>
        <w:rPr>
          <w:color w:val="000000" w:themeColor="text1"/>
        </w:rPr>
      </w:pPr>
    </w:p>
    <w:p w:rsidR="001F20BB" w:rsidRPr="001F20BB" w:rsidRDefault="001F20BB" w:rsidP="001F20BB">
      <w:pPr>
        <w:pStyle w:val="1"/>
        <w:rPr>
          <w:color w:val="000000" w:themeColor="text1"/>
        </w:rPr>
      </w:pPr>
      <w:r w:rsidRPr="001F20BB">
        <w:rPr>
          <w:rFonts w:hint="eastAsia"/>
          <w:color w:val="000000" w:themeColor="text1"/>
        </w:rPr>
        <w:t>第</w:t>
      </w:r>
      <w:r>
        <w:rPr>
          <w:rFonts w:hint="eastAsia"/>
          <w:color w:val="000000" w:themeColor="text1"/>
        </w:rPr>
        <w:t>２</w:t>
      </w:r>
      <w:r w:rsidRPr="001F20BB">
        <w:rPr>
          <w:rFonts w:hint="eastAsia"/>
          <w:color w:val="000000" w:themeColor="text1"/>
        </w:rPr>
        <w:t xml:space="preserve">章　</w:t>
      </w:r>
      <w:r>
        <w:rPr>
          <w:rFonts w:hint="eastAsia"/>
          <w:color w:val="000000" w:themeColor="text1"/>
        </w:rPr>
        <w:t>基本的な考え方</w:t>
      </w:r>
      <w:r w:rsidRPr="001F20BB">
        <w:rPr>
          <w:webHidden/>
          <w:color w:val="000000" w:themeColor="text1"/>
        </w:rPr>
        <w:tab/>
      </w:r>
      <w:r w:rsidR="00F67E1E">
        <w:rPr>
          <w:rStyle w:val="ad"/>
          <w:rFonts w:hint="eastAsia"/>
          <w:color w:val="000000" w:themeColor="text1"/>
          <w:u w:val="none"/>
        </w:rPr>
        <w:t>2</w:t>
      </w:r>
    </w:p>
    <w:p w:rsidR="001F20BB" w:rsidRPr="001F20BB" w:rsidRDefault="001F20BB" w:rsidP="001F20BB">
      <w:pPr>
        <w:pStyle w:val="1"/>
        <w:rPr>
          <w:color w:val="000000" w:themeColor="text1"/>
        </w:rPr>
      </w:pPr>
      <w:r w:rsidRPr="001F20BB">
        <w:rPr>
          <w:rFonts w:hint="eastAsia"/>
          <w:color w:val="000000" w:themeColor="text1"/>
        </w:rPr>
        <w:t xml:space="preserve">　１　</w:t>
      </w:r>
      <w:r>
        <w:rPr>
          <w:rFonts w:hint="eastAsia"/>
          <w:color w:val="000000" w:themeColor="text1"/>
        </w:rPr>
        <w:t>目標人口</w:t>
      </w:r>
      <w:r w:rsidRPr="001F20BB">
        <w:rPr>
          <w:webHidden/>
          <w:color w:val="000000" w:themeColor="text1"/>
        </w:rPr>
        <w:tab/>
      </w:r>
      <w:r w:rsidR="00F67E1E">
        <w:rPr>
          <w:rStyle w:val="ad"/>
          <w:rFonts w:asciiTheme="minorEastAsia" w:eastAsiaTheme="minorEastAsia" w:hAnsiTheme="minorEastAsia" w:hint="eastAsia"/>
          <w:color w:val="000000" w:themeColor="text1"/>
          <w:u w:val="none"/>
        </w:rPr>
        <w:t>2</w:t>
      </w:r>
    </w:p>
    <w:p w:rsidR="001F20BB" w:rsidRPr="001F20BB" w:rsidRDefault="001F20BB" w:rsidP="001F20BB">
      <w:pPr>
        <w:pStyle w:val="1"/>
        <w:rPr>
          <w:color w:val="000000" w:themeColor="text1"/>
        </w:rPr>
      </w:pPr>
      <w:r w:rsidRPr="001F20BB">
        <w:rPr>
          <w:rFonts w:hint="eastAsia"/>
          <w:color w:val="000000" w:themeColor="text1"/>
        </w:rPr>
        <w:t xml:space="preserve">　２　</w:t>
      </w:r>
      <w:r>
        <w:rPr>
          <w:rFonts w:hint="eastAsia"/>
          <w:color w:val="000000" w:themeColor="text1"/>
        </w:rPr>
        <w:t>総合戦略策定の基本方針</w:t>
      </w:r>
      <w:r w:rsidRPr="001F20BB">
        <w:rPr>
          <w:webHidden/>
          <w:color w:val="000000" w:themeColor="text1"/>
        </w:rPr>
        <w:tab/>
      </w:r>
      <w:r w:rsidR="00F67E1E">
        <w:rPr>
          <w:rStyle w:val="ad"/>
          <w:rFonts w:asciiTheme="minorEastAsia" w:eastAsiaTheme="minorEastAsia" w:hAnsiTheme="minorEastAsia" w:hint="eastAsia"/>
          <w:color w:val="000000" w:themeColor="text1"/>
          <w:u w:val="none"/>
        </w:rPr>
        <w:t>2</w:t>
      </w:r>
    </w:p>
    <w:p w:rsidR="001F20BB" w:rsidRPr="001F20BB" w:rsidRDefault="001F20BB" w:rsidP="001F20BB">
      <w:pPr>
        <w:pStyle w:val="1"/>
        <w:rPr>
          <w:color w:val="000000" w:themeColor="text1"/>
        </w:rPr>
      </w:pPr>
      <w:r w:rsidRPr="001F20BB">
        <w:rPr>
          <w:rFonts w:hint="eastAsia"/>
          <w:color w:val="000000" w:themeColor="text1"/>
        </w:rPr>
        <w:t xml:space="preserve">　３　</w:t>
      </w:r>
      <w:r w:rsidR="00F67E1E">
        <w:rPr>
          <w:rFonts w:hint="eastAsia"/>
          <w:color w:val="000000" w:themeColor="text1"/>
        </w:rPr>
        <w:t>総合戦略</w:t>
      </w:r>
      <w:r>
        <w:rPr>
          <w:rFonts w:hint="eastAsia"/>
          <w:color w:val="000000" w:themeColor="text1"/>
        </w:rPr>
        <w:t>の視点</w:t>
      </w:r>
      <w:r w:rsidRPr="001F20BB">
        <w:rPr>
          <w:webHidden/>
          <w:color w:val="000000" w:themeColor="text1"/>
        </w:rPr>
        <w:tab/>
      </w:r>
      <w:r w:rsidR="00F67E1E">
        <w:rPr>
          <w:rStyle w:val="ad"/>
          <w:rFonts w:asciiTheme="minorEastAsia" w:eastAsiaTheme="minorEastAsia" w:hAnsiTheme="minorEastAsia" w:hint="eastAsia"/>
          <w:color w:val="000000" w:themeColor="text1"/>
          <w:u w:val="none"/>
        </w:rPr>
        <w:t>3</w:t>
      </w:r>
    </w:p>
    <w:p w:rsidR="001F20BB" w:rsidRPr="001F20BB" w:rsidRDefault="001F20BB" w:rsidP="001F20BB">
      <w:pPr>
        <w:pStyle w:val="1"/>
        <w:rPr>
          <w:color w:val="000000" w:themeColor="text1"/>
        </w:rPr>
      </w:pPr>
      <w:r w:rsidRPr="001F20BB">
        <w:rPr>
          <w:rFonts w:hint="eastAsia"/>
          <w:color w:val="000000" w:themeColor="text1"/>
        </w:rPr>
        <w:t xml:space="preserve">　４　</w:t>
      </w:r>
      <w:r w:rsidR="00F67E1E">
        <w:rPr>
          <w:rFonts w:hint="eastAsia"/>
          <w:color w:val="000000" w:themeColor="text1"/>
        </w:rPr>
        <w:t>総合戦略</w:t>
      </w:r>
      <w:r>
        <w:rPr>
          <w:rFonts w:hint="eastAsia"/>
          <w:color w:val="000000" w:themeColor="text1"/>
        </w:rPr>
        <w:t>の基本目標</w:t>
      </w:r>
      <w:r w:rsidRPr="001F20BB">
        <w:rPr>
          <w:webHidden/>
          <w:color w:val="000000" w:themeColor="text1"/>
        </w:rPr>
        <w:tab/>
      </w:r>
      <w:r w:rsidR="00F67E1E">
        <w:rPr>
          <w:rStyle w:val="ad"/>
          <w:rFonts w:asciiTheme="minorEastAsia" w:eastAsiaTheme="minorEastAsia" w:hAnsiTheme="minorEastAsia" w:hint="eastAsia"/>
          <w:color w:val="000000" w:themeColor="text1"/>
          <w:u w:val="none"/>
        </w:rPr>
        <w:t>3</w:t>
      </w:r>
    </w:p>
    <w:p w:rsidR="001F20BB" w:rsidRPr="001F20BB" w:rsidRDefault="001F20BB" w:rsidP="001F20BB">
      <w:pPr>
        <w:pStyle w:val="1"/>
        <w:rPr>
          <w:color w:val="000000" w:themeColor="text1"/>
        </w:rPr>
      </w:pPr>
      <w:r w:rsidRPr="001F20BB">
        <w:rPr>
          <w:rFonts w:hint="eastAsia"/>
          <w:color w:val="000000" w:themeColor="text1"/>
        </w:rPr>
        <w:t xml:space="preserve">　５　</w:t>
      </w:r>
      <w:r>
        <w:rPr>
          <w:rFonts w:hint="eastAsia"/>
          <w:color w:val="000000" w:themeColor="text1"/>
        </w:rPr>
        <w:t>施策の展開</w:t>
      </w:r>
      <w:r w:rsidRPr="001F20BB">
        <w:rPr>
          <w:webHidden/>
          <w:color w:val="000000" w:themeColor="text1"/>
        </w:rPr>
        <w:tab/>
      </w:r>
      <w:r w:rsidR="00F67E1E">
        <w:rPr>
          <w:rStyle w:val="ad"/>
          <w:rFonts w:asciiTheme="minorEastAsia" w:eastAsiaTheme="minorEastAsia" w:hAnsiTheme="minorEastAsia" w:hint="eastAsia"/>
          <w:color w:val="000000" w:themeColor="text1"/>
          <w:u w:val="none"/>
        </w:rPr>
        <w:t>4</w:t>
      </w:r>
    </w:p>
    <w:p w:rsidR="001F20BB" w:rsidRDefault="001F20BB" w:rsidP="001F20BB">
      <w:pPr>
        <w:pStyle w:val="1"/>
        <w:rPr>
          <w:color w:val="000000" w:themeColor="text1"/>
        </w:rPr>
      </w:pPr>
    </w:p>
    <w:p w:rsidR="001F20BB" w:rsidRPr="001F20BB" w:rsidRDefault="001F20BB" w:rsidP="001F20BB">
      <w:pPr>
        <w:pStyle w:val="1"/>
        <w:rPr>
          <w:color w:val="000000" w:themeColor="text1"/>
        </w:rPr>
      </w:pPr>
      <w:r w:rsidRPr="001F20BB">
        <w:rPr>
          <w:rFonts w:hint="eastAsia"/>
          <w:color w:val="000000" w:themeColor="text1"/>
        </w:rPr>
        <w:t>第</w:t>
      </w:r>
      <w:r>
        <w:rPr>
          <w:rFonts w:hint="eastAsia"/>
          <w:color w:val="000000" w:themeColor="text1"/>
        </w:rPr>
        <w:t>３</w:t>
      </w:r>
      <w:r w:rsidRPr="001F20BB">
        <w:rPr>
          <w:rFonts w:hint="eastAsia"/>
          <w:color w:val="000000" w:themeColor="text1"/>
        </w:rPr>
        <w:t xml:space="preserve">章　</w:t>
      </w:r>
      <w:r>
        <w:rPr>
          <w:rFonts w:hint="eastAsia"/>
          <w:color w:val="000000" w:themeColor="text1"/>
        </w:rPr>
        <w:t>推進体制等</w:t>
      </w:r>
      <w:r w:rsidRPr="001F20BB">
        <w:rPr>
          <w:webHidden/>
          <w:color w:val="000000" w:themeColor="text1"/>
        </w:rPr>
        <w:tab/>
      </w:r>
      <w:r w:rsidR="00F67E1E">
        <w:rPr>
          <w:rStyle w:val="ad"/>
          <w:rFonts w:hint="eastAsia"/>
          <w:color w:val="000000" w:themeColor="text1"/>
          <w:u w:val="none"/>
        </w:rPr>
        <w:t>5</w:t>
      </w:r>
    </w:p>
    <w:p w:rsidR="001F20BB" w:rsidRPr="001F20BB" w:rsidRDefault="001F20BB" w:rsidP="001F20BB">
      <w:pPr>
        <w:pStyle w:val="1"/>
        <w:rPr>
          <w:color w:val="000000" w:themeColor="text1"/>
        </w:rPr>
      </w:pPr>
      <w:r w:rsidRPr="001F20BB">
        <w:rPr>
          <w:rFonts w:hint="eastAsia"/>
          <w:color w:val="000000" w:themeColor="text1"/>
        </w:rPr>
        <w:t xml:space="preserve">　１　</w:t>
      </w:r>
      <w:r>
        <w:rPr>
          <w:rFonts w:hint="eastAsia"/>
          <w:color w:val="000000" w:themeColor="text1"/>
        </w:rPr>
        <w:t>計画の推進</w:t>
      </w:r>
      <w:r w:rsidRPr="001F20BB">
        <w:rPr>
          <w:webHidden/>
          <w:color w:val="000000" w:themeColor="text1"/>
        </w:rPr>
        <w:tab/>
      </w:r>
      <w:r w:rsidR="00F67E1E">
        <w:rPr>
          <w:rStyle w:val="ad"/>
          <w:rFonts w:asciiTheme="minorEastAsia" w:eastAsiaTheme="minorEastAsia" w:hAnsiTheme="minorEastAsia" w:hint="eastAsia"/>
          <w:color w:val="000000" w:themeColor="text1"/>
          <w:u w:val="none"/>
        </w:rPr>
        <w:t>5</w:t>
      </w:r>
    </w:p>
    <w:p w:rsidR="001F20BB" w:rsidRPr="001F20BB" w:rsidRDefault="001F20BB" w:rsidP="001F20BB">
      <w:pPr>
        <w:pStyle w:val="1"/>
        <w:rPr>
          <w:color w:val="000000" w:themeColor="text1"/>
        </w:rPr>
      </w:pPr>
      <w:r w:rsidRPr="001F20BB">
        <w:rPr>
          <w:rFonts w:hint="eastAsia"/>
          <w:color w:val="000000" w:themeColor="text1"/>
        </w:rPr>
        <w:t xml:space="preserve">　２　</w:t>
      </w:r>
      <w:r>
        <w:rPr>
          <w:rFonts w:hint="eastAsia"/>
          <w:color w:val="000000" w:themeColor="text1"/>
        </w:rPr>
        <w:t>ＰＤＣＡサイクルによる検証</w:t>
      </w:r>
      <w:r w:rsidRPr="001F20BB">
        <w:rPr>
          <w:webHidden/>
          <w:color w:val="000000" w:themeColor="text1"/>
        </w:rPr>
        <w:tab/>
      </w:r>
      <w:r w:rsidR="00F67E1E">
        <w:rPr>
          <w:rStyle w:val="ad"/>
          <w:rFonts w:asciiTheme="minorEastAsia" w:eastAsiaTheme="minorEastAsia" w:hAnsiTheme="minorEastAsia" w:hint="eastAsia"/>
          <w:color w:val="000000" w:themeColor="text1"/>
          <w:u w:val="none"/>
        </w:rPr>
        <w:t>5</w:t>
      </w:r>
    </w:p>
    <w:p w:rsidR="001F20BB" w:rsidRDefault="001F20BB" w:rsidP="001F20BB">
      <w:pPr>
        <w:pStyle w:val="1"/>
        <w:rPr>
          <w:color w:val="000000" w:themeColor="text1"/>
        </w:rPr>
      </w:pPr>
    </w:p>
    <w:p w:rsidR="001F20BB" w:rsidRPr="001F20BB" w:rsidRDefault="001F20BB" w:rsidP="001F20BB">
      <w:pPr>
        <w:pStyle w:val="1"/>
        <w:rPr>
          <w:color w:val="000000" w:themeColor="text1"/>
        </w:rPr>
      </w:pPr>
      <w:r w:rsidRPr="001F20BB">
        <w:rPr>
          <w:rFonts w:hint="eastAsia"/>
          <w:color w:val="000000" w:themeColor="text1"/>
        </w:rPr>
        <w:t>第</w:t>
      </w:r>
      <w:r>
        <w:rPr>
          <w:rFonts w:hint="eastAsia"/>
          <w:color w:val="000000" w:themeColor="text1"/>
        </w:rPr>
        <w:t>４</w:t>
      </w:r>
      <w:r w:rsidRPr="001F20BB">
        <w:rPr>
          <w:rFonts w:hint="eastAsia"/>
          <w:color w:val="000000" w:themeColor="text1"/>
        </w:rPr>
        <w:t xml:space="preserve">章　</w:t>
      </w:r>
      <w:r>
        <w:rPr>
          <w:rFonts w:hint="eastAsia"/>
          <w:color w:val="000000" w:themeColor="text1"/>
        </w:rPr>
        <w:t>今後の施策の方向（政策パッケージ）</w:t>
      </w:r>
      <w:r w:rsidRPr="001F20BB">
        <w:rPr>
          <w:webHidden/>
          <w:color w:val="000000" w:themeColor="text1"/>
        </w:rPr>
        <w:tab/>
      </w:r>
      <w:r w:rsidR="00F67E1E">
        <w:rPr>
          <w:rStyle w:val="ad"/>
          <w:rFonts w:hint="eastAsia"/>
          <w:color w:val="000000" w:themeColor="text1"/>
          <w:u w:val="none"/>
        </w:rPr>
        <w:t>6</w:t>
      </w:r>
    </w:p>
    <w:p w:rsidR="001F20BB" w:rsidRPr="001F20BB" w:rsidRDefault="001F20BB" w:rsidP="001F20BB">
      <w:pPr>
        <w:pStyle w:val="1"/>
        <w:rPr>
          <w:color w:val="000000" w:themeColor="text1"/>
        </w:rPr>
      </w:pPr>
      <w:r w:rsidRPr="001F20BB">
        <w:rPr>
          <w:rFonts w:hint="eastAsia"/>
          <w:color w:val="000000" w:themeColor="text1"/>
        </w:rPr>
        <w:t xml:space="preserve">　</w:t>
      </w:r>
      <w:r>
        <w:rPr>
          <w:rFonts w:hint="eastAsia"/>
          <w:color w:val="000000" w:themeColor="text1"/>
        </w:rPr>
        <w:t>基本目標</w:t>
      </w:r>
      <w:r w:rsidRPr="001F20BB">
        <w:rPr>
          <w:rFonts w:hint="eastAsia"/>
          <w:color w:val="000000" w:themeColor="text1"/>
        </w:rPr>
        <w:t xml:space="preserve">１　</w:t>
      </w:r>
      <w:r>
        <w:rPr>
          <w:rFonts w:hint="eastAsia"/>
          <w:color w:val="000000" w:themeColor="text1"/>
        </w:rPr>
        <w:t>地場産業の振興と若者や女性に魅力のある雇用の創造</w:t>
      </w:r>
      <w:r w:rsidRPr="001F20BB">
        <w:rPr>
          <w:webHidden/>
          <w:color w:val="000000" w:themeColor="text1"/>
        </w:rPr>
        <w:tab/>
      </w:r>
      <w:r w:rsidR="00F67E1E">
        <w:rPr>
          <w:rStyle w:val="ad"/>
          <w:rFonts w:asciiTheme="minorEastAsia" w:eastAsiaTheme="minorEastAsia" w:hAnsiTheme="minorEastAsia" w:hint="eastAsia"/>
          <w:color w:val="000000" w:themeColor="text1"/>
          <w:u w:val="none"/>
        </w:rPr>
        <w:t>6</w:t>
      </w:r>
    </w:p>
    <w:p w:rsidR="001F20BB" w:rsidRPr="001F20BB" w:rsidRDefault="001F20BB" w:rsidP="001F20BB">
      <w:pPr>
        <w:pStyle w:val="1"/>
        <w:rPr>
          <w:color w:val="000000" w:themeColor="text1"/>
        </w:rPr>
      </w:pPr>
      <w:r w:rsidRPr="001F20BB">
        <w:rPr>
          <w:rFonts w:hint="eastAsia"/>
          <w:color w:val="000000" w:themeColor="text1"/>
        </w:rPr>
        <w:t xml:space="preserve">　</w:t>
      </w:r>
      <w:r>
        <w:rPr>
          <w:rFonts w:hint="eastAsia"/>
          <w:color w:val="000000" w:themeColor="text1"/>
        </w:rPr>
        <w:t>基本目標２</w:t>
      </w:r>
      <w:r w:rsidRPr="001F20BB">
        <w:rPr>
          <w:rFonts w:hint="eastAsia"/>
          <w:color w:val="000000" w:themeColor="text1"/>
        </w:rPr>
        <w:t xml:space="preserve">　</w:t>
      </w:r>
      <w:r>
        <w:rPr>
          <w:rFonts w:hint="eastAsia"/>
          <w:color w:val="000000" w:themeColor="text1"/>
        </w:rPr>
        <w:t>交流・定住を促進する地域力の創造</w:t>
      </w:r>
      <w:r w:rsidRPr="001F20BB">
        <w:rPr>
          <w:webHidden/>
          <w:color w:val="000000" w:themeColor="text1"/>
        </w:rPr>
        <w:tab/>
      </w:r>
      <w:r w:rsidRPr="001F20BB">
        <w:rPr>
          <w:rStyle w:val="ad"/>
          <w:rFonts w:asciiTheme="minorEastAsia" w:eastAsiaTheme="minorEastAsia" w:hAnsiTheme="minorEastAsia" w:hint="eastAsia"/>
          <w:color w:val="000000" w:themeColor="text1"/>
          <w:u w:val="none"/>
        </w:rPr>
        <w:t>1</w:t>
      </w:r>
      <w:r w:rsidR="009D3C41">
        <w:rPr>
          <w:rStyle w:val="ad"/>
          <w:rFonts w:asciiTheme="minorEastAsia" w:eastAsiaTheme="minorEastAsia" w:hAnsiTheme="minorEastAsia" w:hint="eastAsia"/>
          <w:color w:val="000000" w:themeColor="text1"/>
          <w:u w:val="none"/>
        </w:rPr>
        <w:t>2</w:t>
      </w:r>
    </w:p>
    <w:p w:rsidR="001D5231" w:rsidRDefault="001F20BB" w:rsidP="001F20BB">
      <w:pPr>
        <w:pStyle w:val="1"/>
        <w:ind w:firstLineChars="100" w:firstLine="220"/>
        <w:jc w:val="both"/>
        <w:rPr>
          <w:color w:val="000000" w:themeColor="text1"/>
        </w:rPr>
      </w:pPr>
      <w:r>
        <w:rPr>
          <w:rFonts w:hint="eastAsia"/>
          <w:color w:val="000000" w:themeColor="text1"/>
        </w:rPr>
        <w:t>基本目標３</w:t>
      </w:r>
      <w:r w:rsidRPr="001F20BB">
        <w:rPr>
          <w:rFonts w:hint="eastAsia"/>
          <w:color w:val="000000" w:themeColor="text1"/>
        </w:rPr>
        <w:t xml:space="preserve">　</w:t>
      </w:r>
      <w:r>
        <w:rPr>
          <w:rFonts w:hint="eastAsia"/>
          <w:color w:val="000000" w:themeColor="text1"/>
        </w:rPr>
        <w:t>若者の出会いの場を創出し、</w:t>
      </w:r>
    </w:p>
    <w:p w:rsidR="001F20BB" w:rsidRPr="001F20BB" w:rsidRDefault="001F20BB" w:rsidP="001D5231">
      <w:pPr>
        <w:pStyle w:val="1"/>
        <w:ind w:firstLineChars="700" w:firstLine="1540"/>
        <w:jc w:val="both"/>
        <w:rPr>
          <w:color w:val="000000" w:themeColor="text1"/>
        </w:rPr>
      </w:pPr>
      <w:r>
        <w:rPr>
          <w:rFonts w:hint="eastAsia"/>
          <w:color w:val="000000" w:themeColor="text1"/>
        </w:rPr>
        <w:t>安心して結婚・出産・子育て・教育がきるまちの創造</w:t>
      </w:r>
      <w:r w:rsidRPr="001F20BB">
        <w:rPr>
          <w:webHidden/>
          <w:color w:val="000000" w:themeColor="text1"/>
        </w:rPr>
        <w:tab/>
      </w:r>
      <w:r w:rsidR="002F7644" w:rsidRPr="002F7644">
        <w:rPr>
          <w:rStyle w:val="ad"/>
          <w:rFonts w:asciiTheme="minorEastAsia" w:eastAsiaTheme="minorEastAsia" w:hAnsiTheme="minorEastAsia" w:hint="eastAsia"/>
          <w:color w:val="auto"/>
          <w:u w:val="none"/>
        </w:rPr>
        <w:t>19</w:t>
      </w:r>
    </w:p>
    <w:p w:rsidR="001F20BB" w:rsidRPr="001F20BB" w:rsidRDefault="001F20BB" w:rsidP="001F20BB">
      <w:pPr>
        <w:pStyle w:val="1"/>
        <w:rPr>
          <w:color w:val="000000" w:themeColor="text1"/>
        </w:rPr>
      </w:pPr>
      <w:r w:rsidRPr="001F20BB">
        <w:rPr>
          <w:rFonts w:hint="eastAsia"/>
          <w:color w:val="000000" w:themeColor="text1"/>
        </w:rPr>
        <w:t xml:space="preserve">　</w:t>
      </w:r>
      <w:r>
        <w:rPr>
          <w:rFonts w:hint="eastAsia"/>
          <w:color w:val="000000" w:themeColor="text1"/>
        </w:rPr>
        <w:t>基本目標４</w:t>
      </w:r>
      <w:r w:rsidRPr="001F20BB">
        <w:rPr>
          <w:rFonts w:hint="eastAsia"/>
          <w:color w:val="000000" w:themeColor="text1"/>
        </w:rPr>
        <w:t xml:space="preserve">　</w:t>
      </w:r>
      <w:r>
        <w:rPr>
          <w:rFonts w:hint="eastAsia"/>
          <w:color w:val="000000" w:themeColor="text1"/>
        </w:rPr>
        <w:t>住み続けたくなる安心・快適なまちの創造</w:t>
      </w:r>
      <w:r w:rsidRPr="001F20BB">
        <w:rPr>
          <w:webHidden/>
          <w:color w:val="000000" w:themeColor="text1"/>
        </w:rPr>
        <w:tab/>
      </w:r>
      <w:r w:rsidR="002F7644" w:rsidRPr="002F7644">
        <w:rPr>
          <w:rStyle w:val="ad"/>
          <w:rFonts w:asciiTheme="minorEastAsia" w:eastAsiaTheme="minorEastAsia" w:hAnsiTheme="minorEastAsia" w:hint="eastAsia"/>
          <w:color w:val="auto"/>
          <w:u w:val="none"/>
        </w:rPr>
        <w:t>24</w:t>
      </w:r>
    </w:p>
    <w:p w:rsidR="001F20BB" w:rsidRPr="001F20BB" w:rsidRDefault="001F20BB" w:rsidP="001F20BB">
      <w:pPr>
        <w:pStyle w:val="1"/>
        <w:rPr>
          <w:color w:val="000000" w:themeColor="text1"/>
        </w:rPr>
      </w:pPr>
    </w:p>
    <w:p w:rsidR="001F20BB" w:rsidRPr="00BC782E" w:rsidRDefault="001F20BB" w:rsidP="001F20BB">
      <w:pPr>
        <w:ind w:leftChars="-100" w:left="-210" w:firstLineChars="100" w:firstLine="210"/>
        <w:rPr>
          <w:rFonts w:asciiTheme="majorEastAsia" w:eastAsiaTheme="majorEastAsia" w:hAnsiTheme="majorEastAsia"/>
          <w:color w:val="FF0000"/>
        </w:rPr>
      </w:pPr>
    </w:p>
    <w:p w:rsidR="00065110" w:rsidRDefault="00065110" w:rsidP="00620E49">
      <w:pPr>
        <w:spacing w:line="340" w:lineRule="exact"/>
      </w:pPr>
    </w:p>
    <w:p w:rsidR="00065110" w:rsidRDefault="00065110" w:rsidP="00620E49">
      <w:pPr>
        <w:spacing w:line="340" w:lineRule="exact"/>
      </w:pPr>
    </w:p>
    <w:p w:rsidR="00065110" w:rsidRDefault="00065110" w:rsidP="00620E49">
      <w:pPr>
        <w:spacing w:line="340" w:lineRule="exact"/>
      </w:pPr>
    </w:p>
    <w:p w:rsidR="00B117EC" w:rsidRDefault="00B117EC" w:rsidP="00620E49">
      <w:pPr>
        <w:spacing w:line="340" w:lineRule="exact"/>
      </w:pPr>
    </w:p>
    <w:p w:rsidR="00B117EC" w:rsidRDefault="00B117EC" w:rsidP="00620E49">
      <w:pPr>
        <w:spacing w:line="340" w:lineRule="exact"/>
      </w:pPr>
    </w:p>
    <w:p w:rsidR="00B117EC" w:rsidRDefault="00B117EC" w:rsidP="00620E49">
      <w:pPr>
        <w:spacing w:line="340" w:lineRule="exact"/>
      </w:pPr>
    </w:p>
    <w:p w:rsidR="00B117EC" w:rsidRDefault="00B44F00" w:rsidP="00620E49">
      <w:pPr>
        <w:spacing w:line="340" w:lineRule="exact"/>
      </w:pPr>
      <w:r>
        <w:rPr>
          <w:noProof/>
        </w:rPr>
        <mc:AlternateContent>
          <mc:Choice Requires="wps">
            <w:drawing>
              <wp:anchor distT="0" distB="0" distL="114300" distR="114300" simplePos="0" relativeHeight="251814912" behindDoc="0" locked="0" layoutInCell="1" allowOverlap="1">
                <wp:simplePos x="0" y="0"/>
                <wp:positionH relativeFrom="column">
                  <wp:posOffset>2423795</wp:posOffset>
                </wp:positionH>
                <wp:positionV relativeFrom="paragraph">
                  <wp:posOffset>1128395</wp:posOffset>
                </wp:positionV>
                <wp:extent cx="1181100" cy="685800"/>
                <wp:effectExtent l="0" t="0" r="19050" b="19050"/>
                <wp:wrapNone/>
                <wp:docPr id="255" name="正方形/長方形 255"/>
                <wp:cNvGraphicFramePr/>
                <a:graphic xmlns:a="http://schemas.openxmlformats.org/drawingml/2006/main">
                  <a:graphicData uri="http://schemas.microsoft.com/office/word/2010/wordprocessingShape">
                    <wps:wsp>
                      <wps:cNvSpPr/>
                      <wps:spPr>
                        <a:xfrm>
                          <a:off x="0" y="0"/>
                          <a:ext cx="1181100" cy="685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CB16CBA" id="正方形/長方形 255" o:spid="_x0000_s1026" style="position:absolute;left:0;text-align:left;margin-left:190.85pt;margin-top:88.85pt;width:93pt;height:54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" fillcolor="white [3212]" strokecolor="white [3212]" strokeweight="1pt"/>
            </w:pict>
          </mc:Fallback>
        </mc:AlternateContent>
      </w:r>
    </w:p>
    <w:p w:rsidR="006C0ABF" w:rsidRDefault="006C0ABF" w:rsidP="006C0ABF">
      <w:pPr>
        <w:widowControl/>
        <w:jc w:val="left"/>
        <w:rPr>
          <w:rFonts w:ascii="HGｺﾞｼｯｸE" w:eastAsia="HGｺﾞｼｯｸE" w:hAnsi="ＭＳ ゴシック"/>
          <w:sz w:val="28"/>
          <w:szCs w:val="28"/>
        </w:rPr>
        <w:sectPr w:rsidR="006C0ABF" w:rsidSect="00F000E8">
          <w:footerReference w:type="default" r:id="rId10"/>
          <w:headerReference w:type="first" r:id="rId11"/>
          <w:pgSz w:w="11906" w:h="16838"/>
          <w:pgMar w:top="1418" w:right="1418" w:bottom="1418" w:left="1418" w:header="851" w:footer="567" w:gutter="0"/>
          <w:cols w:space="425"/>
          <w:titlePg/>
          <w:docGrid w:type="lines" w:linePitch="360"/>
        </w:sectPr>
      </w:pPr>
    </w:p>
    <w:p w:rsidR="00B117EC" w:rsidRPr="00BA3123" w:rsidRDefault="003B2817" w:rsidP="00C0055B">
      <w:pPr>
        <w:widowControl/>
        <w:spacing w:line="600" w:lineRule="auto"/>
        <w:jc w:val="left"/>
        <w:rPr>
          <w:color w:val="000099"/>
          <w:sz w:val="32"/>
          <w:szCs w:val="32"/>
        </w:rPr>
      </w:pPr>
      <w:r>
        <w:rPr>
          <w:rFonts w:ascii="HGｺﾞｼｯｸE" w:eastAsia="HGｺﾞｼｯｸE" w:hAnsi="ＭＳ ゴシック" w:hint="eastAsia"/>
          <w:noProof/>
          <w:color w:val="000099"/>
          <w:sz w:val="32"/>
          <w:szCs w:val="32"/>
        </w:rPr>
        <w:lastRenderedPageBreak/>
        <mc:AlternateContent>
          <mc:Choice Requires="wps">
            <w:drawing>
              <wp:anchor distT="0" distB="0" distL="114300" distR="114300" simplePos="0" relativeHeight="251796480" behindDoc="0" locked="0" layoutInCell="1" allowOverlap="1" wp14:anchorId="340DD3D9" wp14:editId="1184E9A7">
                <wp:simplePos x="0" y="0"/>
                <wp:positionH relativeFrom="margin">
                  <wp:posOffset>6350</wp:posOffset>
                </wp:positionH>
                <wp:positionV relativeFrom="paragraph">
                  <wp:posOffset>470535</wp:posOffset>
                </wp:positionV>
                <wp:extent cx="5724720" cy="0"/>
                <wp:effectExtent l="0" t="0" r="28575" b="19050"/>
                <wp:wrapNone/>
                <wp:docPr id="11" name="直線コネクタ 11"/>
                <wp:cNvGraphicFramePr/>
                <a:graphic xmlns:a="http://schemas.openxmlformats.org/drawingml/2006/main">
                  <a:graphicData uri="http://schemas.microsoft.com/office/word/2010/wordprocessingShape">
                    <wps:wsp>
                      <wps:cNvCnPr/>
                      <wps:spPr>
                        <a:xfrm flipV="1">
                          <a:off x="0" y="0"/>
                          <a:ext cx="5724720" cy="0"/>
                        </a:xfrm>
                        <a:prstGeom prst="line">
                          <a:avLst/>
                        </a:prstGeom>
                        <a:ln w="12700">
                          <a:solidFill>
                            <a:srgbClr val="0000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70C4C7D" id="直線コネクタ 11" o:spid="_x0000_s1026" style="position:absolute;left:0;text-align:left;flip:y;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pt,37.05pt" to="451.2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" strokecolor="#009" strokeweight="1pt">
                <v:stroke joinstyle="miter"/>
                <w10:wrap anchorx="margin"/>
              </v:line>
            </w:pict>
          </mc:Fallback>
        </mc:AlternateContent>
      </w:r>
      <w:r w:rsidR="00B117EC" w:rsidRPr="00BA3123">
        <w:rPr>
          <w:rFonts w:ascii="HGｺﾞｼｯｸE" w:eastAsia="HGｺﾞｼｯｸE" w:hAnsi="ＭＳ ゴシック" w:hint="eastAsia"/>
          <w:color w:val="000099"/>
          <w:sz w:val="32"/>
          <w:szCs w:val="32"/>
        </w:rPr>
        <w:t>第</w:t>
      </w:r>
      <w:r w:rsidR="00B117EC" w:rsidRPr="002D36F7">
        <w:rPr>
          <w:rFonts w:ascii="HGｺﾞｼｯｸE" w:eastAsia="HGｺﾞｼｯｸE" w:hAnsi="ＭＳ ゴシック" w:hint="eastAsia"/>
          <w:color w:val="000099"/>
          <w:sz w:val="48"/>
          <w:szCs w:val="48"/>
        </w:rPr>
        <w:t>１</w:t>
      </w:r>
      <w:r w:rsidR="00B117EC" w:rsidRPr="00BA3123">
        <w:rPr>
          <w:rFonts w:ascii="HGｺﾞｼｯｸE" w:eastAsia="HGｺﾞｼｯｸE" w:hAnsi="ＭＳ ゴシック" w:hint="eastAsia"/>
          <w:color w:val="000099"/>
          <w:sz w:val="32"/>
          <w:szCs w:val="32"/>
        </w:rPr>
        <w:t xml:space="preserve">章　</w:t>
      </w:r>
      <w:r w:rsidR="007047D9" w:rsidRPr="00BA3123">
        <w:rPr>
          <w:rFonts w:ascii="HGｺﾞｼｯｸE" w:eastAsia="HGｺﾞｼｯｸE" w:hAnsi="ＭＳ ゴシック" w:hint="eastAsia"/>
          <w:color w:val="000099"/>
          <w:sz w:val="32"/>
          <w:szCs w:val="32"/>
        </w:rPr>
        <w:t>総合戦略</w:t>
      </w:r>
      <w:r w:rsidR="007047D9" w:rsidRPr="003B2817">
        <w:rPr>
          <w:rFonts w:ascii="HGｺﾞｼｯｸE" w:eastAsia="HGｺﾞｼｯｸE" w:hAnsi="ＭＳ ゴシック"/>
          <w:color w:val="000099"/>
          <w:sz w:val="32"/>
          <w:szCs w:val="32"/>
        </w:rPr>
        <w:t>の</w:t>
      </w:r>
      <w:r w:rsidR="007047D9" w:rsidRPr="00BA3123">
        <w:rPr>
          <w:rFonts w:ascii="HGｺﾞｼｯｸE" w:eastAsia="HGｺﾞｼｯｸE" w:hAnsi="ＭＳ ゴシック"/>
          <w:color w:val="000099"/>
          <w:sz w:val="32"/>
          <w:szCs w:val="32"/>
        </w:rPr>
        <w:t>位置づけ</w:t>
      </w:r>
    </w:p>
    <w:p w:rsidR="00B117EC" w:rsidRPr="00E25455" w:rsidRDefault="007047D9" w:rsidP="00620E49">
      <w:pPr>
        <w:rPr>
          <w:rFonts w:ascii="HGｺﾞｼｯｸE" w:eastAsia="HGｺﾞｼｯｸE" w:hAnsi="ＭＳ ゴシック"/>
          <w:color w:val="000000" w:themeColor="text1"/>
          <w:sz w:val="24"/>
        </w:rPr>
      </w:pPr>
      <w:r w:rsidRPr="00E25455">
        <w:rPr>
          <w:rFonts w:ascii="HGｺﾞｼｯｸE" w:eastAsia="HGｺﾞｼｯｸE" w:hAnsi="ＭＳ ゴシック" w:hint="eastAsia"/>
          <w:color w:val="000000" w:themeColor="text1"/>
          <w:sz w:val="24"/>
        </w:rPr>
        <w:t>１</w:t>
      </w:r>
      <w:r w:rsidR="00B117EC" w:rsidRPr="00E25455">
        <w:rPr>
          <w:rFonts w:ascii="HGｺﾞｼｯｸE" w:eastAsia="HGｺﾞｼｯｸE" w:hAnsi="ＭＳ ゴシック" w:hint="eastAsia"/>
          <w:color w:val="000000" w:themeColor="text1"/>
          <w:sz w:val="24"/>
        </w:rPr>
        <w:t xml:space="preserve">　</w:t>
      </w:r>
      <w:r w:rsidRPr="00E25455">
        <w:rPr>
          <w:rFonts w:ascii="HGｺﾞｼｯｸE" w:eastAsia="HGｺﾞｼｯｸE" w:hAnsi="ＭＳ ゴシック" w:hint="eastAsia"/>
          <w:color w:val="000000" w:themeColor="text1"/>
          <w:sz w:val="24"/>
        </w:rPr>
        <w:t>総合戦略</w:t>
      </w:r>
      <w:r w:rsidRPr="00E25455">
        <w:rPr>
          <w:rFonts w:ascii="HGｺﾞｼｯｸE" w:eastAsia="HGｺﾞｼｯｸE" w:hAnsi="ＭＳ ゴシック"/>
          <w:color w:val="000000" w:themeColor="text1"/>
          <w:sz w:val="24"/>
        </w:rPr>
        <w:t>策定の趣旨</w:t>
      </w:r>
    </w:p>
    <w:p w:rsidR="00C529C2" w:rsidRDefault="00C529C2" w:rsidP="00C529C2">
      <w:pPr>
        <w:spacing w:line="340" w:lineRule="exact"/>
        <w:ind w:firstLineChars="100" w:firstLine="210"/>
        <w:rPr>
          <w:color w:val="000000" w:themeColor="text1"/>
        </w:rPr>
      </w:pPr>
      <w:r w:rsidRPr="00E25455">
        <w:rPr>
          <w:rFonts w:hint="eastAsia"/>
          <w:color w:val="000000" w:themeColor="text1"/>
        </w:rPr>
        <w:t>我が国は</w:t>
      </w:r>
      <w:r w:rsidRPr="00E25455">
        <w:rPr>
          <w:color w:val="000000" w:themeColor="text1"/>
        </w:rPr>
        <w:t>、世界に先駆けて「</w:t>
      </w:r>
      <w:r w:rsidRPr="00E25455">
        <w:rPr>
          <w:rFonts w:hint="eastAsia"/>
          <w:color w:val="000000" w:themeColor="text1"/>
        </w:rPr>
        <w:t>人口減少</w:t>
      </w:r>
      <w:r w:rsidRPr="00E25455">
        <w:rPr>
          <w:color w:val="000000" w:themeColor="text1"/>
        </w:rPr>
        <w:t>・超高齢</w:t>
      </w:r>
      <w:r w:rsidRPr="00E25455">
        <w:rPr>
          <w:rFonts w:hint="eastAsia"/>
          <w:color w:val="000000" w:themeColor="text1"/>
        </w:rPr>
        <w:t>化</w:t>
      </w:r>
      <w:r w:rsidRPr="00E25455">
        <w:rPr>
          <w:color w:val="000000" w:themeColor="text1"/>
        </w:rPr>
        <w:t>社会」</w:t>
      </w:r>
      <w:r w:rsidRPr="00E25455">
        <w:rPr>
          <w:rFonts w:hint="eastAsia"/>
          <w:color w:val="000000" w:themeColor="text1"/>
        </w:rPr>
        <w:t>を</w:t>
      </w:r>
      <w:r w:rsidRPr="00E25455">
        <w:rPr>
          <w:color w:val="000000" w:themeColor="text1"/>
        </w:rPr>
        <w:t>迎えており、</w:t>
      </w:r>
      <w:r>
        <w:rPr>
          <w:rFonts w:hint="eastAsia"/>
          <w:color w:val="000000" w:themeColor="text1"/>
        </w:rPr>
        <w:t>国においては、</w:t>
      </w:r>
      <w:r w:rsidR="00106447">
        <w:rPr>
          <w:rFonts w:hint="eastAsia"/>
          <w:color w:val="000000" w:themeColor="text1"/>
        </w:rPr>
        <w:t>平</w:t>
      </w:r>
      <w:r w:rsidR="00106447" w:rsidRPr="00106447">
        <w:rPr>
          <w:rFonts w:asciiTheme="minorEastAsia" w:eastAsiaTheme="minorEastAsia" w:hAnsiTheme="minorEastAsia" w:hint="eastAsia"/>
          <w:color w:val="000000" w:themeColor="text1"/>
        </w:rPr>
        <w:t>成</w:t>
      </w:r>
      <w:r w:rsidR="00106447" w:rsidRPr="00106447">
        <w:rPr>
          <w:rFonts w:asciiTheme="minorEastAsia" w:eastAsiaTheme="minorEastAsia" w:hAnsiTheme="minorEastAsia"/>
          <w:color w:val="000000" w:themeColor="text1"/>
        </w:rPr>
        <w:t>26</w:t>
      </w:r>
      <w:r w:rsidRPr="00693B44">
        <w:rPr>
          <w:rFonts w:asciiTheme="minorEastAsia" w:eastAsiaTheme="minorEastAsia" w:hAnsiTheme="minorEastAsia" w:hint="eastAsia"/>
          <w:color w:val="000000" w:themeColor="text1"/>
        </w:rPr>
        <w:t>年12月27日に、我が国における人口の現状と将来展望を提示する</w:t>
      </w:r>
      <w:r>
        <w:rPr>
          <w:rFonts w:hint="eastAsia"/>
          <w:color w:val="000000" w:themeColor="text1"/>
        </w:rPr>
        <w:t>「まち・ひと・しごと創生</w:t>
      </w:r>
      <w:r w:rsidRPr="00E25455">
        <w:rPr>
          <w:rFonts w:hint="eastAsia"/>
          <w:color w:val="000000" w:themeColor="text1"/>
        </w:rPr>
        <w:t>長期ビジョン」</w:t>
      </w:r>
      <w:r>
        <w:rPr>
          <w:rFonts w:hint="eastAsia"/>
          <w:color w:val="000000" w:themeColor="text1"/>
        </w:rPr>
        <w:t>、</w:t>
      </w:r>
      <w:r w:rsidRPr="00E25455">
        <w:rPr>
          <w:rFonts w:hint="eastAsia"/>
          <w:color w:val="000000" w:themeColor="text1"/>
        </w:rPr>
        <w:t>及び</w:t>
      </w:r>
      <w:r>
        <w:rPr>
          <w:rFonts w:hint="eastAsia"/>
          <w:color w:val="000000" w:themeColor="text1"/>
        </w:rPr>
        <w:t>今後５カ年の施策の方向性を提示する</w:t>
      </w:r>
      <w:r w:rsidRPr="00E25455">
        <w:rPr>
          <w:rFonts w:hint="eastAsia"/>
          <w:color w:val="000000" w:themeColor="text1"/>
        </w:rPr>
        <w:t>「まち・ひと・しごと創生総合戦略」</w:t>
      </w:r>
      <w:r>
        <w:rPr>
          <w:rFonts w:hint="eastAsia"/>
          <w:color w:val="000000" w:themeColor="text1"/>
        </w:rPr>
        <w:t>が閣議決定されました。</w:t>
      </w:r>
    </w:p>
    <w:p w:rsidR="000C27A1" w:rsidRPr="00E25455" w:rsidRDefault="00C529C2" w:rsidP="00C529C2">
      <w:pPr>
        <w:spacing w:line="340" w:lineRule="exact"/>
        <w:ind w:firstLineChars="100" w:firstLine="210"/>
        <w:rPr>
          <w:color w:val="000000" w:themeColor="text1"/>
        </w:rPr>
      </w:pPr>
      <w:r>
        <w:rPr>
          <w:rFonts w:hint="eastAsia"/>
          <w:color w:val="000000" w:themeColor="text1"/>
        </w:rPr>
        <w:t>本市ではこれらを踏まえ、本市の</w:t>
      </w:r>
      <w:r w:rsidRPr="00E25455">
        <w:rPr>
          <w:rFonts w:hint="eastAsia"/>
          <w:color w:val="000000" w:themeColor="text1"/>
        </w:rPr>
        <w:t>人口の現状</w:t>
      </w:r>
      <w:r>
        <w:rPr>
          <w:rFonts w:hint="eastAsia"/>
          <w:color w:val="000000" w:themeColor="text1"/>
        </w:rPr>
        <w:t>、今後目指すべき将来の方向性、そして、</w:t>
      </w:r>
      <w:r w:rsidRPr="00E25455">
        <w:rPr>
          <w:rFonts w:hint="eastAsia"/>
          <w:color w:val="000000" w:themeColor="text1"/>
        </w:rPr>
        <w:t>人口の</w:t>
      </w:r>
      <w:r>
        <w:rPr>
          <w:rFonts w:hint="eastAsia"/>
          <w:color w:val="000000" w:themeColor="text1"/>
        </w:rPr>
        <w:t>長期的な</w:t>
      </w:r>
      <w:r w:rsidRPr="00E25455">
        <w:rPr>
          <w:rFonts w:hint="eastAsia"/>
          <w:color w:val="000000" w:themeColor="text1"/>
        </w:rPr>
        <w:t>将来展望を</w:t>
      </w:r>
      <w:r>
        <w:rPr>
          <w:rFonts w:hint="eastAsia"/>
          <w:color w:val="000000" w:themeColor="text1"/>
        </w:rPr>
        <w:t>提示する</w:t>
      </w:r>
      <w:r w:rsidRPr="00E25455">
        <w:rPr>
          <w:rFonts w:hint="eastAsia"/>
          <w:color w:val="000000" w:themeColor="text1"/>
        </w:rPr>
        <w:t>「小矢部市人口ビジョン」</w:t>
      </w:r>
      <w:r>
        <w:rPr>
          <w:rFonts w:hint="eastAsia"/>
          <w:color w:val="000000" w:themeColor="text1"/>
        </w:rPr>
        <w:t>を策定するとともに</w:t>
      </w:r>
      <w:r w:rsidRPr="00E25455">
        <w:rPr>
          <w:rFonts w:hint="eastAsia"/>
          <w:color w:val="000000" w:themeColor="text1"/>
        </w:rPr>
        <w:t>、県の「とやまの未来創生戦略」</w:t>
      </w:r>
      <w:r>
        <w:rPr>
          <w:rFonts w:hint="eastAsia"/>
          <w:color w:val="000000" w:themeColor="text1"/>
        </w:rPr>
        <w:t>、</w:t>
      </w:r>
      <w:r w:rsidRPr="00E25455">
        <w:rPr>
          <w:rFonts w:hint="eastAsia"/>
          <w:color w:val="000000" w:themeColor="text1"/>
        </w:rPr>
        <w:t>第６次小矢部市総合計画等、各種関連計画との整合性を図りながら、少子化</w:t>
      </w:r>
      <w:r w:rsidRPr="00E25455">
        <w:rPr>
          <w:color w:val="000000" w:themeColor="text1"/>
        </w:rPr>
        <w:t>と人口減少を克服し、将来にわたって活力ある地域を維持していくことを目的に</w:t>
      </w:r>
      <w:r>
        <w:rPr>
          <w:rFonts w:hint="eastAsia"/>
          <w:color w:val="000000" w:themeColor="text1"/>
        </w:rPr>
        <w:t>「おやべルネサンス総合戦略」</w:t>
      </w:r>
      <w:r w:rsidR="00106447">
        <w:rPr>
          <w:rFonts w:hint="eastAsia"/>
          <w:color w:val="000000" w:themeColor="text1"/>
        </w:rPr>
        <w:t>を</w:t>
      </w:r>
      <w:r w:rsidRPr="00E25455">
        <w:rPr>
          <w:color w:val="000000" w:themeColor="text1"/>
        </w:rPr>
        <w:t>策定するものです。</w:t>
      </w:r>
    </w:p>
    <w:p w:rsidR="00B117EC" w:rsidRPr="00E25455" w:rsidRDefault="00B117EC" w:rsidP="00620E49">
      <w:pPr>
        <w:spacing w:line="340" w:lineRule="exact"/>
        <w:rPr>
          <w:rFonts w:ascii="ＭＳ ゴシック" w:eastAsia="ＭＳ ゴシック" w:hAnsi="ＭＳ ゴシック"/>
          <w:color w:val="000000" w:themeColor="text1"/>
        </w:rPr>
      </w:pPr>
    </w:p>
    <w:p w:rsidR="000C27A1" w:rsidRPr="00E25455" w:rsidRDefault="000C27A1" w:rsidP="00620E49">
      <w:pPr>
        <w:spacing w:line="340" w:lineRule="exact"/>
        <w:rPr>
          <w:rFonts w:ascii="ＭＳ ゴシック" w:eastAsia="ＭＳ ゴシック" w:hAnsi="ＭＳ ゴシック"/>
          <w:color w:val="000000" w:themeColor="text1"/>
        </w:rPr>
      </w:pPr>
    </w:p>
    <w:p w:rsidR="000C27A1" w:rsidRPr="00E25455" w:rsidRDefault="007047D9" w:rsidP="00620E49">
      <w:pPr>
        <w:rPr>
          <w:rFonts w:ascii="HGｺﾞｼｯｸE" w:eastAsia="HGｺﾞｼｯｸE" w:hAnsi="ＭＳ ゴシック"/>
          <w:color w:val="000000" w:themeColor="text1"/>
          <w:sz w:val="24"/>
        </w:rPr>
      </w:pPr>
      <w:r w:rsidRPr="00E25455">
        <w:rPr>
          <w:rFonts w:ascii="HGｺﾞｼｯｸE" w:eastAsia="HGｺﾞｼｯｸE" w:hAnsi="ＭＳ ゴシック" w:hint="eastAsia"/>
          <w:color w:val="000000" w:themeColor="text1"/>
          <w:sz w:val="24"/>
        </w:rPr>
        <w:t>２</w:t>
      </w:r>
      <w:r w:rsidR="007D0AC5">
        <w:rPr>
          <w:rFonts w:ascii="HGｺﾞｼｯｸE" w:eastAsia="HGｺﾞｼｯｸE" w:hAnsi="ＭＳ ゴシック" w:hint="eastAsia"/>
          <w:color w:val="000000" w:themeColor="text1"/>
          <w:sz w:val="24"/>
        </w:rPr>
        <w:t xml:space="preserve">　総合戦略の</w:t>
      </w:r>
      <w:r w:rsidR="000C27A1" w:rsidRPr="00E25455">
        <w:rPr>
          <w:rFonts w:ascii="HGｺﾞｼｯｸE" w:eastAsia="HGｺﾞｼｯｸE" w:hAnsi="ＭＳ ゴシック" w:hint="eastAsia"/>
          <w:color w:val="000000" w:themeColor="text1"/>
          <w:sz w:val="24"/>
        </w:rPr>
        <w:t>期間</w:t>
      </w:r>
    </w:p>
    <w:p w:rsidR="000C27A1" w:rsidRPr="00E25455" w:rsidRDefault="000C27A1" w:rsidP="00AA258F">
      <w:pPr>
        <w:spacing w:line="340" w:lineRule="exact"/>
        <w:ind w:firstLineChars="150" w:firstLine="315"/>
        <w:rPr>
          <w:color w:val="000000" w:themeColor="text1"/>
        </w:rPr>
      </w:pPr>
      <w:r w:rsidRPr="00E25455">
        <w:rPr>
          <w:rFonts w:asciiTheme="minorEastAsia" w:eastAsiaTheme="minorEastAsia" w:hAnsiTheme="minorEastAsia" w:hint="eastAsia"/>
          <w:color w:val="000000" w:themeColor="text1"/>
        </w:rPr>
        <w:t>平成27年度から平成31</w:t>
      </w:r>
      <w:r w:rsidRPr="00E25455">
        <w:rPr>
          <w:rFonts w:hint="eastAsia"/>
          <w:color w:val="000000" w:themeColor="text1"/>
        </w:rPr>
        <w:t>年</w:t>
      </w:r>
      <w:r w:rsidR="007047D9" w:rsidRPr="00E25455">
        <w:rPr>
          <w:rFonts w:hint="eastAsia"/>
          <w:color w:val="000000" w:themeColor="text1"/>
        </w:rPr>
        <w:t>度</w:t>
      </w:r>
      <w:r w:rsidRPr="00E25455">
        <w:rPr>
          <w:rFonts w:hint="eastAsia"/>
          <w:color w:val="000000" w:themeColor="text1"/>
        </w:rPr>
        <w:t>までの</w:t>
      </w:r>
      <w:r w:rsidR="007047D9" w:rsidRPr="00E25455">
        <w:rPr>
          <w:rFonts w:hint="eastAsia"/>
          <w:color w:val="000000" w:themeColor="text1"/>
        </w:rPr>
        <w:t>５</w:t>
      </w:r>
      <w:r w:rsidRPr="00E25455">
        <w:rPr>
          <w:rFonts w:hint="eastAsia"/>
          <w:color w:val="000000" w:themeColor="text1"/>
        </w:rPr>
        <w:t>年間とします。</w:t>
      </w:r>
    </w:p>
    <w:p w:rsidR="00620E49" w:rsidRPr="00E25455" w:rsidRDefault="00620E49" w:rsidP="00620E49">
      <w:pPr>
        <w:widowControl/>
        <w:spacing w:line="340" w:lineRule="exact"/>
        <w:jc w:val="left"/>
        <w:rPr>
          <w:rFonts w:ascii="HGｺﾞｼｯｸE" w:eastAsia="HGｺﾞｼｯｸE" w:hAnsi="ＭＳ ゴシック"/>
          <w:color w:val="000000" w:themeColor="text1"/>
          <w:sz w:val="24"/>
        </w:rPr>
      </w:pPr>
    </w:p>
    <w:p w:rsidR="007047D9" w:rsidRPr="00E25455" w:rsidRDefault="007047D9" w:rsidP="00620E49">
      <w:pPr>
        <w:widowControl/>
        <w:spacing w:line="340" w:lineRule="exact"/>
        <w:jc w:val="left"/>
        <w:rPr>
          <w:rFonts w:ascii="HGｺﾞｼｯｸE" w:eastAsia="HGｺﾞｼｯｸE" w:hAnsi="ＭＳ ゴシック"/>
          <w:color w:val="000000" w:themeColor="text1"/>
          <w:sz w:val="24"/>
        </w:rPr>
      </w:pPr>
    </w:p>
    <w:p w:rsidR="00AD3284" w:rsidRPr="00E25455" w:rsidRDefault="00AD3284" w:rsidP="00620E49">
      <w:pPr>
        <w:widowControl/>
        <w:spacing w:line="340" w:lineRule="exact"/>
        <w:jc w:val="left"/>
        <w:rPr>
          <w:rFonts w:ascii="HGｺﾞｼｯｸE" w:eastAsia="HGｺﾞｼｯｸE" w:hAnsi="ＭＳ ゴシック"/>
          <w:color w:val="000000" w:themeColor="text1"/>
          <w:sz w:val="24"/>
        </w:rPr>
      </w:pPr>
    </w:p>
    <w:p w:rsidR="00B04296" w:rsidRDefault="00B04296">
      <w:pPr>
        <w:widowControl/>
        <w:jc w:val="left"/>
        <w:rPr>
          <w:rFonts w:ascii="HGｺﾞｼｯｸE" w:eastAsia="HGｺﾞｼｯｸE" w:hAnsi="ＭＳ ゴシック"/>
          <w:color w:val="000000" w:themeColor="text1"/>
          <w:sz w:val="32"/>
          <w:szCs w:val="32"/>
        </w:rPr>
      </w:pPr>
      <w:r>
        <w:rPr>
          <w:rFonts w:ascii="HGｺﾞｼｯｸE" w:eastAsia="HGｺﾞｼｯｸE" w:hAnsi="ＭＳ ゴシック"/>
          <w:color w:val="000000" w:themeColor="text1"/>
          <w:sz w:val="32"/>
          <w:szCs w:val="32"/>
        </w:rPr>
        <w:br w:type="page"/>
      </w:r>
    </w:p>
    <w:p w:rsidR="007047D9" w:rsidRPr="00BA3123" w:rsidRDefault="003B2817" w:rsidP="00C0055B">
      <w:pPr>
        <w:widowControl/>
        <w:spacing w:line="600" w:lineRule="auto"/>
        <w:jc w:val="left"/>
        <w:rPr>
          <w:color w:val="000099"/>
          <w:sz w:val="32"/>
          <w:szCs w:val="32"/>
        </w:rPr>
      </w:pPr>
      <w:r>
        <w:rPr>
          <w:rFonts w:ascii="HGｺﾞｼｯｸE" w:eastAsia="HGｺﾞｼｯｸE" w:hAnsi="ＭＳ ゴシック" w:hint="eastAsia"/>
          <w:noProof/>
          <w:color w:val="000099"/>
          <w:sz w:val="32"/>
          <w:szCs w:val="32"/>
        </w:rPr>
        <mc:AlternateContent>
          <mc:Choice Requires="wps">
            <w:drawing>
              <wp:anchor distT="0" distB="0" distL="114300" distR="114300" simplePos="0" relativeHeight="251798528" behindDoc="0" locked="0" layoutInCell="1" allowOverlap="1" wp14:anchorId="404FF9AB" wp14:editId="5729DD93">
                <wp:simplePos x="0" y="0"/>
                <wp:positionH relativeFrom="margin">
                  <wp:posOffset>0</wp:posOffset>
                </wp:positionH>
                <wp:positionV relativeFrom="paragraph">
                  <wp:posOffset>466090</wp:posOffset>
                </wp:positionV>
                <wp:extent cx="5724525" cy="0"/>
                <wp:effectExtent l="0" t="0" r="28575" b="19050"/>
                <wp:wrapNone/>
                <wp:docPr id="16" name="直線コネクタ 16"/>
                <wp:cNvGraphicFramePr/>
                <a:graphic xmlns:a="http://schemas.openxmlformats.org/drawingml/2006/main">
                  <a:graphicData uri="http://schemas.microsoft.com/office/word/2010/wordprocessingShape">
                    <wps:wsp>
                      <wps:cNvCnPr/>
                      <wps:spPr>
                        <a:xfrm flipV="1">
                          <a:off x="0" y="0"/>
                          <a:ext cx="5724525" cy="0"/>
                        </a:xfrm>
                        <a:prstGeom prst="line">
                          <a:avLst/>
                        </a:prstGeom>
                        <a:ln w="12700">
                          <a:solidFill>
                            <a:srgbClr val="0000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B3B8435" id="直線コネクタ 16" o:spid="_x0000_s1026" style="position:absolute;left:0;text-align:left;flip:y;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6.7pt" to="450.7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" strokecolor="#009" strokeweight="1pt">
                <v:stroke joinstyle="miter"/>
                <w10:wrap anchorx="margin"/>
              </v:line>
            </w:pict>
          </mc:Fallback>
        </mc:AlternateContent>
      </w:r>
      <w:r w:rsidR="007047D9" w:rsidRPr="00BA3123">
        <w:rPr>
          <w:rFonts w:ascii="HGｺﾞｼｯｸE" w:eastAsia="HGｺﾞｼｯｸE" w:hAnsi="ＭＳ ゴシック" w:hint="eastAsia"/>
          <w:color w:val="000099"/>
          <w:sz w:val="32"/>
          <w:szCs w:val="32"/>
        </w:rPr>
        <w:t>第</w:t>
      </w:r>
      <w:r w:rsidR="007047D9" w:rsidRPr="002D36F7">
        <w:rPr>
          <w:rFonts w:ascii="HGｺﾞｼｯｸE" w:eastAsia="HGｺﾞｼｯｸE" w:hAnsi="ＭＳ ゴシック" w:hint="eastAsia"/>
          <w:color w:val="000099"/>
          <w:sz w:val="48"/>
          <w:szCs w:val="48"/>
        </w:rPr>
        <w:t>２</w:t>
      </w:r>
      <w:r w:rsidR="007047D9" w:rsidRPr="00BA3123">
        <w:rPr>
          <w:rFonts w:ascii="HGｺﾞｼｯｸE" w:eastAsia="HGｺﾞｼｯｸE" w:hAnsi="ＭＳ ゴシック" w:hint="eastAsia"/>
          <w:color w:val="000099"/>
          <w:sz w:val="32"/>
          <w:szCs w:val="32"/>
        </w:rPr>
        <w:t>章　基本的な</w:t>
      </w:r>
      <w:r w:rsidR="007047D9" w:rsidRPr="00BA3123">
        <w:rPr>
          <w:rFonts w:ascii="HGｺﾞｼｯｸE" w:eastAsia="HGｺﾞｼｯｸE" w:hAnsi="ＭＳ ゴシック"/>
          <w:color w:val="000099"/>
          <w:sz w:val="32"/>
          <w:szCs w:val="32"/>
        </w:rPr>
        <w:t>考え方</w:t>
      </w:r>
    </w:p>
    <w:p w:rsidR="00EA70BB" w:rsidRPr="00E25455" w:rsidRDefault="007047D9" w:rsidP="00EA70BB">
      <w:pPr>
        <w:rPr>
          <w:rFonts w:ascii="HGｺﾞｼｯｸE" w:eastAsia="HGｺﾞｼｯｸE" w:hAnsi="ＭＳ ゴシック"/>
          <w:color w:val="000000" w:themeColor="text1"/>
          <w:sz w:val="24"/>
        </w:rPr>
      </w:pPr>
      <w:r w:rsidRPr="00E25455">
        <w:rPr>
          <w:rFonts w:ascii="HGｺﾞｼｯｸE" w:eastAsia="HGｺﾞｼｯｸE" w:hAnsi="ＭＳ ゴシック" w:hint="eastAsia"/>
          <w:color w:val="000000" w:themeColor="text1"/>
          <w:sz w:val="24"/>
        </w:rPr>
        <w:t>１</w:t>
      </w:r>
      <w:r w:rsidR="00EA70BB" w:rsidRPr="00E25455">
        <w:rPr>
          <w:rFonts w:ascii="HGｺﾞｼｯｸE" w:eastAsia="HGｺﾞｼｯｸE" w:hAnsi="ＭＳ ゴシック" w:hint="eastAsia"/>
          <w:color w:val="000000" w:themeColor="text1"/>
          <w:sz w:val="24"/>
        </w:rPr>
        <w:t xml:space="preserve">　目標人口</w:t>
      </w:r>
    </w:p>
    <w:p w:rsidR="00EA70BB" w:rsidRPr="00E25455" w:rsidRDefault="00956174" w:rsidP="00956174">
      <w:pPr>
        <w:spacing w:line="360" w:lineRule="auto"/>
        <w:ind w:firstLineChars="100" w:firstLine="240"/>
        <w:rPr>
          <w:rFonts w:asciiTheme="minorEastAsia" w:eastAsiaTheme="minorEastAsia" w:hAnsiTheme="minorEastAsia"/>
          <w:color w:val="000000" w:themeColor="text1"/>
        </w:rPr>
      </w:pPr>
      <w:r>
        <w:rPr>
          <w:rFonts w:ascii="HGｺﾞｼｯｸE" w:eastAsia="HGｺﾞｼｯｸE" w:hAnsi="ＭＳ ゴシック" w:hint="eastAsia"/>
          <w:noProof/>
          <w:sz w:val="24"/>
        </w:rPr>
        <mc:AlternateContent>
          <mc:Choice Requires="wps">
            <w:drawing>
              <wp:anchor distT="0" distB="0" distL="114300" distR="114300" simplePos="0" relativeHeight="251718656" behindDoc="0" locked="0" layoutInCell="1" allowOverlap="1" wp14:anchorId="3F244878" wp14:editId="6DFCEBAC">
                <wp:simplePos x="0" y="0"/>
                <wp:positionH relativeFrom="margin">
                  <wp:posOffset>80645</wp:posOffset>
                </wp:positionH>
                <wp:positionV relativeFrom="paragraph">
                  <wp:posOffset>318770</wp:posOffset>
                </wp:positionV>
                <wp:extent cx="5762625" cy="1628775"/>
                <wp:effectExtent l="0" t="0" r="28575" b="28575"/>
                <wp:wrapNone/>
                <wp:docPr id="205" name="角丸四角形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628775"/>
                        </a:xfrm>
                        <a:prstGeom prst="roundRect">
                          <a:avLst>
                            <a:gd name="adj" fmla="val 391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A55578E" id="角丸四角形 205" o:spid="_x0000_s1026" style="position:absolute;left:0;text-align:left;margin-left:6.35pt;margin-top:25.1pt;width:453.75pt;height:128.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5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" filled="f">
                <v:textbox inset="5.85pt,.7pt,5.85pt,.7pt"/>
                <w10:wrap anchorx="margin"/>
              </v:roundrect>
            </w:pict>
          </mc:Fallback>
        </mc:AlternateContent>
      </w:r>
      <w:r w:rsidR="00EA70BB" w:rsidRPr="00E25455">
        <w:rPr>
          <w:rFonts w:asciiTheme="minorEastAsia" w:eastAsiaTheme="minorEastAsia" w:hAnsiTheme="minorEastAsia" w:hint="eastAsia"/>
          <w:color w:val="000000" w:themeColor="text1"/>
        </w:rPr>
        <w:t>平成72年（2060年）の目標人口を22,000人とします。</w:t>
      </w:r>
    </w:p>
    <w:p w:rsidR="007047D9" w:rsidRDefault="007047D9" w:rsidP="00956174">
      <w:pPr>
        <w:spacing w:line="300" w:lineRule="exact"/>
        <w:ind w:firstLineChars="100" w:firstLine="180"/>
        <w:rPr>
          <w:rFonts w:asciiTheme="minorEastAsia" w:eastAsiaTheme="minorEastAsia" w:hAnsiTheme="minorEastAsia"/>
          <w:color w:val="000000" w:themeColor="text1"/>
          <w:sz w:val="18"/>
          <w:szCs w:val="18"/>
        </w:rPr>
      </w:pPr>
      <w:r w:rsidRPr="00B04296">
        <w:rPr>
          <w:rFonts w:asciiTheme="minorEastAsia" w:eastAsiaTheme="minorEastAsia" w:hAnsiTheme="minorEastAsia"/>
          <w:color w:val="000000" w:themeColor="text1"/>
          <w:sz w:val="18"/>
          <w:szCs w:val="18"/>
        </w:rPr>
        <w:t>★</w:t>
      </w:r>
      <w:r w:rsidRPr="00B04296">
        <w:rPr>
          <w:rFonts w:asciiTheme="minorEastAsia" w:eastAsiaTheme="minorEastAsia" w:hAnsiTheme="minorEastAsia" w:hint="eastAsia"/>
          <w:color w:val="000000" w:themeColor="text1"/>
          <w:sz w:val="18"/>
          <w:szCs w:val="18"/>
        </w:rPr>
        <w:t>合計</w:t>
      </w:r>
      <w:r w:rsidRPr="00B04296">
        <w:rPr>
          <w:rFonts w:asciiTheme="minorEastAsia" w:eastAsiaTheme="minorEastAsia" w:hAnsiTheme="minorEastAsia"/>
          <w:color w:val="000000" w:themeColor="text1"/>
          <w:sz w:val="18"/>
          <w:szCs w:val="18"/>
        </w:rPr>
        <w:t>特殊出生率</w:t>
      </w:r>
      <w:r w:rsidRPr="00B04296">
        <w:rPr>
          <w:rFonts w:asciiTheme="minorEastAsia" w:eastAsiaTheme="minorEastAsia" w:hAnsiTheme="minorEastAsia" w:hint="eastAsia"/>
          <w:color w:val="000000" w:themeColor="text1"/>
          <w:sz w:val="18"/>
          <w:szCs w:val="18"/>
        </w:rPr>
        <w:t xml:space="preserve">　</w:t>
      </w:r>
      <w:r w:rsidRPr="00B04296">
        <w:rPr>
          <w:rFonts w:asciiTheme="minorEastAsia" w:eastAsiaTheme="minorEastAsia" w:hAnsiTheme="minorEastAsia"/>
          <w:color w:val="000000" w:themeColor="text1"/>
          <w:sz w:val="18"/>
          <w:szCs w:val="18"/>
        </w:rPr>
        <w:t xml:space="preserve">　1.60（</w:t>
      </w:r>
      <w:r w:rsidRPr="00B04296">
        <w:rPr>
          <w:rFonts w:asciiTheme="minorEastAsia" w:eastAsiaTheme="minorEastAsia" w:hAnsiTheme="minorEastAsia" w:hint="eastAsia"/>
          <w:color w:val="000000" w:themeColor="text1"/>
          <w:sz w:val="18"/>
          <w:szCs w:val="18"/>
        </w:rPr>
        <w:t>2020</w:t>
      </w:r>
      <w:r w:rsidRPr="00B04296">
        <w:rPr>
          <w:rFonts w:asciiTheme="minorEastAsia" w:eastAsiaTheme="minorEastAsia" w:hAnsiTheme="minorEastAsia"/>
          <w:color w:val="000000" w:themeColor="text1"/>
          <w:sz w:val="18"/>
          <w:szCs w:val="18"/>
        </w:rPr>
        <w:t>年）</w:t>
      </w:r>
      <w:r w:rsidRPr="00B04296">
        <w:rPr>
          <w:rFonts w:asciiTheme="minorEastAsia" w:eastAsiaTheme="minorEastAsia" w:hAnsiTheme="minorEastAsia" w:hint="eastAsia"/>
          <w:color w:val="000000" w:themeColor="text1"/>
          <w:sz w:val="18"/>
          <w:szCs w:val="18"/>
        </w:rPr>
        <w:t>→</w:t>
      </w:r>
      <w:r w:rsidRPr="00B04296">
        <w:rPr>
          <w:rFonts w:asciiTheme="minorEastAsia" w:eastAsiaTheme="minorEastAsia" w:hAnsiTheme="minorEastAsia"/>
          <w:color w:val="000000" w:themeColor="text1"/>
          <w:sz w:val="18"/>
          <w:szCs w:val="18"/>
        </w:rPr>
        <w:t>1.90（</w:t>
      </w:r>
      <w:r w:rsidRPr="00B04296">
        <w:rPr>
          <w:rFonts w:asciiTheme="minorEastAsia" w:eastAsiaTheme="minorEastAsia" w:hAnsiTheme="minorEastAsia" w:hint="eastAsia"/>
          <w:color w:val="000000" w:themeColor="text1"/>
          <w:sz w:val="18"/>
          <w:szCs w:val="18"/>
        </w:rPr>
        <w:t>2030</w:t>
      </w:r>
      <w:r w:rsidRPr="00B04296">
        <w:rPr>
          <w:rFonts w:asciiTheme="minorEastAsia" w:eastAsiaTheme="minorEastAsia" w:hAnsiTheme="minorEastAsia"/>
          <w:color w:val="000000" w:themeColor="text1"/>
          <w:sz w:val="18"/>
          <w:szCs w:val="18"/>
        </w:rPr>
        <w:t>年）</w:t>
      </w:r>
      <w:r w:rsidRPr="00B04296">
        <w:rPr>
          <w:rFonts w:asciiTheme="minorEastAsia" w:eastAsiaTheme="minorEastAsia" w:hAnsiTheme="minorEastAsia" w:hint="eastAsia"/>
          <w:color w:val="000000" w:themeColor="text1"/>
          <w:sz w:val="18"/>
          <w:szCs w:val="18"/>
        </w:rPr>
        <w:t>→</w:t>
      </w:r>
      <w:r w:rsidRPr="00B04296">
        <w:rPr>
          <w:rFonts w:asciiTheme="minorEastAsia" w:eastAsiaTheme="minorEastAsia" w:hAnsiTheme="minorEastAsia"/>
          <w:color w:val="000000" w:themeColor="text1"/>
          <w:sz w:val="18"/>
          <w:szCs w:val="18"/>
        </w:rPr>
        <w:t>2.07（</w:t>
      </w:r>
      <w:r w:rsidR="001F4A41" w:rsidRPr="00B04296">
        <w:rPr>
          <w:rFonts w:asciiTheme="minorEastAsia" w:eastAsiaTheme="minorEastAsia" w:hAnsiTheme="minorEastAsia" w:hint="eastAsia"/>
          <w:color w:val="000000" w:themeColor="text1"/>
          <w:sz w:val="18"/>
          <w:szCs w:val="18"/>
        </w:rPr>
        <w:t>204</w:t>
      </w:r>
      <w:r w:rsidRPr="00B04296">
        <w:rPr>
          <w:rFonts w:asciiTheme="minorEastAsia" w:eastAsiaTheme="minorEastAsia" w:hAnsiTheme="minorEastAsia" w:hint="eastAsia"/>
          <w:color w:val="000000" w:themeColor="text1"/>
          <w:sz w:val="18"/>
          <w:szCs w:val="18"/>
        </w:rPr>
        <w:t>0</w:t>
      </w:r>
      <w:r w:rsidRPr="00B04296">
        <w:rPr>
          <w:rFonts w:asciiTheme="minorEastAsia" w:eastAsiaTheme="minorEastAsia" w:hAnsiTheme="minorEastAsia"/>
          <w:color w:val="000000" w:themeColor="text1"/>
          <w:sz w:val="18"/>
          <w:szCs w:val="18"/>
        </w:rPr>
        <w:t>年）</w:t>
      </w:r>
    </w:p>
    <w:p w:rsidR="00DC7778" w:rsidRPr="00B04296" w:rsidRDefault="00DC7778" w:rsidP="00DC7778">
      <w:pPr>
        <w:spacing w:line="300" w:lineRule="exact"/>
        <w:ind w:leftChars="86" w:left="1842" w:hangingChars="923" w:hanging="1661"/>
        <w:rPr>
          <w:rFonts w:asciiTheme="minorEastAsia" w:eastAsiaTheme="minorEastAsia" w:hAnsiTheme="minorEastAsia"/>
          <w:color w:val="000000" w:themeColor="text1"/>
          <w:sz w:val="18"/>
          <w:szCs w:val="18"/>
        </w:rPr>
      </w:pPr>
      <w:r w:rsidRPr="00B04296">
        <w:rPr>
          <w:rFonts w:asciiTheme="minorEastAsia" w:eastAsiaTheme="minorEastAsia" w:hAnsiTheme="minorEastAsia" w:hint="eastAsia"/>
          <w:color w:val="000000" w:themeColor="text1"/>
          <w:sz w:val="18"/>
          <w:szCs w:val="18"/>
        </w:rPr>
        <w:t>★人口</w:t>
      </w:r>
      <w:r w:rsidRPr="00B04296">
        <w:rPr>
          <w:rFonts w:asciiTheme="minorEastAsia" w:eastAsiaTheme="minorEastAsia" w:hAnsiTheme="minorEastAsia"/>
          <w:color w:val="000000" w:themeColor="text1"/>
          <w:sz w:val="18"/>
          <w:szCs w:val="18"/>
        </w:rPr>
        <w:t xml:space="preserve">移動率　　</w:t>
      </w:r>
      <w:r w:rsidRPr="00B04296">
        <w:rPr>
          <w:rFonts w:asciiTheme="minorEastAsia" w:eastAsiaTheme="minorEastAsia" w:hAnsiTheme="minorEastAsia" w:hint="eastAsia"/>
          <w:color w:val="000000" w:themeColor="text1"/>
          <w:sz w:val="18"/>
          <w:szCs w:val="18"/>
        </w:rPr>
        <w:t xml:space="preserve">　</w:t>
      </w:r>
      <w:r w:rsidRPr="00B04296">
        <w:rPr>
          <w:rFonts w:asciiTheme="minorEastAsia" w:eastAsiaTheme="minorEastAsia" w:hAnsiTheme="minorEastAsia"/>
          <w:color w:val="000000" w:themeColor="text1"/>
          <w:sz w:val="18"/>
          <w:szCs w:val="18"/>
        </w:rPr>
        <w:t xml:space="preserve">　</w:t>
      </w:r>
      <w:r w:rsidRPr="00B04296">
        <w:rPr>
          <w:rFonts w:asciiTheme="minorEastAsia" w:hAnsiTheme="minorEastAsia" w:hint="eastAsia"/>
          <w:color w:val="000000" w:themeColor="text1"/>
          <w:spacing w:val="-8"/>
          <w:sz w:val="18"/>
          <w:szCs w:val="18"/>
        </w:rPr>
        <w:t>2015年から2020年にかけて、アウトレットモールの開業効果により、男女15～19歳が20～24歳に移行する時、同20～24歳が25～29歳に移行する時、同25～29歳が30～34歳に移行する時、30～34歳が35～39歳に移行する時の社会増計200人。2020年から2025年にかけては、アウトレットモール効果による前述</w:t>
      </w:r>
      <w:r w:rsidRPr="00B04296">
        <w:rPr>
          <w:rFonts w:asciiTheme="minorEastAsia" w:hAnsiTheme="minorEastAsia"/>
          <w:color w:val="000000" w:themeColor="text1"/>
          <w:spacing w:val="-8"/>
          <w:sz w:val="18"/>
          <w:szCs w:val="18"/>
        </w:rPr>
        <w:t>同様</w:t>
      </w:r>
      <w:r w:rsidRPr="00B04296">
        <w:rPr>
          <w:rFonts w:asciiTheme="minorEastAsia" w:hAnsiTheme="minorEastAsia" w:hint="eastAsia"/>
          <w:color w:val="000000" w:themeColor="text1"/>
          <w:spacing w:val="-8"/>
          <w:sz w:val="18"/>
          <w:szCs w:val="18"/>
        </w:rPr>
        <w:t>の社会増200人に加え、企業誘致による効果により、男女10～15歳が15～19歳に移行する時、以降55～59歳が60～64歳に移行する時の各世代にわたる社会増300人の社会増合計500人。全体として、2015</w:t>
      </w:r>
      <w:r w:rsidRPr="00B04296">
        <w:rPr>
          <w:rFonts w:asciiTheme="minorEastAsia" w:hAnsiTheme="minorEastAsia"/>
          <w:color w:val="000000" w:themeColor="text1"/>
          <w:spacing w:val="-8"/>
          <w:sz w:val="18"/>
          <w:szCs w:val="18"/>
        </w:rPr>
        <w:t>年から2025年にかけて</w:t>
      </w:r>
      <w:r w:rsidRPr="00B04296">
        <w:rPr>
          <w:rFonts w:asciiTheme="minorEastAsia" w:hAnsiTheme="minorEastAsia" w:hint="eastAsia"/>
          <w:color w:val="000000" w:themeColor="text1"/>
          <w:spacing w:val="-8"/>
          <w:sz w:val="18"/>
          <w:szCs w:val="18"/>
        </w:rPr>
        <w:t>社会増合計</w:t>
      </w:r>
      <w:r w:rsidRPr="00B04296">
        <w:rPr>
          <w:rFonts w:asciiTheme="minorEastAsia" w:hAnsiTheme="minorEastAsia"/>
          <w:color w:val="000000" w:themeColor="text1"/>
          <w:spacing w:val="-8"/>
          <w:sz w:val="18"/>
          <w:szCs w:val="18"/>
        </w:rPr>
        <w:t>700人とし、</w:t>
      </w:r>
      <w:r w:rsidRPr="00B04296">
        <w:rPr>
          <w:rFonts w:asciiTheme="minorEastAsia" w:hAnsiTheme="minorEastAsia" w:hint="eastAsia"/>
          <w:color w:val="000000" w:themeColor="text1"/>
          <w:spacing w:val="-8"/>
          <w:sz w:val="18"/>
          <w:szCs w:val="18"/>
        </w:rPr>
        <w:t>それ以外の年代は2015年以降転入</w:t>
      </w:r>
      <w:r w:rsidRPr="00B04296">
        <w:rPr>
          <w:rFonts w:asciiTheme="minorEastAsia" w:hAnsiTheme="minorEastAsia"/>
          <w:color w:val="000000" w:themeColor="text1"/>
          <w:spacing w:val="-8"/>
          <w:sz w:val="18"/>
          <w:szCs w:val="18"/>
        </w:rPr>
        <w:t>・</w:t>
      </w:r>
      <w:r w:rsidRPr="00B04296">
        <w:rPr>
          <w:rFonts w:asciiTheme="minorEastAsia" w:hAnsiTheme="minorEastAsia" w:hint="eastAsia"/>
          <w:color w:val="000000" w:themeColor="text1"/>
          <w:spacing w:val="-8"/>
          <w:sz w:val="18"/>
          <w:szCs w:val="18"/>
        </w:rPr>
        <w:t>転出に</w:t>
      </w:r>
      <w:r w:rsidRPr="00B04296">
        <w:rPr>
          <w:rFonts w:asciiTheme="minorEastAsia" w:hAnsiTheme="minorEastAsia"/>
          <w:color w:val="000000" w:themeColor="text1"/>
          <w:spacing w:val="-8"/>
          <w:sz w:val="18"/>
          <w:szCs w:val="18"/>
        </w:rPr>
        <w:t>よる</w:t>
      </w:r>
      <w:r w:rsidRPr="00B04296">
        <w:rPr>
          <w:rFonts w:asciiTheme="minorEastAsia" w:hAnsiTheme="minorEastAsia" w:hint="eastAsia"/>
          <w:color w:val="000000" w:themeColor="text1"/>
          <w:spacing w:val="-8"/>
          <w:sz w:val="18"/>
          <w:szCs w:val="18"/>
        </w:rPr>
        <w:t>移動率</w:t>
      </w:r>
      <w:r w:rsidRPr="00B04296">
        <w:rPr>
          <w:rFonts w:asciiTheme="minorEastAsia" w:hAnsiTheme="minorEastAsia"/>
          <w:color w:val="000000" w:themeColor="text1"/>
          <w:spacing w:val="-8"/>
          <w:sz w:val="18"/>
          <w:szCs w:val="18"/>
        </w:rPr>
        <w:t>を</w:t>
      </w:r>
      <w:r w:rsidRPr="00B04296">
        <w:rPr>
          <w:rFonts w:asciiTheme="minorEastAsia" w:hAnsiTheme="minorEastAsia" w:hint="eastAsia"/>
          <w:color w:val="000000" w:themeColor="text1"/>
          <w:spacing w:val="-8"/>
          <w:sz w:val="18"/>
          <w:szCs w:val="18"/>
        </w:rPr>
        <w:t>ゼロと仮定。</w:t>
      </w:r>
    </w:p>
    <w:p w:rsidR="000A01FB" w:rsidRPr="00B04296" w:rsidRDefault="000A01FB" w:rsidP="00956174">
      <w:pPr>
        <w:spacing w:line="300" w:lineRule="exact"/>
        <w:ind w:leftChars="109" w:left="1849" w:rightChars="100" w:right="210" w:hangingChars="900" w:hanging="1620"/>
        <w:rPr>
          <w:rFonts w:asciiTheme="minorEastAsia" w:eastAsiaTheme="minorEastAsia" w:hAnsiTheme="minorEastAsia"/>
          <w:color w:val="000000" w:themeColor="text1"/>
          <w:sz w:val="18"/>
          <w:szCs w:val="18"/>
        </w:rPr>
      </w:pPr>
    </w:p>
    <w:p w:rsidR="00AD3284" w:rsidRPr="00E25455" w:rsidRDefault="00AD3284" w:rsidP="00620E49">
      <w:pPr>
        <w:rPr>
          <w:rFonts w:asciiTheme="minorEastAsia" w:eastAsiaTheme="minorEastAsia" w:hAnsiTheme="minorEastAsia"/>
          <w:color w:val="000000" w:themeColor="text1"/>
        </w:rPr>
      </w:pPr>
    </w:p>
    <w:p w:rsidR="007047D9" w:rsidRPr="00E25455" w:rsidRDefault="00AD3284" w:rsidP="008F7B25">
      <w:pPr>
        <w:spacing w:line="276" w:lineRule="auto"/>
        <w:rPr>
          <w:rFonts w:ascii="HGｺﾞｼｯｸE" w:eastAsia="HGｺﾞｼｯｸE" w:hAnsi="ＭＳ ゴシック"/>
          <w:color w:val="000000" w:themeColor="text1"/>
          <w:sz w:val="24"/>
        </w:rPr>
      </w:pPr>
      <w:r w:rsidRPr="00E25455">
        <w:rPr>
          <w:rFonts w:ascii="HGｺﾞｼｯｸE" w:eastAsia="HGｺﾞｼｯｸE" w:hAnsi="ＭＳ ゴシック" w:hint="eastAsia"/>
          <w:color w:val="000000" w:themeColor="text1"/>
          <w:sz w:val="24"/>
        </w:rPr>
        <w:t>２</w:t>
      </w:r>
      <w:r w:rsidR="007047D9" w:rsidRPr="00E25455">
        <w:rPr>
          <w:rFonts w:ascii="HGｺﾞｼｯｸE" w:eastAsia="HGｺﾞｼｯｸE" w:hAnsi="ＭＳ ゴシック" w:hint="eastAsia"/>
          <w:color w:val="000000" w:themeColor="text1"/>
          <w:sz w:val="24"/>
        </w:rPr>
        <w:t xml:space="preserve">　総合戦略策定の基本方針</w:t>
      </w:r>
    </w:p>
    <w:p w:rsidR="007047D9" w:rsidRPr="00AD3284" w:rsidRDefault="00AD3284" w:rsidP="007047D9">
      <w:pPr>
        <w:spacing w:line="340" w:lineRule="exact"/>
        <w:ind w:firstLineChars="100" w:firstLine="210"/>
        <w:rPr>
          <w:rFonts w:asciiTheme="minorEastAsia" w:eastAsiaTheme="minorEastAsia" w:hAnsiTheme="minorEastAsia"/>
        </w:rPr>
      </w:pPr>
      <w:r w:rsidRPr="00E25455">
        <w:rPr>
          <w:rFonts w:asciiTheme="minorEastAsia" w:eastAsiaTheme="minorEastAsia" w:hAnsiTheme="minorEastAsia" w:hint="eastAsia"/>
          <w:color w:val="000000" w:themeColor="text1"/>
        </w:rPr>
        <w:t>本</w:t>
      </w:r>
      <w:r w:rsidR="007047D9" w:rsidRPr="00E25455">
        <w:rPr>
          <w:rFonts w:asciiTheme="minorEastAsia" w:eastAsiaTheme="minorEastAsia" w:hAnsiTheme="minorEastAsia" w:hint="eastAsia"/>
          <w:color w:val="000000" w:themeColor="text1"/>
        </w:rPr>
        <w:t>市では、</w:t>
      </w:r>
      <w:r w:rsidR="007047D9" w:rsidRPr="00AD3284">
        <w:rPr>
          <w:rFonts w:asciiTheme="minorEastAsia" w:eastAsiaTheme="minorEastAsia" w:hAnsiTheme="minorEastAsia" w:hint="eastAsia"/>
        </w:rPr>
        <w:t>平成21</w:t>
      </w:r>
      <w:r w:rsidR="00466AA5">
        <w:rPr>
          <w:rFonts w:asciiTheme="minorEastAsia" w:eastAsiaTheme="minorEastAsia" w:hAnsiTheme="minorEastAsia" w:hint="eastAsia"/>
        </w:rPr>
        <w:t>年度に</w:t>
      </w:r>
      <w:r w:rsidR="007047D9" w:rsidRPr="00AD3284">
        <w:rPr>
          <w:rFonts w:asciiTheme="minorEastAsia" w:eastAsiaTheme="minorEastAsia" w:hAnsiTheme="minorEastAsia" w:hint="eastAsia"/>
        </w:rPr>
        <w:t>「小矢部市定住促進計画」を策定し、定住促進助成金制度をはじめとする定住人口増加に向けた施策を展開しており、近年の社会動態の改善にその効果が現れてきています。</w:t>
      </w:r>
    </w:p>
    <w:p w:rsidR="007047D9" w:rsidRPr="00AD3284" w:rsidRDefault="007047D9" w:rsidP="007047D9">
      <w:pPr>
        <w:spacing w:line="340" w:lineRule="exact"/>
        <w:ind w:firstLineChars="100" w:firstLine="210"/>
        <w:rPr>
          <w:rFonts w:asciiTheme="minorEastAsia" w:eastAsiaTheme="minorEastAsia" w:hAnsiTheme="minorEastAsia"/>
        </w:rPr>
      </w:pPr>
      <w:r w:rsidRPr="00AD3284">
        <w:rPr>
          <w:rFonts w:asciiTheme="minorEastAsia" w:eastAsiaTheme="minorEastAsia" w:hAnsiTheme="minorEastAsia" w:hint="eastAsia"/>
        </w:rPr>
        <w:t>更に、平成27年</w:t>
      </w:r>
      <w:r w:rsidR="00FA5227">
        <w:rPr>
          <w:rFonts w:asciiTheme="minorEastAsia" w:eastAsiaTheme="minorEastAsia" w:hAnsiTheme="minorEastAsia" w:hint="eastAsia"/>
        </w:rPr>
        <w:t>７</w:t>
      </w:r>
      <w:r w:rsidRPr="00AD3284">
        <w:rPr>
          <w:rFonts w:asciiTheme="minorEastAsia" w:eastAsiaTheme="minorEastAsia" w:hAnsiTheme="minorEastAsia" w:hint="eastAsia"/>
        </w:rPr>
        <w:t>月に開業した「三井アウトレットパーク北陸小矢部」は、小矢部市に大きなインパクトを及ぼし、既存企業の事業拡大、新たな産業の創出と起業のチャンス、そして近隣市から通勤する若い女性の急増等の効果をもたらしています。</w:t>
      </w:r>
    </w:p>
    <w:p w:rsidR="007047D9" w:rsidRPr="00705C61" w:rsidRDefault="007047D9" w:rsidP="00705C61">
      <w:pPr>
        <w:spacing w:line="340" w:lineRule="exact"/>
        <w:ind w:firstLineChars="100" w:firstLine="210"/>
      </w:pPr>
      <w:r w:rsidRPr="00AD3284">
        <w:rPr>
          <w:rFonts w:asciiTheme="minorEastAsia" w:eastAsiaTheme="minorEastAsia" w:hAnsiTheme="minorEastAsia" w:hint="eastAsia"/>
        </w:rPr>
        <w:t>この機会を最大のチャンスととらえ</w:t>
      </w:r>
      <w:r w:rsidRPr="00E25455">
        <w:rPr>
          <w:rFonts w:asciiTheme="minorEastAsia" w:eastAsiaTheme="minorEastAsia" w:hAnsiTheme="minorEastAsia" w:hint="eastAsia"/>
          <w:color w:val="000000" w:themeColor="text1"/>
        </w:rPr>
        <w:t>、</w:t>
      </w:r>
      <w:r w:rsidR="00AD3284" w:rsidRPr="00E25455">
        <w:rPr>
          <w:rFonts w:asciiTheme="minorEastAsia" w:eastAsiaTheme="minorEastAsia" w:hAnsiTheme="minorEastAsia" w:hint="eastAsia"/>
          <w:color w:val="000000" w:themeColor="text1"/>
        </w:rPr>
        <w:t>本</w:t>
      </w:r>
      <w:r w:rsidRPr="00E25455">
        <w:rPr>
          <w:rFonts w:asciiTheme="minorEastAsia" w:eastAsiaTheme="minorEastAsia" w:hAnsiTheme="minorEastAsia" w:hint="eastAsia"/>
          <w:color w:val="000000" w:themeColor="text1"/>
        </w:rPr>
        <w:t>市への定</w:t>
      </w:r>
      <w:r w:rsidRPr="00AD3284">
        <w:rPr>
          <w:rFonts w:asciiTheme="minorEastAsia" w:eastAsiaTheme="minorEastAsia" w:hAnsiTheme="minorEastAsia" w:hint="eastAsia"/>
        </w:rPr>
        <w:t>住を促進し人口増加につなげていくため、国や県の取り組みとの整合性を図りつつ、</w:t>
      </w:r>
      <w:r w:rsidR="00FA5227">
        <w:rPr>
          <w:rFonts w:asciiTheme="minorEastAsia" w:eastAsiaTheme="minorEastAsia" w:hAnsiTheme="minorEastAsia" w:hint="eastAsia"/>
        </w:rPr>
        <w:t>４</w:t>
      </w:r>
      <w:r w:rsidRPr="00AD3284">
        <w:rPr>
          <w:rFonts w:asciiTheme="minorEastAsia" w:eastAsiaTheme="minorEastAsia" w:hAnsiTheme="minorEastAsia" w:hint="eastAsia"/>
        </w:rPr>
        <w:t>つの基本目標を柱とした総合戦略を策定し、施策を展開していきます。</w:t>
      </w:r>
    </w:p>
    <w:p w:rsidR="007047D9" w:rsidRDefault="00EE5955" w:rsidP="007047D9">
      <w:pPr>
        <w:spacing w:line="340" w:lineRule="exact"/>
        <w:rPr>
          <w:rFonts w:ascii="ＭＳ 明朝" w:hAnsi="ＭＳ 明朝"/>
        </w:rPr>
      </w:pPr>
      <w:r>
        <w:rPr>
          <w:noProof/>
        </w:rPr>
        <mc:AlternateContent>
          <mc:Choice Requires="wps">
            <w:drawing>
              <wp:anchor distT="0" distB="0" distL="114300" distR="114300" simplePos="0" relativeHeight="251768832" behindDoc="0" locked="0" layoutInCell="1" allowOverlap="1" wp14:anchorId="1847B529" wp14:editId="11FDA9B5">
                <wp:simplePos x="0" y="0"/>
                <wp:positionH relativeFrom="column">
                  <wp:posOffset>3810</wp:posOffset>
                </wp:positionH>
                <wp:positionV relativeFrom="paragraph">
                  <wp:posOffset>175895</wp:posOffset>
                </wp:positionV>
                <wp:extent cx="2314575" cy="190500"/>
                <wp:effectExtent l="0" t="0" r="0" b="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C46AC5" w:rsidRPr="00BC0B84" w:rsidRDefault="00C46AC5" w:rsidP="007047D9">
                            <w:pPr>
                              <w:spacing w:line="240" w:lineRule="exact"/>
                              <w:jc w:val="center"/>
                              <w:rPr>
                                <w:rFonts w:ascii="ＭＳ ゴシック" w:eastAsia="ＭＳ ゴシック" w:hAnsi="ＭＳ ゴシック"/>
                                <w:b/>
                                <w:sz w:val="18"/>
                                <w:szCs w:val="18"/>
                              </w:rPr>
                            </w:pPr>
                            <w:r w:rsidRPr="00BC0B84">
                              <w:rPr>
                                <w:rFonts w:ascii="ＭＳ ゴシック" w:eastAsia="ＭＳ ゴシック" w:hAnsi="ＭＳ ゴシック" w:hint="eastAsia"/>
                                <w:b/>
                                <w:sz w:val="18"/>
                                <w:szCs w:val="18"/>
                              </w:rPr>
                              <w:t>&lt;小矢部市</w:t>
                            </w:r>
                            <w:r w:rsidRPr="00BC0B84">
                              <w:rPr>
                                <w:rFonts w:ascii="ＭＳ ゴシック" w:eastAsia="ＭＳ ゴシック" w:hAnsi="ＭＳ ゴシック"/>
                                <w:b/>
                                <w:sz w:val="18"/>
                                <w:szCs w:val="18"/>
                              </w:rPr>
                              <w:t>の人口減少</w:t>
                            </w:r>
                            <w:r>
                              <w:rPr>
                                <w:rFonts w:ascii="ＭＳ ゴシック" w:eastAsia="ＭＳ ゴシック" w:hAnsi="ＭＳ ゴシック" w:hint="eastAsia"/>
                                <w:b/>
                                <w:sz w:val="18"/>
                                <w:szCs w:val="18"/>
                              </w:rPr>
                              <w:t>要因</w:t>
                            </w:r>
                            <w:r w:rsidRPr="00BC0B84">
                              <w:rPr>
                                <w:rFonts w:ascii="ＭＳ ゴシック" w:eastAsia="ＭＳ ゴシック" w:hAnsi="ＭＳ ゴシック" w:hint="eastAsia"/>
                                <w:b/>
                                <w:sz w:val="18"/>
                                <w:szCs w:val="18"/>
                              </w:rPr>
                              <w:t>と</w:t>
                            </w:r>
                            <w:r w:rsidRPr="00BC0B84">
                              <w:rPr>
                                <w:rFonts w:ascii="ＭＳ ゴシック" w:eastAsia="ＭＳ ゴシック" w:hAnsi="ＭＳ ゴシック"/>
                                <w:b/>
                                <w:sz w:val="18"/>
                                <w:szCs w:val="18"/>
                              </w:rPr>
                              <w:t>チャンス</w:t>
                            </w:r>
                            <w:r w:rsidRPr="00BC0B84">
                              <w:rPr>
                                <w:rFonts w:ascii="ＭＳ ゴシック" w:eastAsia="ＭＳ ゴシック" w:hAnsi="ＭＳ ゴシック" w:hint="eastAsia"/>
                                <w:b/>
                                <w:sz w:val="18"/>
                                <w:szCs w:val="18"/>
                              </w:rPr>
                              <w:t>&gt;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847B529" id="_x0000_t202" coordsize="21600,21600" o:spt="202" path="m,l,21600r21600,l21600,xe">
                <v:stroke joinstyle="miter"/>
                <v:path gradientshapeok="t" o:connecttype="rect"/>
              </v:shapetype>
              <v:shape id="テキスト ボックス 28" o:spid="_x0000_s1026" type="#_x0000_t202" style="position:absolute;left:0;text-align:left;margin-left:.3pt;margin-top:13.85pt;width:182.25pt;height: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" filled="f" stroked="f">
                <v:stroke dashstyle="dash"/>
                <v:textbox inset="5.85pt,.7pt,5.85pt,.7pt">
                  <w:txbxContent>
                    <w:p w:rsidR="00C46AC5" w:rsidRPr="00BC0B84" w:rsidRDefault="00C46AC5" w:rsidP="007047D9">
                      <w:pPr>
                        <w:spacing w:line="240" w:lineRule="exact"/>
                        <w:jc w:val="center"/>
                        <w:rPr>
                          <w:rFonts w:ascii="ＭＳ ゴシック" w:eastAsia="ＭＳ ゴシック" w:hAnsi="ＭＳ ゴシック"/>
                          <w:b/>
                          <w:sz w:val="18"/>
                          <w:szCs w:val="18"/>
                        </w:rPr>
                      </w:pPr>
                      <w:r w:rsidRPr="00BC0B84">
                        <w:rPr>
                          <w:rFonts w:ascii="ＭＳ ゴシック" w:eastAsia="ＭＳ ゴシック" w:hAnsi="ＭＳ ゴシック" w:hint="eastAsia"/>
                          <w:b/>
                          <w:sz w:val="18"/>
                          <w:szCs w:val="18"/>
                        </w:rPr>
                        <w:t>&lt;小矢部市</w:t>
                      </w:r>
                      <w:r w:rsidRPr="00BC0B84">
                        <w:rPr>
                          <w:rFonts w:ascii="ＭＳ ゴシック" w:eastAsia="ＭＳ ゴシック" w:hAnsi="ＭＳ ゴシック"/>
                          <w:b/>
                          <w:sz w:val="18"/>
                          <w:szCs w:val="18"/>
                        </w:rPr>
                        <w:t>の人口減少</w:t>
                      </w:r>
                      <w:r>
                        <w:rPr>
                          <w:rFonts w:ascii="ＭＳ ゴシック" w:eastAsia="ＭＳ ゴシック" w:hAnsi="ＭＳ ゴシック" w:hint="eastAsia"/>
                          <w:b/>
                          <w:sz w:val="18"/>
                          <w:szCs w:val="18"/>
                        </w:rPr>
                        <w:t>要因</w:t>
                      </w:r>
                      <w:r w:rsidRPr="00BC0B84">
                        <w:rPr>
                          <w:rFonts w:ascii="ＭＳ ゴシック" w:eastAsia="ＭＳ ゴシック" w:hAnsi="ＭＳ ゴシック" w:hint="eastAsia"/>
                          <w:b/>
                          <w:sz w:val="18"/>
                          <w:szCs w:val="18"/>
                        </w:rPr>
                        <w:t>と</w:t>
                      </w:r>
                      <w:r w:rsidRPr="00BC0B84">
                        <w:rPr>
                          <w:rFonts w:ascii="ＭＳ ゴシック" w:eastAsia="ＭＳ ゴシック" w:hAnsi="ＭＳ ゴシック"/>
                          <w:b/>
                          <w:sz w:val="18"/>
                          <w:szCs w:val="18"/>
                        </w:rPr>
                        <w:t>チャンス</w:t>
                      </w:r>
                      <w:r w:rsidRPr="00BC0B84">
                        <w:rPr>
                          <w:rFonts w:ascii="ＭＳ ゴシック" w:eastAsia="ＭＳ ゴシック" w:hAnsi="ＭＳ ゴシック" w:hint="eastAsia"/>
                          <w:b/>
                          <w:sz w:val="18"/>
                          <w:szCs w:val="18"/>
                        </w:rPr>
                        <w:t>&gt;</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23DFA1CB" wp14:editId="554EA01E">
                <wp:simplePos x="0" y="0"/>
                <wp:positionH relativeFrom="column">
                  <wp:posOffset>3709035</wp:posOffset>
                </wp:positionH>
                <wp:positionV relativeFrom="paragraph">
                  <wp:posOffset>175895</wp:posOffset>
                </wp:positionV>
                <wp:extent cx="2038350" cy="352425"/>
                <wp:effectExtent l="0" t="0" r="19050" b="28575"/>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352425"/>
                        </a:xfrm>
                        <a:prstGeom prst="rect">
                          <a:avLst/>
                        </a:prstGeom>
                        <a:solidFill>
                          <a:srgbClr val="FFFFFF"/>
                        </a:solidFill>
                        <a:ln w="9525">
                          <a:solidFill>
                            <a:srgbClr val="C55A11"/>
                          </a:solidFill>
                          <a:prstDash val="dash"/>
                          <a:miter lim="800000"/>
                          <a:headEnd/>
                          <a:tailEnd/>
                        </a:ln>
                      </wps:spPr>
                      <wps:txbx>
                        <w:txbxContent>
                          <w:p w:rsidR="00C46AC5" w:rsidRPr="00BC0B84" w:rsidRDefault="00C46AC5" w:rsidP="007047D9">
                            <w:pPr>
                              <w:spacing w:line="240" w:lineRule="exact"/>
                              <w:rPr>
                                <w:rFonts w:ascii="ＭＳ ゴシック" w:eastAsia="ＭＳ ゴシック" w:hAnsi="ＭＳ ゴシック"/>
                                <w:sz w:val="18"/>
                                <w:szCs w:val="18"/>
                              </w:rPr>
                            </w:pPr>
                            <w:r w:rsidRPr="00BC0B84">
                              <w:rPr>
                                <w:rFonts w:ascii="ＭＳ ゴシック" w:eastAsia="ＭＳ ゴシック" w:hAnsi="ＭＳ ゴシック" w:hint="eastAsia"/>
                                <w:color w:val="FF0000"/>
                                <w:sz w:val="18"/>
                                <w:szCs w:val="18"/>
                              </w:rPr>
                              <w:t>★</w:t>
                            </w:r>
                            <w:r>
                              <w:rPr>
                                <w:rFonts w:ascii="ＭＳ ゴシック" w:eastAsia="ＭＳ ゴシック" w:hAnsi="ＭＳ ゴシック" w:hint="eastAsia"/>
                                <w:sz w:val="18"/>
                                <w:szCs w:val="18"/>
                              </w:rPr>
                              <w:t>中山間</w:t>
                            </w:r>
                            <w:r w:rsidRPr="00BC0B84">
                              <w:rPr>
                                <w:rFonts w:ascii="ＭＳ ゴシック" w:eastAsia="ＭＳ ゴシック" w:hAnsi="ＭＳ ゴシック" w:hint="eastAsia"/>
                                <w:sz w:val="18"/>
                                <w:szCs w:val="18"/>
                              </w:rPr>
                              <w:t>地域の新産業創造</w:t>
                            </w:r>
                          </w:p>
                          <w:p w:rsidR="00C46AC5" w:rsidRPr="00BC0B84" w:rsidRDefault="00C46AC5" w:rsidP="007047D9">
                            <w:pPr>
                              <w:spacing w:line="240" w:lineRule="exact"/>
                              <w:rPr>
                                <w:rFonts w:ascii="ＭＳ ゴシック" w:eastAsia="ＭＳ ゴシック" w:hAnsi="ＭＳ ゴシック"/>
                                <w:sz w:val="18"/>
                                <w:szCs w:val="18"/>
                              </w:rPr>
                            </w:pPr>
                            <w:r w:rsidRPr="00BC0B84">
                              <w:rPr>
                                <w:rFonts w:ascii="ＭＳ ゴシック" w:eastAsia="ＭＳ ゴシック" w:hAnsi="ＭＳ ゴシック" w:hint="eastAsia"/>
                                <w:color w:val="FF0000"/>
                                <w:sz w:val="18"/>
                                <w:szCs w:val="18"/>
                              </w:rPr>
                              <w:t>★</w:t>
                            </w:r>
                            <w:r w:rsidRPr="00BC0B84">
                              <w:rPr>
                                <w:rFonts w:ascii="ＭＳ ゴシック" w:eastAsia="ＭＳ ゴシック" w:hAnsi="ＭＳ ゴシック" w:hint="eastAsia"/>
                                <w:sz w:val="18"/>
                                <w:szCs w:val="18"/>
                              </w:rPr>
                              <w:t>医療・介護・買物の生活拠点整備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DFA1CB" id="テキスト ボックス 29" o:spid="_x0000_s1027" type="#_x0000_t202" style="position:absolute;left:0;text-align:left;margin-left:292.05pt;margin-top:13.85pt;width:160.5pt;height:2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" strokecolor="#c55a11">
                <v:stroke dashstyle="dash"/>
                <v:textbox inset="5.85pt,.7pt,5.85pt,.7pt">
                  <w:txbxContent>
                    <w:p w:rsidR="00C46AC5" w:rsidRPr="00BC0B84" w:rsidRDefault="00C46AC5" w:rsidP="007047D9">
                      <w:pPr>
                        <w:spacing w:line="240" w:lineRule="exact"/>
                        <w:rPr>
                          <w:rFonts w:ascii="ＭＳ ゴシック" w:eastAsia="ＭＳ ゴシック" w:hAnsi="ＭＳ ゴシック"/>
                          <w:sz w:val="18"/>
                          <w:szCs w:val="18"/>
                        </w:rPr>
                      </w:pPr>
                      <w:r w:rsidRPr="00BC0B84">
                        <w:rPr>
                          <w:rFonts w:ascii="ＭＳ ゴシック" w:eastAsia="ＭＳ ゴシック" w:hAnsi="ＭＳ ゴシック" w:hint="eastAsia"/>
                          <w:color w:val="FF0000"/>
                          <w:sz w:val="18"/>
                          <w:szCs w:val="18"/>
                        </w:rPr>
                        <w:t>★</w:t>
                      </w:r>
                      <w:r>
                        <w:rPr>
                          <w:rFonts w:ascii="ＭＳ ゴシック" w:eastAsia="ＭＳ ゴシック" w:hAnsi="ＭＳ ゴシック" w:hint="eastAsia"/>
                          <w:sz w:val="18"/>
                          <w:szCs w:val="18"/>
                        </w:rPr>
                        <w:t>中山間</w:t>
                      </w:r>
                      <w:r w:rsidRPr="00BC0B84">
                        <w:rPr>
                          <w:rFonts w:ascii="ＭＳ ゴシック" w:eastAsia="ＭＳ ゴシック" w:hAnsi="ＭＳ ゴシック" w:hint="eastAsia"/>
                          <w:sz w:val="18"/>
                          <w:szCs w:val="18"/>
                        </w:rPr>
                        <w:t>地域の新産業創造</w:t>
                      </w:r>
                    </w:p>
                    <w:p w:rsidR="00C46AC5" w:rsidRPr="00BC0B84" w:rsidRDefault="00C46AC5" w:rsidP="007047D9">
                      <w:pPr>
                        <w:spacing w:line="240" w:lineRule="exact"/>
                        <w:rPr>
                          <w:rFonts w:ascii="ＭＳ ゴシック" w:eastAsia="ＭＳ ゴシック" w:hAnsi="ＭＳ ゴシック"/>
                          <w:sz w:val="18"/>
                          <w:szCs w:val="18"/>
                        </w:rPr>
                      </w:pPr>
                      <w:r w:rsidRPr="00BC0B84">
                        <w:rPr>
                          <w:rFonts w:ascii="ＭＳ ゴシック" w:eastAsia="ＭＳ ゴシック" w:hAnsi="ＭＳ ゴシック" w:hint="eastAsia"/>
                          <w:color w:val="FF0000"/>
                          <w:sz w:val="18"/>
                          <w:szCs w:val="18"/>
                        </w:rPr>
                        <w:t>★</w:t>
                      </w:r>
                      <w:r w:rsidRPr="00BC0B84">
                        <w:rPr>
                          <w:rFonts w:ascii="ＭＳ ゴシック" w:eastAsia="ＭＳ ゴシック" w:hAnsi="ＭＳ ゴシック" w:hint="eastAsia"/>
                          <w:sz w:val="18"/>
                          <w:szCs w:val="18"/>
                        </w:rPr>
                        <w:t>医療・介護・買物の生活拠点整備</w:t>
                      </w:r>
                    </w:p>
                  </w:txbxContent>
                </v:textbox>
              </v:shape>
            </w:pict>
          </mc:Fallback>
        </mc:AlternateContent>
      </w:r>
    </w:p>
    <w:p w:rsidR="007047D9" w:rsidRDefault="007047D9" w:rsidP="007047D9">
      <w:pPr>
        <w:spacing w:line="340" w:lineRule="exact"/>
        <w:rPr>
          <w:rFonts w:ascii="ＭＳ 明朝" w:hAnsi="ＭＳ 明朝"/>
        </w:rPr>
      </w:pPr>
      <w:r>
        <w:rPr>
          <w:rFonts w:ascii="ＭＳ 明朝" w:hAnsi="ＭＳ 明朝"/>
          <w:noProof/>
        </w:rPr>
        <mc:AlternateContent>
          <mc:Choice Requires="wpg">
            <w:drawing>
              <wp:anchor distT="0" distB="0" distL="114300" distR="114300" simplePos="0" relativeHeight="251697152" behindDoc="0" locked="0" layoutInCell="1" allowOverlap="1" wp14:anchorId="3CF3E0AF" wp14:editId="72FF67DF">
                <wp:simplePos x="0" y="0"/>
                <wp:positionH relativeFrom="column">
                  <wp:posOffset>1584960</wp:posOffset>
                </wp:positionH>
                <wp:positionV relativeFrom="paragraph">
                  <wp:posOffset>80645</wp:posOffset>
                </wp:positionV>
                <wp:extent cx="2497455" cy="1903095"/>
                <wp:effectExtent l="3810" t="4445" r="3810" b="0"/>
                <wp:wrapNone/>
                <wp:docPr id="18" name="グループ化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7455" cy="1903095"/>
                          <a:chOff x="0" y="0"/>
                          <a:chExt cx="2497455" cy="1903095"/>
                        </a:xfrm>
                      </wpg:grpSpPr>
                      <wpg:grpSp>
                        <wpg:cNvPr id="19" name="グループ化 196"/>
                        <wpg:cNvGrpSpPr>
                          <a:grpSpLocks/>
                        </wpg:cNvGrpSpPr>
                        <wpg:grpSpPr bwMode="auto">
                          <a:xfrm>
                            <a:off x="0" y="0"/>
                            <a:ext cx="2497455" cy="1903095"/>
                            <a:chOff x="0" y="0"/>
                            <a:chExt cx="2497455" cy="1903095"/>
                          </a:xfrm>
                        </wpg:grpSpPr>
                        <pic:pic xmlns:pic="http://schemas.openxmlformats.org/drawingml/2006/picture">
                          <pic:nvPicPr>
                            <pic:cNvPr id="20" name="図 7"/>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61925" y="0"/>
                              <a:ext cx="2335530" cy="190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直線矢印コネクタ 24"/>
                          <wps:cNvCnPr>
                            <a:cxnSpLocks noChangeShapeType="1"/>
                          </wps:cNvCnPr>
                          <wps:spPr bwMode="auto">
                            <a:xfrm flipV="1">
                              <a:off x="295275" y="695325"/>
                              <a:ext cx="762000" cy="45719"/>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2" name="直線矢印コネクタ 19"/>
                          <wps:cNvCnPr>
                            <a:cxnSpLocks noChangeShapeType="1"/>
                          </wps:cNvCnPr>
                          <wps:spPr bwMode="auto">
                            <a:xfrm flipH="1">
                              <a:off x="85725" y="1000125"/>
                              <a:ext cx="219075" cy="12382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3" name="テキスト ボックス 26"/>
                          <wps:cNvSpPr txBox="1">
                            <a:spLocks noChangeArrowheads="1"/>
                          </wps:cNvSpPr>
                          <wps:spPr bwMode="auto">
                            <a:xfrm>
                              <a:off x="981075" y="581025"/>
                              <a:ext cx="4667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AC5" w:rsidRPr="00BC0B84" w:rsidRDefault="00C46AC5" w:rsidP="007047D9">
                                <w:pPr>
                                  <w:rPr>
                                    <w:rFonts w:ascii="ＭＳ 明朝" w:hAnsi="ＭＳ 明朝"/>
                                    <w:sz w:val="18"/>
                                    <w:szCs w:val="18"/>
                                  </w:rPr>
                                </w:pPr>
                                <w:r w:rsidRPr="00BC0B84">
                                  <w:rPr>
                                    <w:rFonts w:ascii="ＭＳ 明朝" w:hAnsi="ＭＳ 明朝" w:hint="eastAsia"/>
                                    <w:sz w:val="18"/>
                                    <w:szCs w:val="18"/>
                                  </w:rPr>
                                  <w:t>転出</w:t>
                                </w:r>
                              </w:p>
                            </w:txbxContent>
                          </wps:txbx>
                          <wps:bodyPr rot="0" vert="horz" wrap="square" lIns="74295" tIns="8890" rIns="74295" bIns="8890" anchor="t" anchorCtr="0" upright="1">
                            <a:noAutofit/>
                          </wps:bodyPr>
                        </wps:wsp>
                        <wps:wsp>
                          <wps:cNvPr id="24" name="直線矢印コネクタ 21"/>
                          <wps:cNvCnPr>
                            <a:cxnSpLocks noChangeShapeType="1"/>
                          </wps:cNvCnPr>
                          <wps:spPr bwMode="auto">
                            <a:xfrm flipH="1">
                              <a:off x="352425" y="885825"/>
                              <a:ext cx="1871980" cy="0"/>
                            </a:xfrm>
                            <a:prstGeom prst="straightConnector1">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25" name="テキスト ボックス 31"/>
                          <wps:cNvSpPr txBox="1">
                            <a:spLocks noChangeArrowheads="1"/>
                          </wps:cNvSpPr>
                          <wps:spPr bwMode="auto">
                            <a:xfrm>
                              <a:off x="0" y="1095375"/>
                              <a:ext cx="4667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AC5" w:rsidRPr="00BC0B84" w:rsidRDefault="00C46AC5" w:rsidP="007047D9">
                                <w:pPr>
                                  <w:rPr>
                                    <w:rFonts w:ascii="ＭＳ 明朝" w:hAnsi="ＭＳ 明朝"/>
                                    <w:sz w:val="18"/>
                                    <w:szCs w:val="18"/>
                                  </w:rPr>
                                </w:pPr>
                                <w:r w:rsidRPr="00BC0B84">
                                  <w:rPr>
                                    <w:rFonts w:ascii="ＭＳ 明朝" w:hAnsi="ＭＳ 明朝" w:hint="eastAsia"/>
                                    <w:sz w:val="18"/>
                                    <w:szCs w:val="18"/>
                                  </w:rPr>
                                  <w:t>転出</w:t>
                                </w:r>
                              </w:p>
                            </w:txbxContent>
                          </wps:txbx>
                          <wps:bodyPr rot="0" vert="horz" wrap="square" lIns="74295" tIns="8890" rIns="74295" bIns="8890" anchor="t" anchorCtr="0" upright="1">
                            <a:noAutofit/>
                          </wps:bodyPr>
                        </wps:wsp>
                        <wps:wsp>
                          <wps:cNvPr id="26" name="直線矢印コネクタ 192"/>
                          <wps:cNvCnPr>
                            <a:cxnSpLocks noChangeShapeType="1"/>
                          </wps:cNvCnPr>
                          <wps:spPr bwMode="auto">
                            <a:xfrm>
                              <a:off x="390525" y="1000125"/>
                              <a:ext cx="314325" cy="7620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s:wsp>
                        <wps:cNvPr id="27" name="上カーブ矢印 25"/>
                        <wps:cNvSpPr>
                          <a:spLocks noChangeArrowheads="1"/>
                        </wps:cNvSpPr>
                        <wps:spPr bwMode="auto">
                          <a:xfrm rot="-6912608">
                            <a:off x="285750" y="942975"/>
                            <a:ext cx="800100" cy="228600"/>
                          </a:xfrm>
                          <a:prstGeom prst="curvedUpArrow">
                            <a:avLst>
                              <a:gd name="adj1" fmla="val 70000"/>
                              <a:gd name="adj2" fmla="val 140000"/>
                              <a:gd name="adj3" fmla="val 33333"/>
                            </a:avLst>
                          </a:prstGeom>
                          <a:solidFill>
                            <a:srgbClr val="FFFF00"/>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CF3E0AF" id="グループ化 18" o:spid="_x0000_s1028" style="position:absolute;left:0;text-align:left;margin-left:124.8pt;margin-top:6.35pt;width:196.65pt;height:149.85pt;z-index:251697152" coordsize="24974,19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">
                <v:group id="グループ化 196" o:spid="_x0000_s1029" style="position:absolute;width:24974;height:19030" coordsize="24974,19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30" type="#_x0000_t75" style="position:absolute;left:1619;width:23355;height:19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2qWa9AAAA2wAAAA8AAABkcnMvZG93bnJldi54bWxET02LwjAQvQv+hzCCN00VFOmaiggu3qx1&#10;8Tw0Y1raTEoTbfffm8PCHh/ve38YbSve1PvasYLVMgFBXDpds1Hwcz8vdiB8QNbYOiYFv+ThkE0n&#10;e0y1G/hG7yIYEUPYp6igCqFLpfRlRRb90nXEkXu63mKIsDdS9zjEcNvKdZJspcWaY0OFHZ0qKpvi&#10;ZRVcGrwXtdl95/h42KvZDFjkuVLz2Xj8AhFoDP/iP/dFK1jH9fFL/AEy+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fzapZr0AAADbAAAADwAAAAAAAAAAAAAAAACfAgAAZHJz&#10;L2Rvd25yZXYueG1sUEsFBgAAAAAEAAQA9wAAAIkDAAAAAA==&#10;">
                    <v:imagedata r:id="rId13" o:title=""/>
                    <v:path arrowok="t"/>
                  </v:shape>
                  <v:shapetype id="_x0000_t32" coordsize="21600,21600" o:spt="32" o:oned="t" path="m,l21600,21600e" filled="f">
                    <v:path arrowok="t" fillok="f" o:connecttype="none"/>
                    <o:lock v:ext="edit" shapetype="t"/>
                  </v:shapetype>
                  <v:shape id="直線矢印コネクタ 24" o:spid="_x0000_s1031" type="#_x0000_t32" style="position:absolute;left:2952;top:6953;width:7620;height: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2oQcQAAADbAAAADwAAAGRycy9kb3ducmV2LnhtbESPQWvCQBSE74X+h+UJvTUbrZSSZhUr&#10;rXjxUM0PeMk+s8Hs25Bdk/jv3ULB4zAz3zD5erKtGKj3jWMF8yQFQVw53XCtoDj9vH6A8AFZY+uY&#10;FNzIw3r1/JRjpt3IvzQcQy0ihH2GCkwIXSalrwxZ9InriKN3dr3FEGVfS93jGOG2lYs0fZcWG44L&#10;BjvaGqoux6tV4Dffb8X2a38oTNcU111dludlqdTLbNp8ggg0hUf4v73XChZz+PsSf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3ahBxAAAANsAAAAPAAAAAAAAAAAA&#10;AAAAAKECAABkcnMvZG93bnJldi54bWxQSwUGAAAAAAQABAD5AAAAkgMAAAAA&#10;" strokecolor="red" strokeweight="2.25pt">
                    <v:stroke endarrow="block"/>
                  </v:shape>
                  <v:shape id="直線矢印コネクタ 19" o:spid="_x0000_s1032" type="#_x0000_t32" style="position:absolute;left:857;top:10001;width:2191;height:12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82NsIAAADbAAAADwAAAGRycy9kb3ducmV2LnhtbESPQYvCMBSE7wv+h/AEb2tqXRapRlHZ&#10;FS8eVvsDXptnU2xeShO1/vuNIHgcZuYbZrHqbSNu1PnasYLJOAFBXDpdc6UgP/1+zkD4gKyxcUwK&#10;HuRhtRx8LDDT7s5/dDuGSkQI+wwVmBDaTEpfGrLox64ljt7ZdRZDlF0ldYf3CLeNTJPkW1qsOS4Y&#10;bGlrqLwcr1aBX/9M8+1mf8hNW+fXXVUU569CqdGwX89BBOrDO/xq77WCNIXnl/gD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82NsIAAADbAAAADwAAAAAAAAAAAAAA&#10;AAChAgAAZHJzL2Rvd25yZXYueG1sUEsFBgAAAAAEAAQA+QAAAJADAAAAAA==&#10;" strokecolor="red" strokeweight="2.25pt">
                    <v:stroke endarrow="block"/>
                  </v:shape>
                  <v:shape id="テキスト ボックス 26" o:spid="_x0000_s1033" type="#_x0000_t202" style="position:absolute;left:9810;top:5810;width:466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tBAsYA&#10;AADbAAAADwAAAGRycy9kb3ducmV2LnhtbESPT2vCQBTE74LfYXmF3uqmFkOJriERbEsv/qmIx9fs&#10;axLMvg3ZrcZ+elcoeBxm5jfMLO1NI07UudqygudRBIK4sLrmUsHua/n0CsJ5ZI2NZVJwIQfpfDiY&#10;YaLtmTd02vpSBAi7BBVU3reJlK6oyKAb2ZY4eD+2M+iD7EqpOzwHuGnkOIpiabDmsFBhS4uKiuP2&#10;1yj4q132vl7l/jufHN6i9Wfs9lms1ONDn01BeOr9Pfzf/tAKxi9w+xJ+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tBAsYAAADbAAAADwAAAAAAAAAAAAAAAACYAgAAZHJz&#10;L2Rvd25yZXYueG1sUEsFBgAAAAAEAAQA9QAAAIsDAAAAAA==&#10;" filled="f" stroked="f">
                    <v:textbox inset="5.85pt,.7pt,5.85pt,.7pt">
                      <w:txbxContent>
                        <w:p w:rsidR="00C46AC5" w:rsidRPr="00BC0B84" w:rsidRDefault="00C46AC5" w:rsidP="007047D9">
                          <w:pPr>
                            <w:rPr>
                              <w:rFonts w:ascii="ＭＳ 明朝" w:hAnsi="ＭＳ 明朝"/>
                              <w:sz w:val="18"/>
                              <w:szCs w:val="18"/>
                            </w:rPr>
                          </w:pPr>
                          <w:r w:rsidRPr="00BC0B84">
                            <w:rPr>
                              <w:rFonts w:ascii="ＭＳ 明朝" w:hAnsi="ＭＳ 明朝" w:hint="eastAsia"/>
                              <w:sz w:val="18"/>
                              <w:szCs w:val="18"/>
                            </w:rPr>
                            <w:t>転出</w:t>
                          </w:r>
                        </w:p>
                      </w:txbxContent>
                    </v:textbox>
                  </v:shape>
                  <v:shape id="直線矢印コネクタ 21" o:spid="_x0000_s1034" type="#_x0000_t32" style="position:absolute;left:3524;top:8858;width:187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Ni8MAAADbAAAADwAAAGRycy9kb3ducmV2LnhtbESP0WoCMRRE3wv+Q7iCL0WzFamyGkWK&#10;Ft9aVz/gsrluVjc3YRN19++bQqGPw8ycYVabzjbiQW2oHSt4m2QgiEuna64UnE/78QJEiMgaG8ek&#10;oKcAm/XgZYW5dk8+0qOIlUgQDjkqMDH6XMpQGrIYJs4TJ+/iWosxybaSusVngttGTrPsXVqsOS0Y&#10;9PRhqLwVd6vgqmeHC/WF9938y/h+Xu0+X7+VGg277RJEpC7+h//aB61gOoPfL+kH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jYvDAAAA2wAAAA8AAAAAAAAAAAAA&#10;AAAAoQIAAGRycy9kb3ducmV2LnhtbFBLBQYAAAAABAAEAPkAAACRAwAAAAA=&#10;">
                    <v:stroke startarrow="oval" endarrow="oval"/>
                  </v:shape>
                  <v:shape id="テキスト ボックス 31" o:spid="_x0000_s1035" type="#_x0000_t202" style="position:absolute;top:10953;width:466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587cUA&#10;AADbAAAADwAAAGRycy9kb3ducmV2LnhtbESPQWvCQBSE7wX/w/IK3uqmgkFSNyEKreJFm5bS42v2&#10;NQnNvg3ZVaO/3hWEHoeZ+YZZZINpxZF611hW8DyJQBCXVjdcKfj8eH2ag3AeWWNrmRScyUGWjh4W&#10;mGh74nc6Fr4SAcIuQQW1910ipStrMugmtiMO3q/tDfog+0rqHk8Bblo5jaJYGmw4LNTY0aqm8q84&#10;GAWXxuXr/W7pf5az77dov43dVx4rNX4c8hcQngb/H763N1rBdAa3L+EH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nztxQAAANsAAAAPAAAAAAAAAAAAAAAAAJgCAABkcnMv&#10;ZG93bnJldi54bWxQSwUGAAAAAAQABAD1AAAAigMAAAAA&#10;" filled="f" stroked="f">
                    <v:textbox inset="5.85pt,.7pt,5.85pt,.7pt">
                      <w:txbxContent>
                        <w:p w:rsidR="00C46AC5" w:rsidRPr="00BC0B84" w:rsidRDefault="00C46AC5" w:rsidP="007047D9">
                          <w:pPr>
                            <w:rPr>
                              <w:rFonts w:ascii="ＭＳ 明朝" w:hAnsi="ＭＳ 明朝"/>
                              <w:sz w:val="18"/>
                              <w:szCs w:val="18"/>
                            </w:rPr>
                          </w:pPr>
                          <w:r w:rsidRPr="00BC0B84">
                            <w:rPr>
                              <w:rFonts w:ascii="ＭＳ 明朝" w:hAnsi="ＭＳ 明朝" w:hint="eastAsia"/>
                              <w:sz w:val="18"/>
                              <w:szCs w:val="18"/>
                            </w:rPr>
                            <w:t>転出</w:t>
                          </w:r>
                        </w:p>
                      </w:txbxContent>
                    </v:textbox>
                  </v:shape>
                  <v:shape id="直線矢印コネクタ 192" o:spid="_x0000_s1036" type="#_x0000_t32" style="position:absolute;left:3905;top:10001;width:3143;height: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Sxf8MAAADbAAAADwAAAGRycy9kb3ducmV2LnhtbESPQWvCQBSE74L/YXlCL9Js6kE0ugYR&#10;CumxNqX29sg+k7TZt2F3q9t/3y0IHoeZ+YbZltEM4kLO95YVPGU5COLG6p5bBfXb8+MKhA/IGgfL&#10;pOCXPJS76WSLhbZXfqXLMbQiQdgXqKALYSyk9E1HBn1mR+Lkna0zGJJ0rdQOrwluBrnI86U02HNa&#10;6HCkQ0fN9/HHKJi/vwT3Zeanei0/xhqr+NlTVOphFvcbEIFiuIdv7UorWCzh/0v6AXL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EsX/DAAAA2wAAAA8AAAAAAAAAAAAA&#10;AAAAoQIAAGRycy9kb3ducmV2LnhtbFBLBQYAAAAABAAEAPkAAACRAwAAAAA=&#10;" strokecolor="red" strokeweight="2.25pt">
                    <v:stroke endarrow="block"/>
                  </v:shape>
                </v:group>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上カーブ矢印 25" o:spid="_x0000_s1037" type="#_x0000_t104" style="position:absolute;left:2857;top:9430;width:8001;height:2286;rotation:-755041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7RcMA&#10;AADbAAAADwAAAGRycy9kb3ducmV2LnhtbESP3WrCQBSE74W+w3KE3pmNVmtJXaUIhYogNvYBTrPH&#10;JJg9G7Jrft7eFQQvh5n5hlltelOJlhpXWlYwjWIQxJnVJecK/k7fkw8QziNrrCyTgoEcbNYvoxUm&#10;2nb8S23qcxEg7BJUUHhfJ1K6rCCDLrI1cfDOtjHog2xyqRvsAtxUchbH79JgyWGhwJq2BWWX9GoU&#10;5IdywcPgl3J/fON/1rtTNd8p9Truvz5BeOr9M/xo/2gFsyXcv4Qf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W7RcMAAADbAAAADwAAAAAAAAAAAAAAAACYAgAAZHJzL2Rv&#10;d25yZXYueG1sUEsFBgAAAAAEAAQA9QAAAIgDAAAAAA==&#10;" fillcolor="yellow">
                  <v:textbox inset="5.85pt,.7pt,5.85pt,.7pt"/>
                </v:shape>
              </v:group>
            </w:pict>
          </mc:Fallback>
        </mc:AlternateContent>
      </w:r>
    </w:p>
    <w:p w:rsidR="007047D9" w:rsidRPr="007B71C8" w:rsidRDefault="00EE5955" w:rsidP="007047D9">
      <w:pPr>
        <w:spacing w:line="340" w:lineRule="exact"/>
        <w:rPr>
          <w:rFonts w:ascii="ＭＳ 明朝" w:hAnsi="ＭＳ 明朝"/>
        </w:rPr>
      </w:pPr>
      <w:r>
        <w:rPr>
          <w:rFonts w:ascii="ＭＳ 明朝" w:hAnsi="ＭＳ 明朝"/>
          <w:noProof/>
        </w:rPr>
        <mc:AlternateContent>
          <mc:Choice Requires="wps">
            <w:drawing>
              <wp:anchor distT="0" distB="0" distL="114300" distR="114300" simplePos="0" relativeHeight="251695104" behindDoc="0" locked="0" layoutInCell="1" allowOverlap="1" wp14:anchorId="792778C9" wp14:editId="7A51A22A">
                <wp:simplePos x="0" y="0"/>
                <wp:positionH relativeFrom="column">
                  <wp:posOffset>13970</wp:posOffset>
                </wp:positionH>
                <wp:positionV relativeFrom="paragraph">
                  <wp:posOffset>39370</wp:posOffset>
                </wp:positionV>
                <wp:extent cx="1620000" cy="375285"/>
                <wp:effectExtent l="0" t="0" r="18415" b="24765"/>
                <wp:wrapNone/>
                <wp:docPr id="15" name="テキスト ボックス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375285"/>
                        </a:xfrm>
                        <a:prstGeom prst="rect">
                          <a:avLst/>
                        </a:prstGeom>
                        <a:solidFill>
                          <a:srgbClr val="C5E0B4"/>
                        </a:solidFill>
                        <a:ln w="9525">
                          <a:solidFill>
                            <a:srgbClr val="0070C0"/>
                          </a:solidFill>
                          <a:miter lim="800000"/>
                          <a:headEnd/>
                          <a:tailEnd/>
                        </a:ln>
                      </wps:spPr>
                      <wps:txbx>
                        <w:txbxContent>
                          <w:p w:rsidR="00C46AC5" w:rsidRPr="00F73E77" w:rsidRDefault="00C46AC5" w:rsidP="007047D9">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県内大学の収容率が低く、大学進学時に転出</w:t>
                            </w:r>
                          </w:p>
                          <w:p w:rsidR="00C46AC5" w:rsidRPr="00CD3961" w:rsidRDefault="00C46AC5" w:rsidP="007047D9">
                            <w:pPr>
                              <w:spacing w:line="240" w:lineRule="exact"/>
                              <w:rPr>
                                <w:rFonts w:ascii="HG丸ｺﾞｼｯｸM-PRO" w:eastAsia="HG丸ｺﾞｼｯｸM-PRO" w:hAnsi="HG丸ｺﾞｼｯｸM-PRO"/>
                                <w:sz w:val="18"/>
                                <w:szCs w:val="18"/>
                              </w:rPr>
                            </w:pP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xmlns:w15="http://schemas.microsoft.com/office/word/2012/wordml">
            <w:pict>
              <v:shape w14:anchorId="792778C9" id="テキスト ボックス 195" o:spid="_x0000_s1038" type="#_x0000_t202" style="position:absolute;left:0;text-align:left;margin-left:1.1pt;margin-top:3.1pt;width:127.55pt;height:29.5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" fillcolor="#c5e0b4" strokecolor="#0070c0">
                <v:textbox inset="5.85pt,.7pt,5.85pt,.7pt">
                  <w:txbxContent>
                    <w:p w:rsidR="00C46AC5" w:rsidRPr="00F73E77" w:rsidRDefault="00C46AC5" w:rsidP="007047D9">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県内大学の収容率が低く、大学進学時に転出</w:t>
                      </w:r>
                    </w:p>
                    <w:p w:rsidR="00C46AC5" w:rsidRPr="00CD3961" w:rsidRDefault="00C46AC5" w:rsidP="007047D9">
                      <w:pPr>
                        <w:spacing w:line="240" w:lineRule="exact"/>
                        <w:rPr>
                          <w:rFonts w:ascii="HG丸ｺﾞｼｯｸM-PRO" w:eastAsia="HG丸ｺﾞｼｯｸM-PRO" w:hAnsi="HG丸ｺﾞｼｯｸM-PRO"/>
                          <w:sz w:val="18"/>
                          <w:szCs w:val="18"/>
                        </w:rPr>
                      </w:pPr>
                    </w:p>
                  </w:txbxContent>
                </v:textbox>
              </v:shape>
            </w:pict>
          </mc:Fallback>
        </mc:AlternateContent>
      </w:r>
      <w:r w:rsidR="007047D9">
        <w:rPr>
          <w:noProof/>
        </w:rPr>
        <w:drawing>
          <wp:anchor distT="0" distB="0" distL="114300" distR="114300" simplePos="0" relativeHeight="251771904" behindDoc="0" locked="0" layoutInCell="1" allowOverlap="1" wp14:anchorId="5BD8D514" wp14:editId="28734EA3">
            <wp:simplePos x="0" y="0"/>
            <wp:positionH relativeFrom="column">
              <wp:posOffset>3509645</wp:posOffset>
            </wp:positionH>
            <wp:positionV relativeFrom="paragraph">
              <wp:posOffset>198755</wp:posOffset>
            </wp:positionV>
            <wp:extent cx="2232025" cy="1193800"/>
            <wp:effectExtent l="0" t="0" r="0" b="635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2025"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47D9" w:rsidRDefault="007047D9" w:rsidP="007047D9">
      <w:pPr>
        <w:spacing w:line="340" w:lineRule="exact"/>
        <w:rPr>
          <w:rFonts w:ascii="ＭＳ ゴシック" w:eastAsia="ＭＳ ゴシック" w:hAnsi="ＭＳ ゴシック"/>
        </w:rPr>
      </w:pPr>
    </w:p>
    <w:p w:rsidR="007047D9" w:rsidRDefault="00EE5955" w:rsidP="007047D9">
      <w:pPr>
        <w:spacing w:line="340" w:lineRule="exact"/>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92032" behindDoc="0" locked="0" layoutInCell="1" allowOverlap="1" wp14:anchorId="6A9C8C0B" wp14:editId="12B5711E">
                <wp:simplePos x="0" y="0"/>
                <wp:positionH relativeFrom="column">
                  <wp:posOffset>23495</wp:posOffset>
                </wp:positionH>
                <wp:positionV relativeFrom="paragraph">
                  <wp:posOffset>50800</wp:posOffset>
                </wp:positionV>
                <wp:extent cx="1620000" cy="212090"/>
                <wp:effectExtent l="0" t="0" r="18415" b="16510"/>
                <wp:wrapNone/>
                <wp:docPr id="12"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212090"/>
                        </a:xfrm>
                        <a:prstGeom prst="rect">
                          <a:avLst/>
                        </a:prstGeom>
                        <a:solidFill>
                          <a:srgbClr val="C5E0B4"/>
                        </a:solidFill>
                        <a:ln w="9525">
                          <a:solidFill>
                            <a:srgbClr val="0070C0"/>
                          </a:solidFill>
                          <a:miter lim="800000"/>
                          <a:headEnd/>
                          <a:tailEnd/>
                        </a:ln>
                      </wps:spPr>
                      <wps:txbx>
                        <w:txbxContent>
                          <w:p w:rsidR="00C46AC5" w:rsidRPr="00F73E77" w:rsidRDefault="00C46AC5" w:rsidP="007047D9">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県境に</w:t>
                            </w:r>
                            <w:r>
                              <w:rPr>
                                <w:rFonts w:ascii="HG丸ｺﾞｼｯｸM-PRO" w:eastAsia="HG丸ｺﾞｼｯｸM-PRO" w:hAnsi="HG丸ｺﾞｼｯｸM-PRO"/>
                                <w:sz w:val="18"/>
                                <w:szCs w:val="18"/>
                              </w:rPr>
                              <w:t>位置する</w:t>
                            </w:r>
                            <w:r w:rsidRPr="00F73E77">
                              <w:rPr>
                                <w:rFonts w:ascii="HG丸ｺﾞｼｯｸM-PRO" w:eastAsia="HG丸ｺﾞｼｯｸM-PRO" w:hAnsi="HG丸ｺﾞｼｯｸM-PRO" w:hint="eastAsia"/>
                                <w:sz w:val="18"/>
                                <w:szCs w:val="18"/>
                              </w:rPr>
                              <w:t>地理的</w:t>
                            </w:r>
                            <w:r>
                              <w:rPr>
                                <w:rFonts w:ascii="HG丸ｺﾞｼｯｸM-PRO" w:eastAsia="HG丸ｺﾞｼｯｸM-PRO" w:hAnsi="HG丸ｺﾞｼｯｸM-PRO" w:hint="eastAsia"/>
                                <w:sz w:val="18"/>
                                <w:szCs w:val="18"/>
                              </w:rPr>
                              <w:t>ﾊﾝﾃﾞｨ</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xmlns:w15="http://schemas.microsoft.com/office/word/2012/wordml">
            <w:pict>
              <v:shape w14:anchorId="6A9C8C0B" id="テキスト ボックス 27" o:spid="_x0000_s1039" type="#_x0000_t202" style="position:absolute;left:0;text-align:left;margin-left:1.85pt;margin-top:4pt;width:127.55pt;height:16.7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" fillcolor="#c5e0b4" strokecolor="#0070c0">
                <v:textbox inset="5.85pt,.7pt,5.85pt,.7pt">
                  <w:txbxContent>
                    <w:p w:rsidR="00C46AC5" w:rsidRPr="00F73E77" w:rsidRDefault="00C46AC5" w:rsidP="007047D9">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県境に</w:t>
                      </w:r>
                      <w:r>
                        <w:rPr>
                          <w:rFonts w:ascii="HG丸ｺﾞｼｯｸM-PRO" w:eastAsia="HG丸ｺﾞｼｯｸM-PRO" w:hAnsi="HG丸ｺﾞｼｯｸM-PRO"/>
                          <w:sz w:val="18"/>
                          <w:szCs w:val="18"/>
                        </w:rPr>
                        <w:t>位置する</w:t>
                      </w:r>
                      <w:r w:rsidRPr="00F73E77">
                        <w:rPr>
                          <w:rFonts w:ascii="HG丸ｺﾞｼｯｸM-PRO" w:eastAsia="HG丸ｺﾞｼｯｸM-PRO" w:hAnsi="HG丸ｺﾞｼｯｸM-PRO" w:hint="eastAsia"/>
                          <w:sz w:val="18"/>
                          <w:szCs w:val="18"/>
                        </w:rPr>
                        <w:t>地理的</w:t>
                      </w:r>
                      <w:r>
                        <w:rPr>
                          <w:rFonts w:ascii="HG丸ｺﾞｼｯｸM-PRO" w:eastAsia="HG丸ｺﾞｼｯｸM-PRO" w:hAnsi="HG丸ｺﾞｼｯｸM-PRO" w:hint="eastAsia"/>
                          <w:sz w:val="18"/>
                          <w:szCs w:val="18"/>
                        </w:rPr>
                        <w:t>ﾊﾝﾃﾞｨ</w:t>
                      </w:r>
                    </w:p>
                  </w:txbxContent>
                </v:textbox>
              </v:shape>
            </w:pict>
          </mc:Fallback>
        </mc:AlternateContent>
      </w:r>
    </w:p>
    <w:p w:rsidR="007047D9" w:rsidRDefault="00B206A9" w:rsidP="007047D9">
      <w:pPr>
        <w:spacing w:line="340" w:lineRule="exact"/>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93056" behindDoc="0" locked="0" layoutInCell="1" allowOverlap="1" wp14:anchorId="2F5CDFEA" wp14:editId="1906EC47">
                <wp:simplePos x="0" y="0"/>
                <wp:positionH relativeFrom="column">
                  <wp:posOffset>23495</wp:posOffset>
                </wp:positionH>
                <wp:positionV relativeFrom="paragraph">
                  <wp:posOffset>537845</wp:posOffset>
                </wp:positionV>
                <wp:extent cx="1620000" cy="375285"/>
                <wp:effectExtent l="0" t="0" r="18415" b="24765"/>
                <wp:wrapNone/>
                <wp:docPr id="13"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375285"/>
                        </a:xfrm>
                        <a:prstGeom prst="rect">
                          <a:avLst/>
                        </a:prstGeom>
                        <a:solidFill>
                          <a:srgbClr val="C5E0B4"/>
                        </a:solidFill>
                        <a:ln w="9525">
                          <a:solidFill>
                            <a:srgbClr val="0070C0"/>
                          </a:solidFill>
                          <a:miter lim="800000"/>
                          <a:headEnd/>
                          <a:tailEnd/>
                        </a:ln>
                      </wps:spPr>
                      <wps:txbx>
                        <w:txbxContent>
                          <w:p w:rsidR="00C46AC5" w:rsidRPr="00F73E77" w:rsidRDefault="00C46AC5" w:rsidP="007047D9">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若い女性の人数そのものが少ない人口構造</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xmlns:w15="http://schemas.microsoft.com/office/word/2012/wordml">
            <w:pict>
              <v:shape w14:anchorId="2F5CDFEA" id="テキスト ボックス 22" o:spid="_x0000_s1040" type="#_x0000_t202" style="position:absolute;left:0;text-align:left;margin-left:1.85pt;margin-top:42.35pt;width:127.55pt;height:29.5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" fillcolor="#c5e0b4" strokecolor="#0070c0">
                <v:textbox inset="5.85pt,.7pt,5.85pt,.7pt">
                  <w:txbxContent>
                    <w:p w:rsidR="00C46AC5" w:rsidRPr="00F73E77" w:rsidRDefault="00C46AC5" w:rsidP="007047D9">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若い女性の人数そのものが少ない人口構造</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7EC489A5" wp14:editId="54E186C9">
                <wp:simplePos x="0" y="0"/>
                <wp:positionH relativeFrom="column">
                  <wp:posOffset>22860</wp:posOffset>
                </wp:positionH>
                <wp:positionV relativeFrom="paragraph">
                  <wp:posOffset>115570</wp:posOffset>
                </wp:positionV>
                <wp:extent cx="1620000" cy="375285"/>
                <wp:effectExtent l="0" t="0" r="18415" b="24765"/>
                <wp:wrapNone/>
                <wp:docPr id="31"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375285"/>
                        </a:xfrm>
                        <a:prstGeom prst="rect">
                          <a:avLst/>
                        </a:prstGeom>
                        <a:solidFill>
                          <a:srgbClr val="C5E0B4"/>
                        </a:solidFill>
                        <a:ln w="9525">
                          <a:solidFill>
                            <a:srgbClr val="0070C0"/>
                          </a:solidFill>
                          <a:miter lim="800000"/>
                          <a:headEnd/>
                          <a:tailEnd/>
                        </a:ln>
                      </wps:spPr>
                      <wps:txbx>
                        <w:txbxContent>
                          <w:p w:rsidR="00C46AC5" w:rsidRPr="00F73E77" w:rsidRDefault="00C46AC5" w:rsidP="0080376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男性</w:t>
                            </w:r>
                            <w:r>
                              <w:rPr>
                                <w:rFonts w:ascii="HG丸ｺﾞｼｯｸM-PRO" w:eastAsia="HG丸ｺﾞｼｯｸM-PRO" w:hAnsi="HG丸ｺﾞｼｯｸM-PRO"/>
                                <w:sz w:val="18"/>
                                <w:szCs w:val="18"/>
                              </w:rPr>
                              <w:t>の職場に偏った産業構造</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xmlns:w15="http://schemas.microsoft.com/office/word/2012/wordml">
            <w:pict>
              <v:shape w14:anchorId="7EC489A5" id="_x0000_s1041" type="#_x0000_t202" style="position:absolute;left:0;text-align:left;margin-left:1.8pt;margin-top:9.1pt;width:127.55pt;height:29.5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" fillcolor="#c5e0b4" strokecolor="#0070c0">
                <v:textbox inset="5.85pt,.7pt,5.85pt,.7pt">
                  <w:txbxContent>
                    <w:p w:rsidR="00C46AC5" w:rsidRPr="00F73E77" w:rsidRDefault="00C46AC5" w:rsidP="0080376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男性</w:t>
                      </w:r>
                      <w:r>
                        <w:rPr>
                          <w:rFonts w:ascii="HG丸ｺﾞｼｯｸM-PRO" w:eastAsia="HG丸ｺﾞｼｯｸM-PRO" w:hAnsi="HG丸ｺﾞｼｯｸM-PRO"/>
                          <w:sz w:val="18"/>
                          <w:szCs w:val="18"/>
                        </w:rPr>
                        <w:t>の職場に偏った産業構造</w:t>
                      </w:r>
                    </w:p>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696128" behindDoc="0" locked="0" layoutInCell="1" allowOverlap="1" wp14:anchorId="101E77D3" wp14:editId="7BE79824">
                <wp:simplePos x="0" y="0"/>
                <wp:positionH relativeFrom="column">
                  <wp:posOffset>23495</wp:posOffset>
                </wp:positionH>
                <wp:positionV relativeFrom="paragraph">
                  <wp:posOffset>981075</wp:posOffset>
                </wp:positionV>
                <wp:extent cx="1620000" cy="208280"/>
                <wp:effectExtent l="0" t="0" r="18415" b="20320"/>
                <wp:wrapNone/>
                <wp:docPr id="14"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208280"/>
                        </a:xfrm>
                        <a:prstGeom prst="rect">
                          <a:avLst/>
                        </a:prstGeom>
                        <a:solidFill>
                          <a:srgbClr val="C5E0B4"/>
                        </a:solidFill>
                        <a:ln w="9525">
                          <a:solidFill>
                            <a:srgbClr val="0070C0"/>
                          </a:solidFill>
                          <a:miter lim="800000"/>
                          <a:headEnd/>
                          <a:tailEnd/>
                        </a:ln>
                      </wps:spPr>
                      <wps:txbx>
                        <w:txbxContent>
                          <w:p w:rsidR="00C46AC5" w:rsidRPr="00F73E77" w:rsidRDefault="00C46AC5" w:rsidP="007047D9">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適齢期での未婚男性が多い</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xmlns:w15="http://schemas.microsoft.com/office/word/2012/wordml">
            <w:pict>
              <v:shape w14:anchorId="101E77D3" id="テキスト ボックス 18" o:spid="_x0000_s1042" type="#_x0000_t202" style="position:absolute;left:0;text-align:left;margin-left:1.85pt;margin-top:77.25pt;width:127.55pt;height:16.4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" fillcolor="#c5e0b4" strokecolor="#0070c0">
                <v:textbox inset="5.85pt,.7pt,5.85pt,.7pt">
                  <w:txbxContent>
                    <w:p w:rsidR="00C46AC5" w:rsidRPr="00F73E77" w:rsidRDefault="00C46AC5" w:rsidP="007047D9">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適齢期での未婚男性が多い</w:t>
                      </w:r>
                    </w:p>
                  </w:txbxContent>
                </v:textbox>
              </v:shape>
            </w:pict>
          </mc:Fallback>
        </mc:AlternateContent>
      </w:r>
    </w:p>
    <w:p w:rsidR="007047D9" w:rsidRDefault="007047D9" w:rsidP="007047D9">
      <w:pPr>
        <w:spacing w:line="340" w:lineRule="exact"/>
        <w:rPr>
          <w:rFonts w:ascii="ＭＳ ゴシック" w:eastAsia="ＭＳ ゴシック" w:hAnsi="ＭＳ ゴシック"/>
        </w:rPr>
      </w:pPr>
    </w:p>
    <w:p w:rsidR="007047D9" w:rsidRDefault="001B29BD" w:rsidP="007047D9">
      <w:pPr>
        <w:spacing w:line="340" w:lineRule="exact"/>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69856" behindDoc="0" locked="0" layoutInCell="1" allowOverlap="1" wp14:anchorId="39D9A639" wp14:editId="6DCA9ACB">
                <wp:simplePos x="0" y="0"/>
                <wp:positionH relativeFrom="column">
                  <wp:posOffset>1842135</wp:posOffset>
                </wp:positionH>
                <wp:positionV relativeFrom="paragraph">
                  <wp:posOffset>80645</wp:posOffset>
                </wp:positionV>
                <wp:extent cx="1666875" cy="352425"/>
                <wp:effectExtent l="0" t="0" r="9525" b="9525"/>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5242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6AC5" w:rsidRPr="00F73E77" w:rsidRDefault="00C46AC5" w:rsidP="007047D9">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買物客(300</w:t>
                            </w:r>
                            <w:r>
                              <w:rPr>
                                <w:rFonts w:ascii="HG丸ｺﾞｼｯｸM-PRO" w:eastAsia="HG丸ｺﾞｼｯｸM-PRO" w:hAnsi="HG丸ｺﾞｼｯｸM-PRO" w:hint="eastAsia"/>
                                <w:sz w:val="18"/>
                                <w:szCs w:val="18"/>
                              </w:rPr>
                              <w:t>～350万人)と、就業者(2</w:t>
                            </w:r>
                            <w:r>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000人)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D9A639" id="テキスト ボックス 9" o:spid="_x0000_s1043" type="#_x0000_t202" style="position:absolute;left:0;text-align:left;margin-left:145.05pt;margin-top:6.35pt;width:131.25pt;height:27.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" fillcolor="yellow" stroked="f">
                <v:textbox inset="5.85pt,.7pt,5.85pt,.7pt">
                  <w:txbxContent>
                    <w:p w:rsidR="00C46AC5" w:rsidRPr="00F73E77" w:rsidRDefault="00C46AC5" w:rsidP="007047D9">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買物客(300～350万人)と、就業者(2</w:t>
                      </w:r>
                      <w:r>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000人)</w:t>
                      </w:r>
                    </w:p>
                  </w:txbxContent>
                </v:textbox>
              </v:shape>
            </w:pict>
          </mc:Fallback>
        </mc:AlternateContent>
      </w:r>
      <w:r w:rsidR="007047D9">
        <w:rPr>
          <w:rFonts w:ascii="ＭＳ ゴシック" w:eastAsia="ＭＳ ゴシック" w:hAnsi="ＭＳ ゴシック"/>
          <w:noProof/>
        </w:rPr>
        <mc:AlternateContent>
          <mc:Choice Requires="wps">
            <w:drawing>
              <wp:anchor distT="0" distB="0" distL="114300" distR="114300" simplePos="0" relativeHeight="251772928" behindDoc="0" locked="0" layoutInCell="1" allowOverlap="1" wp14:anchorId="394346BF" wp14:editId="64FDD9E3">
                <wp:simplePos x="0" y="0"/>
                <wp:positionH relativeFrom="column">
                  <wp:posOffset>3509645</wp:posOffset>
                </wp:positionH>
                <wp:positionV relativeFrom="paragraph">
                  <wp:posOffset>233045</wp:posOffset>
                </wp:positionV>
                <wp:extent cx="2232025" cy="342900"/>
                <wp:effectExtent l="13970" t="13970" r="11430" b="508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342900"/>
                        </a:xfrm>
                        <a:prstGeom prst="rect">
                          <a:avLst/>
                        </a:prstGeom>
                        <a:solidFill>
                          <a:srgbClr val="FFF2CC"/>
                        </a:solidFill>
                        <a:ln w="9525">
                          <a:solidFill>
                            <a:srgbClr val="000000"/>
                          </a:solidFill>
                          <a:miter lim="800000"/>
                          <a:headEnd/>
                          <a:tailEnd/>
                        </a:ln>
                      </wps:spPr>
                      <wps:txbx>
                        <w:txbxContent>
                          <w:p w:rsidR="00C46AC5" w:rsidRDefault="00C46AC5" w:rsidP="007047D9">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●女性が働く職場の大幅拡充</w:t>
                            </w:r>
                          </w:p>
                          <w:p w:rsidR="00C46AC5" w:rsidRPr="00F73E77" w:rsidRDefault="00C46AC5" w:rsidP="007047D9">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●創業・企業のチャンス拡大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4346BF" id="テキスト ボックス 10" o:spid="_x0000_s1044" type="#_x0000_t202" style="position:absolute;left:0;text-align:left;margin-left:276.35pt;margin-top:18.35pt;width:175.75pt;height:2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" fillcolor="#fff2cc">
                <v:textbox inset="5.85pt,.7pt,5.85pt,.7pt">
                  <w:txbxContent>
                    <w:p w:rsidR="00C46AC5" w:rsidRDefault="00C46AC5" w:rsidP="007047D9">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●女性が働く職場の大幅拡充</w:t>
                      </w:r>
                    </w:p>
                    <w:p w:rsidR="00C46AC5" w:rsidRPr="00F73E77" w:rsidRDefault="00C46AC5" w:rsidP="007047D9">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●創業・企業のチャンス拡大</w:t>
                      </w:r>
                    </w:p>
                  </w:txbxContent>
                </v:textbox>
              </v:shape>
            </w:pict>
          </mc:Fallback>
        </mc:AlternateContent>
      </w:r>
      <w:r w:rsidR="007047D9">
        <w:rPr>
          <w:rFonts w:ascii="ＭＳ ゴシック" w:eastAsia="ＭＳ ゴシック" w:hAnsi="ＭＳ ゴシック"/>
          <w:noProof/>
        </w:rPr>
        <mc:AlternateContent>
          <mc:Choice Requires="wps">
            <w:drawing>
              <wp:anchor distT="0" distB="0" distL="114300" distR="114300" simplePos="0" relativeHeight="251699200" behindDoc="0" locked="0" layoutInCell="1" allowOverlap="1" wp14:anchorId="1A7A967A" wp14:editId="6BEB90CC">
                <wp:simplePos x="0" y="0"/>
                <wp:positionH relativeFrom="column">
                  <wp:posOffset>3709035</wp:posOffset>
                </wp:positionH>
                <wp:positionV relativeFrom="paragraph">
                  <wp:posOffset>80645</wp:posOffset>
                </wp:positionV>
                <wp:extent cx="0" cy="228600"/>
                <wp:effectExtent l="13335" t="61595" r="15240" b="52705"/>
                <wp:wrapNone/>
                <wp:docPr id="8" name="直線矢印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DA2D23" id="直線矢印コネクタ 8" o:spid="_x0000_s1026" type="#_x0000_t32" style="position:absolute;left:0;text-align:left;margin-left:292.05pt;margin-top:6.35pt;width:0;height:18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">
                <v:stroke endarrow="block"/>
              </v:shape>
            </w:pict>
          </mc:Fallback>
        </mc:AlternateContent>
      </w:r>
    </w:p>
    <w:p w:rsidR="007047D9" w:rsidRDefault="007047D9" w:rsidP="007047D9">
      <w:pPr>
        <w:spacing w:line="340" w:lineRule="exact"/>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00224" behindDoc="0" locked="0" layoutInCell="1" allowOverlap="1" wp14:anchorId="471ED114" wp14:editId="0447C68F">
                <wp:simplePos x="0" y="0"/>
                <wp:positionH relativeFrom="column">
                  <wp:posOffset>2670810</wp:posOffset>
                </wp:positionH>
                <wp:positionV relativeFrom="paragraph">
                  <wp:posOffset>147320</wp:posOffset>
                </wp:positionV>
                <wp:extent cx="0" cy="228600"/>
                <wp:effectExtent l="60960" t="13970" r="53340" b="14605"/>
                <wp:wrapNone/>
                <wp:docPr id="7" name="直線矢印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FE6B69" id="直線矢印コネクタ 7" o:spid="_x0000_s1026" type="#_x0000_t32" style="position:absolute;left:0;text-align:left;margin-left:210.3pt;margin-top:11.6pt;width:0;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">
                <v:stroke endarrow="block"/>
              </v:shape>
            </w:pict>
          </mc:Fallback>
        </mc:AlternateContent>
      </w:r>
    </w:p>
    <w:p w:rsidR="007047D9" w:rsidRDefault="007047D9" w:rsidP="007047D9">
      <w:pPr>
        <w:spacing w:line="340" w:lineRule="exact"/>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01248" behindDoc="0" locked="0" layoutInCell="1" allowOverlap="1" wp14:anchorId="50990AB4" wp14:editId="1A3C826B">
                <wp:simplePos x="0" y="0"/>
                <wp:positionH relativeFrom="column">
                  <wp:posOffset>1785620</wp:posOffset>
                </wp:positionH>
                <wp:positionV relativeFrom="paragraph">
                  <wp:posOffset>147320</wp:posOffset>
                </wp:positionV>
                <wp:extent cx="1924050" cy="342900"/>
                <wp:effectExtent l="0" t="0" r="19050" b="1905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42900"/>
                        </a:xfrm>
                        <a:prstGeom prst="rect">
                          <a:avLst/>
                        </a:prstGeom>
                        <a:solidFill>
                          <a:srgbClr val="FFF2CC"/>
                        </a:solidFill>
                        <a:ln w="9525">
                          <a:solidFill>
                            <a:srgbClr val="000000"/>
                          </a:solidFill>
                          <a:miter lim="800000"/>
                          <a:headEnd/>
                          <a:tailEnd/>
                        </a:ln>
                      </wps:spPr>
                      <wps:txbx>
                        <w:txbxContent>
                          <w:p w:rsidR="00C46AC5" w:rsidRPr="00F73E77" w:rsidRDefault="00C46AC5" w:rsidP="007047D9">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●観光や飲食、情報等、女性が活躍できる分野での雇用拡大の期待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990AB4" id="テキスト ボックス 6" o:spid="_x0000_s1045" type="#_x0000_t202" style="position:absolute;left:0;text-align:left;margin-left:140.6pt;margin-top:11.6pt;width:151.5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" fillcolor="#fff2cc">
                <v:textbox inset="5.85pt,.7pt,5.85pt,.7pt">
                  <w:txbxContent>
                    <w:p w:rsidR="00C46AC5" w:rsidRPr="00F73E77" w:rsidRDefault="00C46AC5" w:rsidP="007047D9">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●観光や飲食、情報等、女性が活躍できる分野での雇用拡大の期待</w:t>
                      </w:r>
                    </w:p>
                  </w:txbxContent>
                </v:textbox>
              </v:shape>
            </w:pict>
          </mc:Fallback>
        </mc:AlternateContent>
      </w:r>
    </w:p>
    <w:p w:rsidR="007047D9" w:rsidRDefault="007047D9" w:rsidP="007047D9">
      <w:pPr>
        <w:spacing w:line="340" w:lineRule="exact"/>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87936" behindDoc="0" locked="0" layoutInCell="1" allowOverlap="1" wp14:anchorId="1E641359" wp14:editId="0046F3F5">
                <wp:simplePos x="0" y="0"/>
                <wp:positionH relativeFrom="column">
                  <wp:posOffset>13335</wp:posOffset>
                </wp:positionH>
                <wp:positionV relativeFrom="paragraph">
                  <wp:posOffset>233045</wp:posOffset>
                </wp:positionV>
                <wp:extent cx="1667510" cy="666750"/>
                <wp:effectExtent l="13335" t="13970" r="5080" b="508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666750"/>
                        </a:xfrm>
                        <a:prstGeom prst="rect">
                          <a:avLst/>
                        </a:prstGeom>
                        <a:solidFill>
                          <a:srgbClr val="FFFFFF"/>
                        </a:solidFill>
                        <a:ln w="9525">
                          <a:solidFill>
                            <a:srgbClr val="C55A11"/>
                          </a:solidFill>
                          <a:prstDash val="dash"/>
                          <a:miter lim="800000"/>
                          <a:headEnd/>
                          <a:tailEnd/>
                        </a:ln>
                      </wps:spPr>
                      <wps:txbx>
                        <w:txbxContent>
                          <w:p w:rsidR="00C46AC5" w:rsidRPr="00BC0B84" w:rsidRDefault="00C46AC5" w:rsidP="007047D9">
                            <w:pPr>
                              <w:spacing w:line="240" w:lineRule="exact"/>
                              <w:rPr>
                                <w:rFonts w:ascii="ＭＳ ゴシック" w:eastAsia="ＭＳ ゴシック" w:hAnsi="ＭＳ ゴシック"/>
                                <w:sz w:val="18"/>
                                <w:szCs w:val="18"/>
                              </w:rPr>
                            </w:pPr>
                            <w:r w:rsidRPr="00BC0B84">
                              <w:rPr>
                                <w:rFonts w:ascii="ＭＳ ゴシック" w:eastAsia="ＭＳ ゴシック" w:hAnsi="ＭＳ ゴシック" w:hint="eastAsia"/>
                                <w:color w:val="C00000"/>
                                <w:sz w:val="18"/>
                                <w:szCs w:val="18"/>
                              </w:rPr>
                              <w:t>★</w:t>
                            </w:r>
                            <w:r>
                              <w:rPr>
                                <w:rFonts w:ascii="ＭＳ ゴシック" w:eastAsia="ＭＳ ゴシック" w:hAnsi="ＭＳ ゴシック" w:hint="eastAsia"/>
                                <w:sz w:val="18"/>
                                <w:szCs w:val="18"/>
                              </w:rPr>
                              <w:t>ＵＩＪ</w:t>
                            </w:r>
                            <w:r w:rsidRPr="00BC0B84">
                              <w:rPr>
                                <w:rFonts w:ascii="ＭＳ ゴシック" w:eastAsia="ＭＳ ゴシック" w:hAnsi="ＭＳ ゴシック" w:hint="eastAsia"/>
                                <w:sz w:val="18"/>
                                <w:szCs w:val="18"/>
                              </w:rPr>
                              <w:t>ターンの促進</w:t>
                            </w:r>
                          </w:p>
                          <w:p w:rsidR="00C46AC5" w:rsidRPr="00BC0B84" w:rsidRDefault="00C46AC5" w:rsidP="007047D9">
                            <w:pPr>
                              <w:spacing w:line="240" w:lineRule="exact"/>
                              <w:rPr>
                                <w:rFonts w:ascii="ＭＳ ゴシック" w:eastAsia="ＭＳ ゴシック" w:hAnsi="ＭＳ ゴシック"/>
                                <w:sz w:val="18"/>
                                <w:szCs w:val="18"/>
                              </w:rPr>
                            </w:pPr>
                            <w:r w:rsidRPr="00BC0B84">
                              <w:rPr>
                                <w:rFonts w:ascii="ＭＳ ゴシック" w:eastAsia="ＭＳ ゴシック" w:hAnsi="ＭＳ ゴシック" w:hint="eastAsia"/>
                                <w:color w:val="C00000"/>
                                <w:sz w:val="18"/>
                                <w:szCs w:val="18"/>
                              </w:rPr>
                              <w:t>★</w:t>
                            </w:r>
                            <w:r w:rsidRPr="00BC0B84">
                              <w:rPr>
                                <w:rFonts w:ascii="ＭＳ ゴシック" w:eastAsia="ＭＳ ゴシック" w:hAnsi="ＭＳ ゴシック"/>
                                <w:sz w:val="18"/>
                                <w:szCs w:val="18"/>
                              </w:rPr>
                              <w:t>適齢期での結婚促進</w:t>
                            </w:r>
                          </w:p>
                          <w:p w:rsidR="00C46AC5" w:rsidRDefault="00C46AC5" w:rsidP="007047D9">
                            <w:pPr>
                              <w:spacing w:line="240" w:lineRule="exact"/>
                              <w:rPr>
                                <w:rFonts w:ascii="ＭＳ ゴシック" w:eastAsia="ＭＳ ゴシック" w:hAnsi="ＭＳ ゴシック"/>
                                <w:sz w:val="18"/>
                                <w:szCs w:val="18"/>
                              </w:rPr>
                            </w:pPr>
                            <w:r w:rsidRPr="00BC0B84">
                              <w:rPr>
                                <w:rFonts w:ascii="ＭＳ ゴシック" w:eastAsia="ＭＳ ゴシック" w:hAnsi="ＭＳ ゴシック" w:hint="eastAsia"/>
                                <w:color w:val="C00000"/>
                                <w:sz w:val="18"/>
                                <w:szCs w:val="18"/>
                              </w:rPr>
                              <w:t>★</w:t>
                            </w:r>
                            <w:r w:rsidRPr="00BC0B84">
                              <w:rPr>
                                <w:rFonts w:ascii="ＭＳ ゴシック" w:eastAsia="ＭＳ ゴシック" w:hAnsi="ＭＳ ゴシック"/>
                                <w:sz w:val="18"/>
                                <w:szCs w:val="18"/>
                              </w:rPr>
                              <w:t>希望どおりの子どもを</w:t>
                            </w:r>
                            <w:r w:rsidRPr="00BC0B84">
                              <w:rPr>
                                <w:rFonts w:ascii="ＭＳ ゴシック" w:eastAsia="ＭＳ ゴシック" w:hAnsi="ＭＳ ゴシック" w:hint="eastAsia"/>
                                <w:sz w:val="18"/>
                                <w:szCs w:val="18"/>
                              </w:rPr>
                              <w:t>産み</w:t>
                            </w:r>
                          </w:p>
                          <w:p w:rsidR="00C46AC5" w:rsidRPr="00BC0B84" w:rsidRDefault="00C46AC5" w:rsidP="007047D9">
                            <w:pPr>
                              <w:spacing w:line="240" w:lineRule="exact"/>
                              <w:ind w:firstLineChars="100" w:firstLine="180"/>
                              <w:rPr>
                                <w:rFonts w:ascii="ＭＳ ゴシック" w:eastAsia="ＭＳ ゴシック" w:hAnsi="ＭＳ ゴシック"/>
                                <w:sz w:val="18"/>
                                <w:szCs w:val="18"/>
                              </w:rPr>
                            </w:pPr>
                            <w:r w:rsidRPr="00BC0B84">
                              <w:rPr>
                                <w:rFonts w:ascii="ＭＳ ゴシック" w:eastAsia="ＭＳ ゴシック" w:hAnsi="ＭＳ ゴシック"/>
                                <w:sz w:val="18"/>
                                <w:szCs w:val="18"/>
                              </w:rPr>
                              <w:t>育て</w:t>
                            </w:r>
                            <w:r>
                              <w:rPr>
                                <w:rFonts w:ascii="ＭＳ ゴシック" w:eastAsia="ＭＳ ゴシック" w:hAnsi="ＭＳ ゴシック" w:hint="eastAsia"/>
                                <w:sz w:val="18"/>
                                <w:szCs w:val="18"/>
                              </w:rPr>
                              <w:t>られ</w:t>
                            </w:r>
                            <w:r w:rsidRPr="00BC0B84">
                              <w:rPr>
                                <w:rFonts w:ascii="ＭＳ ゴシック" w:eastAsia="ＭＳ ゴシック" w:hAnsi="ＭＳ ゴシック"/>
                                <w:sz w:val="18"/>
                                <w:szCs w:val="18"/>
                              </w:rPr>
                              <w:t>る</w:t>
                            </w:r>
                            <w:r w:rsidRPr="00BC0B84">
                              <w:rPr>
                                <w:rFonts w:ascii="ＭＳ ゴシック" w:eastAsia="ＭＳ ゴシック" w:hAnsi="ＭＳ ゴシック" w:hint="eastAsia"/>
                                <w:sz w:val="18"/>
                                <w:szCs w:val="18"/>
                              </w:rPr>
                              <w:t>環境</w:t>
                            </w:r>
                            <w:r>
                              <w:rPr>
                                <w:rFonts w:ascii="ＭＳ ゴシック" w:eastAsia="ＭＳ ゴシック" w:hAnsi="ＭＳ ゴシック" w:hint="eastAsia"/>
                                <w:sz w:val="18"/>
                                <w:szCs w:val="18"/>
                              </w:rPr>
                              <w:t>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641359" id="テキスト ボックス 5" o:spid="_x0000_s1046" type="#_x0000_t202" style="position:absolute;left:0;text-align:left;margin-left:1.05pt;margin-top:18.35pt;width:131.3pt;height: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" strokecolor="#c55a11">
                <v:stroke dashstyle="dash"/>
                <v:textbox inset="5.85pt,.7pt,5.85pt,.7pt">
                  <w:txbxContent>
                    <w:p w:rsidR="00C46AC5" w:rsidRPr="00BC0B84" w:rsidRDefault="00C46AC5" w:rsidP="007047D9">
                      <w:pPr>
                        <w:spacing w:line="240" w:lineRule="exact"/>
                        <w:rPr>
                          <w:rFonts w:ascii="ＭＳ ゴシック" w:eastAsia="ＭＳ ゴシック" w:hAnsi="ＭＳ ゴシック"/>
                          <w:sz w:val="18"/>
                          <w:szCs w:val="18"/>
                        </w:rPr>
                      </w:pPr>
                      <w:r w:rsidRPr="00BC0B84">
                        <w:rPr>
                          <w:rFonts w:ascii="ＭＳ ゴシック" w:eastAsia="ＭＳ ゴシック" w:hAnsi="ＭＳ ゴシック" w:hint="eastAsia"/>
                          <w:color w:val="C00000"/>
                          <w:sz w:val="18"/>
                          <w:szCs w:val="18"/>
                        </w:rPr>
                        <w:t>★</w:t>
                      </w:r>
                      <w:r>
                        <w:rPr>
                          <w:rFonts w:ascii="ＭＳ ゴシック" w:eastAsia="ＭＳ ゴシック" w:hAnsi="ＭＳ ゴシック" w:hint="eastAsia"/>
                          <w:sz w:val="18"/>
                          <w:szCs w:val="18"/>
                        </w:rPr>
                        <w:t>ＵＩＪ</w:t>
                      </w:r>
                      <w:r w:rsidRPr="00BC0B84">
                        <w:rPr>
                          <w:rFonts w:ascii="ＭＳ ゴシック" w:eastAsia="ＭＳ ゴシック" w:hAnsi="ＭＳ ゴシック" w:hint="eastAsia"/>
                          <w:sz w:val="18"/>
                          <w:szCs w:val="18"/>
                        </w:rPr>
                        <w:t>ターンの促進</w:t>
                      </w:r>
                    </w:p>
                    <w:p w:rsidR="00C46AC5" w:rsidRPr="00BC0B84" w:rsidRDefault="00C46AC5" w:rsidP="007047D9">
                      <w:pPr>
                        <w:spacing w:line="240" w:lineRule="exact"/>
                        <w:rPr>
                          <w:rFonts w:ascii="ＭＳ ゴシック" w:eastAsia="ＭＳ ゴシック" w:hAnsi="ＭＳ ゴシック"/>
                          <w:sz w:val="18"/>
                          <w:szCs w:val="18"/>
                        </w:rPr>
                      </w:pPr>
                      <w:r w:rsidRPr="00BC0B84">
                        <w:rPr>
                          <w:rFonts w:ascii="ＭＳ ゴシック" w:eastAsia="ＭＳ ゴシック" w:hAnsi="ＭＳ ゴシック" w:hint="eastAsia"/>
                          <w:color w:val="C00000"/>
                          <w:sz w:val="18"/>
                          <w:szCs w:val="18"/>
                        </w:rPr>
                        <w:t>★</w:t>
                      </w:r>
                      <w:r w:rsidRPr="00BC0B84">
                        <w:rPr>
                          <w:rFonts w:ascii="ＭＳ ゴシック" w:eastAsia="ＭＳ ゴシック" w:hAnsi="ＭＳ ゴシック"/>
                          <w:sz w:val="18"/>
                          <w:szCs w:val="18"/>
                        </w:rPr>
                        <w:t>適齢期での結婚促進</w:t>
                      </w:r>
                    </w:p>
                    <w:p w:rsidR="00C46AC5" w:rsidRDefault="00C46AC5" w:rsidP="007047D9">
                      <w:pPr>
                        <w:spacing w:line="240" w:lineRule="exact"/>
                        <w:rPr>
                          <w:rFonts w:ascii="ＭＳ ゴシック" w:eastAsia="ＭＳ ゴシック" w:hAnsi="ＭＳ ゴシック"/>
                          <w:sz w:val="18"/>
                          <w:szCs w:val="18"/>
                        </w:rPr>
                      </w:pPr>
                      <w:r w:rsidRPr="00BC0B84">
                        <w:rPr>
                          <w:rFonts w:ascii="ＭＳ ゴシック" w:eastAsia="ＭＳ ゴシック" w:hAnsi="ＭＳ ゴシック" w:hint="eastAsia"/>
                          <w:color w:val="C00000"/>
                          <w:sz w:val="18"/>
                          <w:szCs w:val="18"/>
                        </w:rPr>
                        <w:t>★</w:t>
                      </w:r>
                      <w:r w:rsidRPr="00BC0B84">
                        <w:rPr>
                          <w:rFonts w:ascii="ＭＳ ゴシック" w:eastAsia="ＭＳ ゴシック" w:hAnsi="ＭＳ ゴシック"/>
                          <w:sz w:val="18"/>
                          <w:szCs w:val="18"/>
                        </w:rPr>
                        <w:t>希望どおりの子どもを</w:t>
                      </w:r>
                      <w:r w:rsidRPr="00BC0B84">
                        <w:rPr>
                          <w:rFonts w:ascii="ＭＳ ゴシック" w:eastAsia="ＭＳ ゴシック" w:hAnsi="ＭＳ ゴシック" w:hint="eastAsia"/>
                          <w:sz w:val="18"/>
                          <w:szCs w:val="18"/>
                        </w:rPr>
                        <w:t>産み</w:t>
                      </w:r>
                    </w:p>
                    <w:p w:rsidR="00C46AC5" w:rsidRPr="00BC0B84" w:rsidRDefault="00C46AC5" w:rsidP="007047D9">
                      <w:pPr>
                        <w:spacing w:line="240" w:lineRule="exact"/>
                        <w:ind w:firstLineChars="100" w:firstLine="180"/>
                        <w:rPr>
                          <w:rFonts w:ascii="ＭＳ ゴシック" w:eastAsia="ＭＳ ゴシック" w:hAnsi="ＭＳ ゴシック"/>
                          <w:sz w:val="18"/>
                          <w:szCs w:val="18"/>
                        </w:rPr>
                      </w:pPr>
                      <w:r w:rsidRPr="00BC0B84">
                        <w:rPr>
                          <w:rFonts w:ascii="ＭＳ ゴシック" w:eastAsia="ＭＳ ゴシック" w:hAnsi="ＭＳ ゴシック"/>
                          <w:sz w:val="18"/>
                          <w:szCs w:val="18"/>
                        </w:rPr>
                        <w:t>育て</w:t>
                      </w:r>
                      <w:r>
                        <w:rPr>
                          <w:rFonts w:ascii="ＭＳ ゴシック" w:eastAsia="ＭＳ ゴシック" w:hAnsi="ＭＳ ゴシック" w:hint="eastAsia"/>
                          <w:sz w:val="18"/>
                          <w:szCs w:val="18"/>
                        </w:rPr>
                        <w:t>られ</w:t>
                      </w:r>
                      <w:r w:rsidRPr="00BC0B84">
                        <w:rPr>
                          <w:rFonts w:ascii="ＭＳ ゴシック" w:eastAsia="ＭＳ ゴシック" w:hAnsi="ＭＳ ゴシック"/>
                          <w:sz w:val="18"/>
                          <w:szCs w:val="18"/>
                        </w:rPr>
                        <w:t>る</w:t>
                      </w:r>
                      <w:r w:rsidRPr="00BC0B84">
                        <w:rPr>
                          <w:rFonts w:ascii="ＭＳ ゴシック" w:eastAsia="ＭＳ ゴシック" w:hAnsi="ＭＳ ゴシック" w:hint="eastAsia"/>
                          <w:sz w:val="18"/>
                          <w:szCs w:val="18"/>
                        </w:rPr>
                        <w:t>環境</w:t>
                      </w:r>
                      <w:r>
                        <w:rPr>
                          <w:rFonts w:ascii="ＭＳ ゴシック" w:eastAsia="ＭＳ ゴシック" w:hAnsi="ＭＳ ゴシック" w:hint="eastAsia"/>
                          <w:sz w:val="18"/>
                          <w:szCs w:val="18"/>
                        </w:rPr>
                        <w:t>づくり</w:t>
                      </w:r>
                    </w:p>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688960" behindDoc="0" locked="0" layoutInCell="1" allowOverlap="1" wp14:anchorId="2C52EA58" wp14:editId="03F50837">
                <wp:simplePos x="0" y="0"/>
                <wp:positionH relativeFrom="column">
                  <wp:posOffset>4147185</wp:posOffset>
                </wp:positionH>
                <wp:positionV relativeFrom="paragraph">
                  <wp:posOffset>109220</wp:posOffset>
                </wp:positionV>
                <wp:extent cx="1600200" cy="790575"/>
                <wp:effectExtent l="13335" t="13970" r="5715" b="508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790575"/>
                        </a:xfrm>
                        <a:prstGeom prst="rect">
                          <a:avLst/>
                        </a:prstGeom>
                        <a:solidFill>
                          <a:srgbClr val="FFFFFF"/>
                        </a:solidFill>
                        <a:ln w="9525">
                          <a:solidFill>
                            <a:srgbClr val="C55A11"/>
                          </a:solidFill>
                          <a:prstDash val="dash"/>
                          <a:miter lim="800000"/>
                          <a:headEnd/>
                          <a:tailEnd/>
                        </a:ln>
                      </wps:spPr>
                      <wps:txbx>
                        <w:txbxContent>
                          <w:p w:rsidR="00C46AC5" w:rsidRPr="00BC0B84" w:rsidRDefault="00C46AC5" w:rsidP="007047D9">
                            <w:pPr>
                              <w:spacing w:line="240" w:lineRule="exact"/>
                              <w:ind w:left="180" w:hangingChars="100" w:hanging="180"/>
                              <w:rPr>
                                <w:rFonts w:ascii="ＭＳ ゴシック" w:eastAsia="ＭＳ ゴシック" w:hAnsi="ＭＳ ゴシック"/>
                                <w:sz w:val="18"/>
                                <w:szCs w:val="18"/>
                              </w:rPr>
                            </w:pPr>
                            <w:r w:rsidRPr="00BC0B84">
                              <w:rPr>
                                <w:rFonts w:ascii="ＭＳ ゴシック" w:eastAsia="ＭＳ ゴシック" w:hAnsi="ＭＳ ゴシック" w:hint="eastAsia"/>
                                <w:color w:val="C00000"/>
                                <w:sz w:val="18"/>
                                <w:szCs w:val="18"/>
                              </w:rPr>
                              <w:t>★</w:t>
                            </w:r>
                            <w:r w:rsidRPr="00BC0B84">
                              <w:rPr>
                                <w:rFonts w:ascii="ＭＳ ゴシック" w:eastAsia="ＭＳ ゴシック" w:hAnsi="ＭＳ ゴシック" w:hint="eastAsia"/>
                                <w:sz w:val="18"/>
                                <w:szCs w:val="18"/>
                              </w:rPr>
                              <w:t>進出企業従業員の小矢部市民化</w:t>
                            </w:r>
                          </w:p>
                          <w:p w:rsidR="00C46AC5" w:rsidRPr="00BC0B84" w:rsidRDefault="00C46AC5" w:rsidP="007047D9">
                            <w:pPr>
                              <w:spacing w:line="240" w:lineRule="exact"/>
                              <w:rPr>
                                <w:rFonts w:ascii="ＭＳ ゴシック" w:eastAsia="ＭＳ ゴシック" w:hAnsi="ＭＳ ゴシック"/>
                                <w:sz w:val="18"/>
                                <w:szCs w:val="18"/>
                              </w:rPr>
                            </w:pPr>
                            <w:r w:rsidRPr="00BC0B84">
                              <w:rPr>
                                <w:rFonts w:ascii="ＭＳ ゴシック" w:eastAsia="ＭＳ ゴシック" w:hAnsi="ＭＳ ゴシック" w:hint="eastAsia"/>
                                <w:color w:val="C00000"/>
                                <w:sz w:val="18"/>
                                <w:szCs w:val="18"/>
                              </w:rPr>
                              <w:t>★</w:t>
                            </w:r>
                            <w:r w:rsidRPr="00BC0B84">
                              <w:rPr>
                                <w:rFonts w:ascii="ＭＳ ゴシック" w:eastAsia="ＭＳ ゴシック" w:hAnsi="ＭＳ ゴシック" w:hint="eastAsia"/>
                                <w:sz w:val="18"/>
                                <w:szCs w:val="18"/>
                              </w:rPr>
                              <w:t>既存産業の雇用能力拡充</w:t>
                            </w:r>
                          </w:p>
                          <w:p w:rsidR="00C46AC5" w:rsidRPr="00BC0B84" w:rsidRDefault="00C46AC5" w:rsidP="007047D9">
                            <w:pPr>
                              <w:spacing w:line="240" w:lineRule="exact"/>
                              <w:ind w:left="180" w:hangingChars="100" w:hanging="180"/>
                              <w:rPr>
                                <w:rFonts w:ascii="ＭＳ ゴシック" w:eastAsia="ＭＳ ゴシック" w:hAnsi="ＭＳ ゴシック"/>
                                <w:sz w:val="18"/>
                                <w:szCs w:val="18"/>
                              </w:rPr>
                            </w:pPr>
                            <w:r w:rsidRPr="00BC0B84">
                              <w:rPr>
                                <w:rFonts w:ascii="ＭＳ ゴシック" w:eastAsia="ＭＳ ゴシック" w:hAnsi="ＭＳ ゴシック" w:hint="eastAsia"/>
                                <w:color w:val="C00000"/>
                                <w:sz w:val="18"/>
                                <w:szCs w:val="18"/>
                              </w:rPr>
                              <w:t>★</w:t>
                            </w:r>
                            <w:r w:rsidRPr="00BC0B84">
                              <w:rPr>
                                <w:rFonts w:ascii="ＭＳ ゴシック" w:eastAsia="ＭＳ ゴシック" w:hAnsi="ＭＳ ゴシック" w:hint="eastAsia"/>
                                <w:sz w:val="18"/>
                                <w:szCs w:val="18"/>
                              </w:rPr>
                              <w:t>創業・起業による就業の多様化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52EA58" id="テキスト ボックス 3" o:spid="_x0000_s1047" type="#_x0000_t202" style="position:absolute;left:0;text-align:left;margin-left:326.55pt;margin-top:8.6pt;width:126pt;height:6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" strokecolor="#c55a11">
                <v:stroke dashstyle="dash"/>
                <v:textbox inset="5.85pt,.7pt,5.85pt,.7pt">
                  <w:txbxContent>
                    <w:p w:rsidR="00C46AC5" w:rsidRPr="00BC0B84" w:rsidRDefault="00C46AC5" w:rsidP="007047D9">
                      <w:pPr>
                        <w:spacing w:line="240" w:lineRule="exact"/>
                        <w:ind w:left="180" w:hangingChars="100" w:hanging="180"/>
                        <w:rPr>
                          <w:rFonts w:ascii="ＭＳ ゴシック" w:eastAsia="ＭＳ ゴシック" w:hAnsi="ＭＳ ゴシック"/>
                          <w:sz w:val="18"/>
                          <w:szCs w:val="18"/>
                        </w:rPr>
                      </w:pPr>
                      <w:r w:rsidRPr="00BC0B84">
                        <w:rPr>
                          <w:rFonts w:ascii="ＭＳ ゴシック" w:eastAsia="ＭＳ ゴシック" w:hAnsi="ＭＳ ゴシック" w:hint="eastAsia"/>
                          <w:color w:val="C00000"/>
                          <w:sz w:val="18"/>
                          <w:szCs w:val="18"/>
                        </w:rPr>
                        <w:t>★</w:t>
                      </w:r>
                      <w:r w:rsidRPr="00BC0B84">
                        <w:rPr>
                          <w:rFonts w:ascii="ＭＳ ゴシック" w:eastAsia="ＭＳ ゴシック" w:hAnsi="ＭＳ ゴシック" w:hint="eastAsia"/>
                          <w:sz w:val="18"/>
                          <w:szCs w:val="18"/>
                        </w:rPr>
                        <w:t>進出企業従業員の小矢部市民化</w:t>
                      </w:r>
                    </w:p>
                    <w:p w:rsidR="00C46AC5" w:rsidRPr="00BC0B84" w:rsidRDefault="00C46AC5" w:rsidP="007047D9">
                      <w:pPr>
                        <w:spacing w:line="240" w:lineRule="exact"/>
                        <w:rPr>
                          <w:rFonts w:ascii="ＭＳ ゴシック" w:eastAsia="ＭＳ ゴシック" w:hAnsi="ＭＳ ゴシック"/>
                          <w:sz w:val="18"/>
                          <w:szCs w:val="18"/>
                        </w:rPr>
                      </w:pPr>
                      <w:r w:rsidRPr="00BC0B84">
                        <w:rPr>
                          <w:rFonts w:ascii="ＭＳ ゴシック" w:eastAsia="ＭＳ ゴシック" w:hAnsi="ＭＳ ゴシック" w:hint="eastAsia"/>
                          <w:color w:val="C00000"/>
                          <w:sz w:val="18"/>
                          <w:szCs w:val="18"/>
                        </w:rPr>
                        <w:t>★</w:t>
                      </w:r>
                      <w:r w:rsidRPr="00BC0B84">
                        <w:rPr>
                          <w:rFonts w:ascii="ＭＳ ゴシック" w:eastAsia="ＭＳ ゴシック" w:hAnsi="ＭＳ ゴシック" w:hint="eastAsia"/>
                          <w:sz w:val="18"/>
                          <w:szCs w:val="18"/>
                        </w:rPr>
                        <w:t>既存産業の雇用能力拡充</w:t>
                      </w:r>
                    </w:p>
                    <w:p w:rsidR="00C46AC5" w:rsidRPr="00BC0B84" w:rsidRDefault="00C46AC5" w:rsidP="007047D9">
                      <w:pPr>
                        <w:spacing w:line="240" w:lineRule="exact"/>
                        <w:ind w:left="180" w:hangingChars="100" w:hanging="180"/>
                        <w:rPr>
                          <w:rFonts w:ascii="ＭＳ ゴシック" w:eastAsia="ＭＳ ゴシック" w:hAnsi="ＭＳ ゴシック"/>
                          <w:sz w:val="18"/>
                          <w:szCs w:val="18"/>
                        </w:rPr>
                      </w:pPr>
                      <w:r w:rsidRPr="00BC0B84">
                        <w:rPr>
                          <w:rFonts w:ascii="ＭＳ ゴシック" w:eastAsia="ＭＳ ゴシック" w:hAnsi="ＭＳ ゴシック" w:hint="eastAsia"/>
                          <w:color w:val="C00000"/>
                          <w:sz w:val="18"/>
                          <w:szCs w:val="18"/>
                        </w:rPr>
                        <w:t>★</w:t>
                      </w:r>
                      <w:r w:rsidRPr="00BC0B84">
                        <w:rPr>
                          <w:rFonts w:ascii="ＭＳ ゴシック" w:eastAsia="ＭＳ ゴシック" w:hAnsi="ＭＳ ゴシック" w:hint="eastAsia"/>
                          <w:sz w:val="18"/>
                          <w:szCs w:val="18"/>
                        </w:rPr>
                        <w:t>創業・起業による就業の多様化</w:t>
                      </w:r>
                    </w:p>
                  </w:txbxContent>
                </v:textbox>
              </v:shape>
            </w:pict>
          </mc:Fallback>
        </mc:AlternateContent>
      </w:r>
    </w:p>
    <w:p w:rsidR="007047D9" w:rsidRDefault="00D517CC" w:rsidP="007047D9">
      <w:pPr>
        <w:spacing w:line="340" w:lineRule="exact"/>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89984" behindDoc="0" locked="0" layoutInCell="1" allowOverlap="1" wp14:anchorId="474459E5" wp14:editId="243976F7">
                <wp:simplePos x="0" y="0"/>
                <wp:positionH relativeFrom="column">
                  <wp:posOffset>1804670</wp:posOffset>
                </wp:positionH>
                <wp:positionV relativeFrom="paragraph">
                  <wp:posOffset>125095</wp:posOffset>
                </wp:positionV>
                <wp:extent cx="2278380" cy="552450"/>
                <wp:effectExtent l="0" t="0" r="26670" b="1905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552450"/>
                        </a:xfrm>
                        <a:prstGeom prst="rect">
                          <a:avLst/>
                        </a:prstGeom>
                        <a:solidFill>
                          <a:srgbClr val="FFFFFF"/>
                        </a:solidFill>
                        <a:ln w="9525">
                          <a:solidFill>
                            <a:srgbClr val="C55A11"/>
                          </a:solidFill>
                          <a:prstDash val="dash"/>
                          <a:miter lim="800000"/>
                          <a:headEnd/>
                          <a:tailEnd/>
                        </a:ln>
                      </wps:spPr>
                      <wps:txbx>
                        <w:txbxContent>
                          <w:p w:rsidR="00C46AC5" w:rsidRPr="00BC0B84" w:rsidRDefault="00C46AC5" w:rsidP="007047D9">
                            <w:pPr>
                              <w:spacing w:line="240" w:lineRule="exact"/>
                              <w:rPr>
                                <w:rFonts w:ascii="ＭＳ ゴシック" w:eastAsia="ＭＳ ゴシック" w:hAnsi="ＭＳ ゴシック"/>
                                <w:sz w:val="18"/>
                                <w:szCs w:val="18"/>
                              </w:rPr>
                            </w:pPr>
                            <w:r w:rsidRPr="00BC0B84">
                              <w:rPr>
                                <w:rFonts w:ascii="ＭＳ ゴシック" w:eastAsia="ＭＳ ゴシック" w:hAnsi="ＭＳ ゴシック" w:hint="eastAsia"/>
                                <w:color w:val="C00000"/>
                                <w:sz w:val="18"/>
                                <w:szCs w:val="18"/>
                              </w:rPr>
                              <w:t>★</w:t>
                            </w:r>
                            <w:r w:rsidRPr="00BC0B84">
                              <w:rPr>
                                <w:rFonts w:ascii="ＭＳ ゴシック" w:eastAsia="ＭＳ ゴシック" w:hAnsi="ＭＳ ゴシック" w:hint="eastAsia"/>
                                <w:sz w:val="18"/>
                                <w:szCs w:val="18"/>
                              </w:rPr>
                              <w:t>富山・金沢市への通勤の利便性</w:t>
                            </w:r>
                            <w:r>
                              <w:rPr>
                                <w:rFonts w:ascii="ＭＳ ゴシック" w:eastAsia="ＭＳ ゴシック" w:hAnsi="ＭＳ ゴシック" w:hint="eastAsia"/>
                                <w:sz w:val="18"/>
                                <w:szCs w:val="18"/>
                              </w:rPr>
                              <w:t>アピール</w:t>
                            </w:r>
                          </w:p>
                          <w:p w:rsidR="00C46AC5" w:rsidRPr="00BC0B84" w:rsidRDefault="00C46AC5" w:rsidP="007047D9">
                            <w:pPr>
                              <w:spacing w:line="240" w:lineRule="exact"/>
                              <w:rPr>
                                <w:rFonts w:ascii="ＭＳ ゴシック" w:eastAsia="ＭＳ ゴシック" w:hAnsi="ＭＳ ゴシック"/>
                                <w:sz w:val="18"/>
                                <w:szCs w:val="18"/>
                              </w:rPr>
                            </w:pPr>
                            <w:r w:rsidRPr="00BC0B84">
                              <w:rPr>
                                <w:rFonts w:ascii="ＭＳ ゴシック" w:eastAsia="ＭＳ ゴシック" w:hAnsi="ＭＳ ゴシック" w:hint="eastAsia"/>
                                <w:color w:val="C00000"/>
                                <w:sz w:val="18"/>
                                <w:szCs w:val="18"/>
                              </w:rPr>
                              <w:t>★</w:t>
                            </w:r>
                            <w:r w:rsidRPr="00BC0B84">
                              <w:rPr>
                                <w:rFonts w:ascii="ＭＳ ゴシック" w:eastAsia="ＭＳ ゴシック" w:hAnsi="ＭＳ ゴシック" w:hint="eastAsia"/>
                                <w:sz w:val="18"/>
                                <w:szCs w:val="18"/>
                              </w:rPr>
                              <w:t>市外からの転入促進</w:t>
                            </w:r>
                          </w:p>
                          <w:p w:rsidR="00C46AC5" w:rsidRPr="00BC0B84" w:rsidRDefault="00C46AC5" w:rsidP="007047D9">
                            <w:pPr>
                              <w:spacing w:line="240" w:lineRule="exact"/>
                              <w:rPr>
                                <w:rFonts w:ascii="ＭＳ ゴシック" w:eastAsia="ＭＳ ゴシック" w:hAnsi="ＭＳ ゴシック"/>
                                <w:sz w:val="18"/>
                                <w:szCs w:val="18"/>
                              </w:rPr>
                            </w:pPr>
                            <w:r w:rsidRPr="00BC0B84">
                              <w:rPr>
                                <w:rFonts w:ascii="ＭＳ ゴシック" w:eastAsia="ＭＳ ゴシック" w:hAnsi="ＭＳ ゴシック" w:hint="eastAsia"/>
                                <w:color w:val="C00000"/>
                                <w:sz w:val="18"/>
                                <w:szCs w:val="18"/>
                              </w:rPr>
                              <w:t>★</w:t>
                            </w:r>
                            <w:r w:rsidRPr="00BC0B84">
                              <w:rPr>
                                <w:rFonts w:ascii="ＭＳ ゴシック" w:eastAsia="ＭＳ ゴシック" w:hAnsi="ＭＳ ゴシック" w:hint="eastAsia"/>
                                <w:sz w:val="18"/>
                                <w:szCs w:val="18"/>
                              </w:rPr>
                              <w:t>住環境整備等による暮らしの質の向上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4459E5" id="テキスト ボックス 4" o:spid="_x0000_s1048" type="#_x0000_t202" style="position:absolute;left:0;text-align:left;margin-left:142.1pt;margin-top:9.85pt;width:179.4pt;height:4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" strokecolor="#c55a11">
                <v:stroke dashstyle="dash"/>
                <v:textbox inset="5.85pt,.7pt,5.85pt,.7pt">
                  <w:txbxContent>
                    <w:p w:rsidR="00C46AC5" w:rsidRPr="00BC0B84" w:rsidRDefault="00C46AC5" w:rsidP="007047D9">
                      <w:pPr>
                        <w:spacing w:line="240" w:lineRule="exact"/>
                        <w:rPr>
                          <w:rFonts w:ascii="ＭＳ ゴシック" w:eastAsia="ＭＳ ゴシック" w:hAnsi="ＭＳ ゴシック"/>
                          <w:sz w:val="18"/>
                          <w:szCs w:val="18"/>
                        </w:rPr>
                      </w:pPr>
                      <w:r w:rsidRPr="00BC0B84">
                        <w:rPr>
                          <w:rFonts w:ascii="ＭＳ ゴシック" w:eastAsia="ＭＳ ゴシック" w:hAnsi="ＭＳ ゴシック" w:hint="eastAsia"/>
                          <w:color w:val="C00000"/>
                          <w:sz w:val="18"/>
                          <w:szCs w:val="18"/>
                        </w:rPr>
                        <w:t>★</w:t>
                      </w:r>
                      <w:r w:rsidRPr="00BC0B84">
                        <w:rPr>
                          <w:rFonts w:ascii="ＭＳ ゴシック" w:eastAsia="ＭＳ ゴシック" w:hAnsi="ＭＳ ゴシック" w:hint="eastAsia"/>
                          <w:sz w:val="18"/>
                          <w:szCs w:val="18"/>
                        </w:rPr>
                        <w:t>富山・金沢市への通勤の利便性</w:t>
                      </w:r>
                      <w:r>
                        <w:rPr>
                          <w:rFonts w:ascii="ＭＳ ゴシック" w:eastAsia="ＭＳ ゴシック" w:hAnsi="ＭＳ ゴシック" w:hint="eastAsia"/>
                          <w:sz w:val="18"/>
                          <w:szCs w:val="18"/>
                        </w:rPr>
                        <w:t>アピール</w:t>
                      </w:r>
                    </w:p>
                    <w:p w:rsidR="00C46AC5" w:rsidRPr="00BC0B84" w:rsidRDefault="00C46AC5" w:rsidP="007047D9">
                      <w:pPr>
                        <w:spacing w:line="240" w:lineRule="exact"/>
                        <w:rPr>
                          <w:rFonts w:ascii="ＭＳ ゴシック" w:eastAsia="ＭＳ ゴシック" w:hAnsi="ＭＳ ゴシック"/>
                          <w:sz w:val="18"/>
                          <w:szCs w:val="18"/>
                        </w:rPr>
                      </w:pPr>
                      <w:r w:rsidRPr="00BC0B84">
                        <w:rPr>
                          <w:rFonts w:ascii="ＭＳ ゴシック" w:eastAsia="ＭＳ ゴシック" w:hAnsi="ＭＳ ゴシック" w:hint="eastAsia"/>
                          <w:color w:val="C00000"/>
                          <w:sz w:val="18"/>
                          <w:szCs w:val="18"/>
                        </w:rPr>
                        <w:t>★</w:t>
                      </w:r>
                      <w:r w:rsidRPr="00BC0B84">
                        <w:rPr>
                          <w:rFonts w:ascii="ＭＳ ゴシック" w:eastAsia="ＭＳ ゴシック" w:hAnsi="ＭＳ ゴシック" w:hint="eastAsia"/>
                          <w:sz w:val="18"/>
                          <w:szCs w:val="18"/>
                        </w:rPr>
                        <w:t>市外からの転入促進</w:t>
                      </w:r>
                    </w:p>
                    <w:p w:rsidR="00C46AC5" w:rsidRPr="00BC0B84" w:rsidRDefault="00C46AC5" w:rsidP="007047D9">
                      <w:pPr>
                        <w:spacing w:line="240" w:lineRule="exact"/>
                        <w:rPr>
                          <w:rFonts w:ascii="ＭＳ ゴシック" w:eastAsia="ＭＳ ゴシック" w:hAnsi="ＭＳ ゴシック"/>
                          <w:sz w:val="18"/>
                          <w:szCs w:val="18"/>
                        </w:rPr>
                      </w:pPr>
                      <w:r w:rsidRPr="00BC0B84">
                        <w:rPr>
                          <w:rFonts w:ascii="ＭＳ ゴシック" w:eastAsia="ＭＳ ゴシック" w:hAnsi="ＭＳ ゴシック" w:hint="eastAsia"/>
                          <w:color w:val="C00000"/>
                          <w:sz w:val="18"/>
                          <w:szCs w:val="18"/>
                        </w:rPr>
                        <w:t>★</w:t>
                      </w:r>
                      <w:r w:rsidRPr="00BC0B84">
                        <w:rPr>
                          <w:rFonts w:ascii="ＭＳ ゴシック" w:eastAsia="ＭＳ ゴシック" w:hAnsi="ＭＳ ゴシック" w:hint="eastAsia"/>
                          <w:sz w:val="18"/>
                          <w:szCs w:val="18"/>
                        </w:rPr>
                        <w:t>住環境整備等による暮らしの質の向上</w:t>
                      </w:r>
                    </w:p>
                  </w:txbxContent>
                </v:textbox>
              </v:shape>
            </w:pict>
          </mc:Fallback>
        </mc:AlternateContent>
      </w:r>
    </w:p>
    <w:p w:rsidR="007047D9" w:rsidRDefault="007047D9" w:rsidP="007047D9">
      <w:pPr>
        <w:spacing w:line="340" w:lineRule="exact"/>
        <w:rPr>
          <w:rFonts w:ascii="ＭＳ ゴシック" w:eastAsia="ＭＳ ゴシック" w:hAnsi="ＭＳ ゴシック"/>
        </w:rPr>
      </w:pPr>
    </w:p>
    <w:p w:rsidR="007047D9" w:rsidRDefault="007047D9" w:rsidP="007047D9">
      <w:pPr>
        <w:spacing w:line="340" w:lineRule="exact"/>
        <w:rPr>
          <w:rFonts w:ascii="ＭＳ ゴシック" w:eastAsia="ＭＳ ゴシック" w:hAnsi="ＭＳ ゴシック"/>
        </w:rPr>
      </w:pPr>
    </w:p>
    <w:p w:rsidR="007047D9" w:rsidRDefault="00604FE9" w:rsidP="007047D9">
      <w:pPr>
        <w:spacing w:line="340" w:lineRule="exact"/>
        <w:rPr>
          <w:rFonts w:ascii="ＭＳ ゴシック" w:eastAsia="ＭＳ ゴシック" w:hAnsi="ＭＳ ゴシック"/>
        </w:rPr>
      </w:pPr>
      <w:r>
        <w:rPr>
          <w:rFonts w:ascii="ＭＳ ゴシック" w:eastAsia="ＭＳ ゴシック" w:hAnsi="ＭＳ ゴシック"/>
          <w:noProof/>
        </w:rPr>
        <mc:AlternateContent>
          <mc:Choice Requires="wpg">
            <w:drawing>
              <wp:anchor distT="0" distB="0" distL="114300" distR="114300" simplePos="0" relativeHeight="251789312" behindDoc="0" locked="0" layoutInCell="1" allowOverlap="1">
                <wp:simplePos x="0" y="0"/>
                <wp:positionH relativeFrom="column">
                  <wp:posOffset>3385820</wp:posOffset>
                </wp:positionH>
                <wp:positionV relativeFrom="paragraph">
                  <wp:posOffset>106045</wp:posOffset>
                </wp:positionV>
                <wp:extent cx="2472225" cy="647700"/>
                <wp:effectExtent l="0" t="0" r="0" b="0"/>
                <wp:wrapNone/>
                <wp:docPr id="245" name="グループ化 245"/>
                <wp:cNvGraphicFramePr/>
                <a:graphic xmlns:a="http://schemas.openxmlformats.org/drawingml/2006/main">
                  <a:graphicData uri="http://schemas.microsoft.com/office/word/2010/wordprocessingGroup">
                    <wpg:wgp>
                      <wpg:cNvGrpSpPr/>
                      <wpg:grpSpPr>
                        <a:xfrm>
                          <a:off x="0" y="0"/>
                          <a:ext cx="2472225" cy="647700"/>
                          <a:chOff x="0" y="0"/>
                          <a:chExt cx="2472225" cy="647700"/>
                        </a:xfrm>
                      </wpg:grpSpPr>
                      <wpg:grpSp>
                        <wpg:cNvPr id="242" name="グループ化 242"/>
                        <wpg:cNvGrpSpPr/>
                        <wpg:grpSpPr>
                          <a:xfrm>
                            <a:off x="0" y="0"/>
                            <a:ext cx="2276475" cy="209550"/>
                            <a:chOff x="0" y="0"/>
                            <a:chExt cx="2276475" cy="209550"/>
                          </a:xfrm>
                        </wpg:grpSpPr>
                        <wps:wsp>
                          <wps:cNvPr id="229" name="テキスト ボックス 27"/>
                          <wps:cNvSpPr txBox="1">
                            <a:spLocks noChangeArrowheads="1"/>
                          </wps:cNvSpPr>
                          <wps:spPr bwMode="auto">
                            <a:xfrm>
                              <a:off x="0" y="47625"/>
                              <a:ext cx="323850" cy="107950"/>
                            </a:xfrm>
                            <a:prstGeom prst="rect">
                              <a:avLst/>
                            </a:prstGeom>
                            <a:solidFill>
                              <a:srgbClr val="C5E0B4"/>
                            </a:solidFill>
                            <a:ln w="9525">
                              <a:solidFill>
                                <a:srgbClr val="0070C0"/>
                              </a:solidFill>
                              <a:miter lim="800000"/>
                              <a:headEnd/>
                              <a:tailEnd/>
                            </a:ln>
                          </wps:spPr>
                          <wps:txbx>
                            <w:txbxContent>
                              <w:p w:rsidR="00C46AC5" w:rsidRPr="00F73E77" w:rsidRDefault="00C46AC5" w:rsidP="00F570F6">
                                <w:pPr>
                                  <w:spacing w:line="240" w:lineRule="exact"/>
                                  <w:rPr>
                                    <w:rFonts w:ascii="HG丸ｺﾞｼｯｸM-PRO" w:eastAsia="HG丸ｺﾞｼｯｸM-PRO" w:hAnsi="HG丸ｺﾞｼｯｸM-PRO"/>
                                    <w:sz w:val="18"/>
                                    <w:szCs w:val="18"/>
                                  </w:rPr>
                                </w:pPr>
                              </w:p>
                            </w:txbxContent>
                          </wps:txbx>
                          <wps:bodyPr rot="0" vert="horz" wrap="square" lIns="74295" tIns="8890" rIns="74295" bIns="8890" anchor="t" anchorCtr="0" upright="1">
                            <a:noAutofit/>
                          </wps:bodyPr>
                        </wps:wsp>
                        <wps:wsp>
                          <wps:cNvPr id="230" name="テキスト ボックス 2"/>
                          <wps:cNvSpPr txBox="1">
                            <a:spLocks noChangeArrowheads="1"/>
                          </wps:cNvSpPr>
                          <wps:spPr bwMode="auto">
                            <a:xfrm>
                              <a:off x="276225" y="0"/>
                              <a:ext cx="2000250" cy="209550"/>
                            </a:xfrm>
                            <a:prstGeom prst="rect">
                              <a:avLst/>
                            </a:prstGeom>
                            <a:noFill/>
                            <a:ln w="9525">
                              <a:noFill/>
                              <a:miter lim="800000"/>
                              <a:headEnd/>
                              <a:tailEnd/>
                            </a:ln>
                          </wps:spPr>
                          <wps:txbx>
                            <w:txbxContent>
                              <w:p w:rsidR="00C46AC5" w:rsidRPr="00356882" w:rsidRDefault="00C46AC5" w:rsidP="00356882">
                                <w:pPr>
                                  <w:spacing w:line="200" w:lineRule="exact"/>
                                  <w:rPr>
                                    <w:rFonts w:asciiTheme="majorEastAsia" w:eastAsiaTheme="majorEastAsia" w:hAnsiTheme="majorEastAsia"/>
                                    <w:sz w:val="16"/>
                                    <w:szCs w:val="16"/>
                                  </w:rPr>
                                </w:pPr>
                                <w:r w:rsidRPr="00356882">
                                  <w:rPr>
                                    <w:rFonts w:asciiTheme="majorEastAsia" w:eastAsiaTheme="majorEastAsia" w:hAnsiTheme="majorEastAsia" w:hint="eastAsia"/>
                                    <w:sz w:val="16"/>
                                    <w:szCs w:val="16"/>
                                  </w:rPr>
                                  <w:t>：</w:t>
                                </w:r>
                                <w:r w:rsidRPr="00356882">
                                  <w:rPr>
                                    <w:rFonts w:asciiTheme="majorEastAsia" w:eastAsiaTheme="majorEastAsia" w:hAnsiTheme="majorEastAsia"/>
                                    <w:sz w:val="16"/>
                                    <w:szCs w:val="16"/>
                                  </w:rPr>
                                  <w:t>小矢部市</w:t>
                                </w:r>
                                <w:r>
                                  <w:rPr>
                                    <w:rFonts w:asciiTheme="majorEastAsia" w:eastAsiaTheme="majorEastAsia" w:hAnsiTheme="majorEastAsia" w:hint="eastAsia"/>
                                    <w:sz w:val="16"/>
                                    <w:szCs w:val="16"/>
                                  </w:rPr>
                                  <w:t>の</w:t>
                                </w:r>
                                <w:r>
                                  <w:rPr>
                                    <w:rFonts w:asciiTheme="majorEastAsia" w:eastAsiaTheme="majorEastAsia" w:hAnsiTheme="majorEastAsia"/>
                                    <w:sz w:val="16"/>
                                    <w:szCs w:val="16"/>
                                  </w:rPr>
                                  <w:t>人口減少に</w:t>
                                </w:r>
                                <w:r>
                                  <w:rPr>
                                    <w:rFonts w:asciiTheme="majorEastAsia" w:eastAsiaTheme="majorEastAsia" w:hAnsiTheme="majorEastAsia" w:hint="eastAsia"/>
                                    <w:sz w:val="16"/>
                                    <w:szCs w:val="16"/>
                                  </w:rPr>
                                  <w:t>関わる</w:t>
                                </w:r>
                                <w:r>
                                  <w:rPr>
                                    <w:rFonts w:asciiTheme="majorEastAsia" w:eastAsiaTheme="majorEastAsia" w:hAnsiTheme="majorEastAsia"/>
                                    <w:sz w:val="16"/>
                                    <w:szCs w:val="16"/>
                                  </w:rPr>
                                  <w:t>要因</w:t>
                                </w:r>
                              </w:p>
                            </w:txbxContent>
                          </wps:txbx>
                          <wps:bodyPr rot="0" vert="horz" wrap="square" lIns="91440" tIns="45720" rIns="91440" bIns="45720" anchor="t" anchorCtr="0">
                            <a:noAutofit/>
                          </wps:bodyPr>
                        </wps:wsp>
                      </wpg:grpSp>
                      <wpg:grpSp>
                        <wpg:cNvPr id="243" name="グループ化 243"/>
                        <wpg:cNvGrpSpPr/>
                        <wpg:grpSpPr>
                          <a:xfrm>
                            <a:off x="0" y="200025"/>
                            <a:ext cx="2472225" cy="228600"/>
                            <a:chOff x="0" y="0"/>
                            <a:chExt cx="2472225" cy="228600"/>
                          </a:xfrm>
                        </wpg:grpSpPr>
                        <wps:wsp>
                          <wps:cNvPr id="238" name="テキスト ボックス 238"/>
                          <wps:cNvSpPr txBox="1">
                            <a:spLocks noChangeArrowheads="1"/>
                          </wps:cNvSpPr>
                          <wps:spPr bwMode="auto">
                            <a:xfrm>
                              <a:off x="0" y="57150"/>
                              <a:ext cx="323850" cy="107950"/>
                            </a:xfrm>
                            <a:prstGeom prst="rect">
                              <a:avLst/>
                            </a:prstGeom>
                            <a:solidFill>
                              <a:srgbClr val="FFF2CC"/>
                            </a:solidFill>
                            <a:ln w="9525">
                              <a:solidFill>
                                <a:srgbClr val="000000"/>
                              </a:solidFill>
                              <a:miter lim="800000"/>
                              <a:headEnd/>
                              <a:tailEnd/>
                            </a:ln>
                          </wps:spPr>
                          <wps:txbx>
                            <w:txbxContent>
                              <w:p w:rsidR="00C46AC5" w:rsidRPr="00F73E77" w:rsidRDefault="00C46AC5" w:rsidP="00DE25A4">
                                <w:pPr>
                                  <w:spacing w:line="240" w:lineRule="exact"/>
                                  <w:rPr>
                                    <w:rFonts w:ascii="HG丸ｺﾞｼｯｸM-PRO" w:eastAsia="HG丸ｺﾞｼｯｸM-PRO" w:hAnsi="HG丸ｺﾞｼｯｸM-PRO"/>
                                    <w:sz w:val="18"/>
                                    <w:szCs w:val="18"/>
                                  </w:rPr>
                                </w:pPr>
                              </w:p>
                            </w:txbxContent>
                          </wps:txbx>
                          <wps:bodyPr rot="0" vert="horz" wrap="square" lIns="74295" tIns="8890" rIns="74295" bIns="8890" anchor="t" anchorCtr="0" upright="1">
                            <a:noAutofit/>
                          </wps:bodyPr>
                        </wps:wsp>
                        <wps:wsp>
                          <wps:cNvPr id="239" name="テキスト ボックス 2"/>
                          <wps:cNvSpPr txBox="1">
                            <a:spLocks noChangeArrowheads="1"/>
                          </wps:cNvSpPr>
                          <wps:spPr bwMode="auto">
                            <a:xfrm>
                              <a:off x="276225" y="0"/>
                              <a:ext cx="2196000" cy="228600"/>
                            </a:xfrm>
                            <a:prstGeom prst="rect">
                              <a:avLst/>
                            </a:prstGeom>
                            <a:noFill/>
                            <a:ln w="9525">
                              <a:noFill/>
                              <a:miter lim="800000"/>
                              <a:headEnd/>
                              <a:tailEnd/>
                            </a:ln>
                          </wps:spPr>
                          <wps:txbx>
                            <w:txbxContent>
                              <w:p w:rsidR="00C46AC5" w:rsidRPr="00356882" w:rsidRDefault="00C46AC5" w:rsidP="00DE25A4">
                                <w:pPr>
                                  <w:spacing w:line="200" w:lineRule="exact"/>
                                  <w:rPr>
                                    <w:rFonts w:asciiTheme="majorEastAsia" w:eastAsiaTheme="majorEastAsia" w:hAnsiTheme="majorEastAsia"/>
                                    <w:sz w:val="16"/>
                                    <w:szCs w:val="16"/>
                                  </w:rPr>
                                </w:pPr>
                                <w:r w:rsidRPr="00356882">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アウトレット</w:t>
                                </w:r>
                                <w:r>
                                  <w:rPr>
                                    <w:rFonts w:asciiTheme="majorEastAsia" w:eastAsiaTheme="majorEastAsia" w:hAnsiTheme="majorEastAsia"/>
                                    <w:sz w:val="16"/>
                                    <w:szCs w:val="16"/>
                                  </w:rPr>
                                  <w:t>モール開業によ</w:t>
                                </w:r>
                                <w:r>
                                  <w:rPr>
                                    <w:rFonts w:asciiTheme="majorEastAsia" w:eastAsiaTheme="majorEastAsia" w:hAnsiTheme="majorEastAsia" w:hint="eastAsia"/>
                                    <w:sz w:val="16"/>
                                    <w:szCs w:val="16"/>
                                  </w:rPr>
                                  <w:t>る</w:t>
                                </w:r>
                                <w:r>
                                  <w:rPr>
                                    <w:rFonts w:asciiTheme="majorEastAsia" w:eastAsiaTheme="majorEastAsia" w:hAnsiTheme="majorEastAsia"/>
                                    <w:sz w:val="16"/>
                                    <w:szCs w:val="16"/>
                                  </w:rPr>
                                  <w:t>チャンス</w:t>
                                </w:r>
                              </w:p>
                            </w:txbxContent>
                          </wps:txbx>
                          <wps:bodyPr rot="0" vert="horz" wrap="square" lIns="91440" tIns="45720" rIns="91440" bIns="45720" anchor="t" anchorCtr="0">
                            <a:noAutofit/>
                          </wps:bodyPr>
                        </wps:wsp>
                      </wpg:grpSp>
                      <wpg:grpSp>
                        <wpg:cNvPr id="244" name="グループ化 244"/>
                        <wpg:cNvGrpSpPr/>
                        <wpg:grpSpPr>
                          <a:xfrm>
                            <a:off x="0" y="419100"/>
                            <a:ext cx="2472225" cy="228600"/>
                            <a:chOff x="0" y="0"/>
                            <a:chExt cx="2472225" cy="228600"/>
                          </a:xfrm>
                        </wpg:grpSpPr>
                        <wps:wsp>
                          <wps:cNvPr id="240" name="テキスト ボックス 240"/>
                          <wps:cNvSpPr txBox="1">
                            <a:spLocks noChangeArrowheads="1"/>
                          </wps:cNvSpPr>
                          <wps:spPr bwMode="auto">
                            <a:xfrm>
                              <a:off x="0" y="66675"/>
                              <a:ext cx="324000" cy="108000"/>
                            </a:xfrm>
                            <a:prstGeom prst="rect">
                              <a:avLst/>
                            </a:prstGeom>
                            <a:solidFill>
                              <a:srgbClr val="FFFFFF"/>
                            </a:solidFill>
                            <a:ln w="9525">
                              <a:solidFill>
                                <a:srgbClr val="C55A11"/>
                              </a:solidFill>
                              <a:prstDash val="dash"/>
                              <a:miter lim="800000"/>
                              <a:headEnd/>
                              <a:tailEnd/>
                            </a:ln>
                          </wps:spPr>
                          <wps:txbx>
                            <w:txbxContent>
                              <w:p w:rsidR="00C46AC5" w:rsidRPr="00BC0B84" w:rsidRDefault="00C46AC5" w:rsidP="00DE25A4">
                                <w:pPr>
                                  <w:spacing w:line="240" w:lineRule="exact"/>
                                  <w:ind w:firstLineChars="100" w:firstLine="180"/>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wps:wsp>
                          <wps:cNvPr id="241" name="テキスト ボックス 2"/>
                          <wps:cNvSpPr txBox="1">
                            <a:spLocks noChangeArrowheads="1"/>
                          </wps:cNvSpPr>
                          <wps:spPr bwMode="auto">
                            <a:xfrm>
                              <a:off x="276225" y="0"/>
                              <a:ext cx="2196000" cy="228600"/>
                            </a:xfrm>
                            <a:prstGeom prst="rect">
                              <a:avLst/>
                            </a:prstGeom>
                            <a:noFill/>
                            <a:ln w="9525">
                              <a:noFill/>
                              <a:miter lim="800000"/>
                              <a:headEnd/>
                              <a:tailEnd/>
                            </a:ln>
                          </wps:spPr>
                          <wps:txbx>
                            <w:txbxContent>
                              <w:p w:rsidR="00C46AC5" w:rsidRPr="00356882" w:rsidRDefault="00C46AC5" w:rsidP="00DE25A4">
                                <w:pPr>
                                  <w:spacing w:line="200" w:lineRule="exact"/>
                                  <w:rPr>
                                    <w:rFonts w:asciiTheme="majorEastAsia" w:eastAsiaTheme="majorEastAsia" w:hAnsiTheme="majorEastAsia"/>
                                    <w:sz w:val="16"/>
                                    <w:szCs w:val="16"/>
                                  </w:rPr>
                                </w:pPr>
                                <w:r w:rsidRPr="00356882">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チャンス</w:t>
                                </w:r>
                                <w:r>
                                  <w:rPr>
                                    <w:rFonts w:asciiTheme="majorEastAsia" w:eastAsiaTheme="majorEastAsia" w:hAnsiTheme="majorEastAsia"/>
                                    <w:sz w:val="16"/>
                                    <w:szCs w:val="16"/>
                                  </w:rPr>
                                  <w:t>を</w:t>
                                </w:r>
                                <w:r>
                                  <w:rPr>
                                    <w:rFonts w:asciiTheme="majorEastAsia" w:eastAsiaTheme="majorEastAsia" w:hAnsiTheme="majorEastAsia" w:hint="eastAsia"/>
                                    <w:sz w:val="16"/>
                                    <w:szCs w:val="16"/>
                                  </w:rPr>
                                  <w:t>生かす</w:t>
                                </w:r>
                                <w:r>
                                  <w:rPr>
                                    <w:rFonts w:asciiTheme="majorEastAsia" w:eastAsiaTheme="majorEastAsia" w:hAnsiTheme="majorEastAsia"/>
                                    <w:sz w:val="16"/>
                                    <w:szCs w:val="16"/>
                                  </w:rPr>
                                  <w:t>ために</w:t>
                                </w:r>
                                <w:r>
                                  <w:rPr>
                                    <w:rFonts w:asciiTheme="majorEastAsia" w:eastAsiaTheme="majorEastAsia" w:hAnsiTheme="majorEastAsia" w:hint="eastAsia"/>
                                    <w:sz w:val="16"/>
                                    <w:szCs w:val="16"/>
                                  </w:rPr>
                                  <w:t>考えられる</w:t>
                                </w:r>
                                <w:r>
                                  <w:rPr>
                                    <w:rFonts w:asciiTheme="majorEastAsia" w:eastAsiaTheme="majorEastAsia" w:hAnsiTheme="majorEastAsia"/>
                                    <w:sz w:val="16"/>
                                    <w:szCs w:val="16"/>
                                  </w:rPr>
                                  <w:t>こと</w:t>
                                </w:r>
                              </w:p>
                            </w:txbxContent>
                          </wps:txbx>
                          <wps:bodyPr rot="0" vert="horz" wrap="square" lIns="91440" tIns="45720" rIns="91440" bIns="45720" anchor="t" anchorCtr="0">
                            <a:noAutofit/>
                          </wps:bodyPr>
                        </wps:wsp>
                      </wpg:grpSp>
                    </wpg:wgp>
                  </a:graphicData>
                </a:graphic>
              </wp:anchor>
            </w:drawing>
          </mc:Choice>
          <mc:Fallback xmlns:w15="http://schemas.microsoft.com/office/word/2012/wordml">
            <w:pict>
              <v:group id="グループ化 245" o:spid="_x0000_s1049" style="position:absolute;left:0;text-align:left;margin-left:266.6pt;margin-top:8.35pt;width:194.65pt;height:51pt;z-index:251789312" coordsize="24722,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">
                <v:group id="グループ化 242" o:spid="_x0000_s1050" style="position:absolute;width:22764;height:2095" coordsize="22764,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_x0000_s1051" type="#_x0000_t202" style="position:absolute;top:476;width:3238;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s9ksMA&#10;AADcAAAADwAAAGRycy9kb3ducmV2LnhtbESPQWuDQBSE74H8h+UFekvWWCiNySpBbGmOtYVcH+6L&#10;Sty34m7U9NdnC4Ueh5n5hjlks+nESINrLSvYbiIQxJXVLdcKvr/e1q8gnEfW2FkmBXdykKXLxQET&#10;bSf+pLH0tQgQdgkqaLzvEyld1ZBBt7E9cfAudjDogxxqqQecAtx0Mo6iF2mw5bDQYE95Q9W1vBkF&#10;u3P/fM9/3qNxmk9xwVwWt6pU6mk1H/cgPM3+P/zX/tAK4ngHv2fCEZ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s9ksMAAADcAAAADwAAAAAAAAAAAAAAAACYAgAAZHJzL2Rv&#10;d25yZXYueG1sUEsFBgAAAAAEAAQA9QAAAIgDAAAAAA==&#10;" fillcolor="#c5e0b4" strokecolor="#0070c0">
                    <v:textbox inset="5.85pt,.7pt,5.85pt,.7pt">
                      <w:txbxContent>
                        <w:p w:rsidR="00C46AC5" w:rsidRPr="00F73E77" w:rsidRDefault="00C46AC5" w:rsidP="00F570F6">
                          <w:pPr>
                            <w:spacing w:line="240" w:lineRule="exact"/>
                            <w:rPr>
                              <w:rFonts w:ascii="HG丸ｺﾞｼｯｸM-PRO" w:eastAsia="HG丸ｺﾞｼｯｸM-PRO" w:hAnsi="HG丸ｺﾞｼｯｸM-PRO"/>
                              <w:sz w:val="18"/>
                              <w:szCs w:val="18"/>
                            </w:rPr>
                          </w:pPr>
                        </w:p>
                      </w:txbxContent>
                    </v:textbox>
                  </v:shape>
                  <v:shape id="_x0000_s1052" type="#_x0000_t202" style="position:absolute;left:2762;width:20002;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rsidR="00C46AC5" w:rsidRPr="00356882" w:rsidRDefault="00C46AC5" w:rsidP="00356882">
                          <w:pPr>
                            <w:spacing w:line="200" w:lineRule="exact"/>
                            <w:rPr>
                              <w:rFonts w:asciiTheme="majorEastAsia" w:eastAsiaTheme="majorEastAsia" w:hAnsiTheme="majorEastAsia"/>
                              <w:sz w:val="16"/>
                              <w:szCs w:val="16"/>
                            </w:rPr>
                          </w:pPr>
                          <w:r w:rsidRPr="00356882">
                            <w:rPr>
                              <w:rFonts w:asciiTheme="majorEastAsia" w:eastAsiaTheme="majorEastAsia" w:hAnsiTheme="majorEastAsia" w:hint="eastAsia"/>
                              <w:sz w:val="16"/>
                              <w:szCs w:val="16"/>
                            </w:rPr>
                            <w:t>：</w:t>
                          </w:r>
                          <w:r w:rsidRPr="00356882">
                            <w:rPr>
                              <w:rFonts w:asciiTheme="majorEastAsia" w:eastAsiaTheme="majorEastAsia" w:hAnsiTheme="majorEastAsia"/>
                              <w:sz w:val="16"/>
                              <w:szCs w:val="16"/>
                            </w:rPr>
                            <w:t>小矢部市</w:t>
                          </w:r>
                          <w:r>
                            <w:rPr>
                              <w:rFonts w:asciiTheme="majorEastAsia" w:eastAsiaTheme="majorEastAsia" w:hAnsiTheme="majorEastAsia" w:hint="eastAsia"/>
                              <w:sz w:val="16"/>
                              <w:szCs w:val="16"/>
                            </w:rPr>
                            <w:t>の</w:t>
                          </w:r>
                          <w:r>
                            <w:rPr>
                              <w:rFonts w:asciiTheme="majorEastAsia" w:eastAsiaTheme="majorEastAsia" w:hAnsiTheme="majorEastAsia"/>
                              <w:sz w:val="16"/>
                              <w:szCs w:val="16"/>
                            </w:rPr>
                            <w:t>人口減少に</w:t>
                          </w:r>
                          <w:r>
                            <w:rPr>
                              <w:rFonts w:asciiTheme="majorEastAsia" w:eastAsiaTheme="majorEastAsia" w:hAnsiTheme="majorEastAsia" w:hint="eastAsia"/>
                              <w:sz w:val="16"/>
                              <w:szCs w:val="16"/>
                            </w:rPr>
                            <w:t>関わる</w:t>
                          </w:r>
                          <w:r>
                            <w:rPr>
                              <w:rFonts w:asciiTheme="majorEastAsia" w:eastAsiaTheme="majorEastAsia" w:hAnsiTheme="majorEastAsia"/>
                              <w:sz w:val="16"/>
                              <w:szCs w:val="16"/>
                            </w:rPr>
                            <w:t>要因</w:t>
                          </w:r>
                        </w:p>
                      </w:txbxContent>
                    </v:textbox>
                  </v:shape>
                </v:group>
                <v:group id="グループ化 243" o:spid="_x0000_s1053" style="position:absolute;top:2000;width:24722;height:2286" coordsize="24722,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テキスト ボックス 238" o:spid="_x0000_s1054" type="#_x0000_t202" style="position:absolute;top:571;width:3238;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8vcEA&#10;AADcAAAADwAAAGRycy9kb3ducmV2LnhtbERPz2vCMBS+D/wfwhO8zXQtG65rFBEEZSe7Oa+P5tmW&#10;Ni+hibb+98thsOPH97vYTKYXdxp8a1nByzIBQVxZ3XKt4Ptr/7wC4QOyxt4yKXiQh8169lRgru3I&#10;J7qXoRYxhH2OCpoQXC6lrxoy6JfWEUfuageDIcKhlnrAMYabXqZJ8iYNthwbGnS0a6jqyptREM6v&#10;5Xg6/qTu3V0vl0yy6z4zpRbzafsBItAU/sV/7oNWkGZxbTwTj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EPL3BAAAA3AAAAA8AAAAAAAAAAAAAAAAAmAIAAGRycy9kb3du&#10;cmV2LnhtbFBLBQYAAAAABAAEAPUAAACGAwAAAAA=&#10;" fillcolor="#fff2cc">
                    <v:textbox inset="5.85pt,.7pt,5.85pt,.7pt">
                      <w:txbxContent>
                        <w:p w:rsidR="00C46AC5" w:rsidRPr="00F73E77" w:rsidRDefault="00C46AC5" w:rsidP="00DE25A4">
                          <w:pPr>
                            <w:spacing w:line="240" w:lineRule="exact"/>
                            <w:rPr>
                              <w:rFonts w:ascii="HG丸ｺﾞｼｯｸM-PRO" w:eastAsia="HG丸ｺﾞｼｯｸM-PRO" w:hAnsi="HG丸ｺﾞｼｯｸM-PRO"/>
                              <w:sz w:val="18"/>
                              <w:szCs w:val="18"/>
                            </w:rPr>
                          </w:pPr>
                        </w:p>
                      </w:txbxContent>
                    </v:textbox>
                  </v:shape>
                  <v:shape id="_x0000_s1055" type="#_x0000_t202" style="position:absolute;left:2762;width:2196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rsidR="00C46AC5" w:rsidRPr="00356882" w:rsidRDefault="00C46AC5" w:rsidP="00DE25A4">
                          <w:pPr>
                            <w:spacing w:line="200" w:lineRule="exact"/>
                            <w:rPr>
                              <w:rFonts w:asciiTheme="majorEastAsia" w:eastAsiaTheme="majorEastAsia" w:hAnsiTheme="majorEastAsia"/>
                              <w:sz w:val="16"/>
                              <w:szCs w:val="16"/>
                            </w:rPr>
                          </w:pPr>
                          <w:r w:rsidRPr="00356882">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アウトレット</w:t>
                          </w:r>
                          <w:r>
                            <w:rPr>
                              <w:rFonts w:asciiTheme="majorEastAsia" w:eastAsiaTheme="majorEastAsia" w:hAnsiTheme="majorEastAsia"/>
                              <w:sz w:val="16"/>
                              <w:szCs w:val="16"/>
                            </w:rPr>
                            <w:t>モール開業によ</w:t>
                          </w:r>
                          <w:r>
                            <w:rPr>
                              <w:rFonts w:asciiTheme="majorEastAsia" w:eastAsiaTheme="majorEastAsia" w:hAnsiTheme="majorEastAsia" w:hint="eastAsia"/>
                              <w:sz w:val="16"/>
                              <w:szCs w:val="16"/>
                            </w:rPr>
                            <w:t>る</w:t>
                          </w:r>
                          <w:r>
                            <w:rPr>
                              <w:rFonts w:asciiTheme="majorEastAsia" w:eastAsiaTheme="majorEastAsia" w:hAnsiTheme="majorEastAsia"/>
                              <w:sz w:val="16"/>
                              <w:szCs w:val="16"/>
                            </w:rPr>
                            <w:t>チャンス</w:t>
                          </w:r>
                        </w:p>
                      </w:txbxContent>
                    </v:textbox>
                  </v:shape>
                </v:group>
                <v:group id="グループ化 244" o:spid="_x0000_s1056" style="position:absolute;top:4191;width:24722;height:2286" coordsize="24722,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テキスト ボックス 240" o:spid="_x0000_s1057" type="#_x0000_t202" style="position:absolute;top:666;width:32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ZZ8MA&#10;AADcAAAADwAAAGRycy9kb3ducmV2LnhtbERPTYvCMBC9C/6HMAt7kTVdES3VKCIsK6IH6yp6G5rZ&#10;tthMShO1/ntzEDw+3vd03ppK3KhxpWUF3/0IBHFmdcm5gr/9z1cMwnlkjZVlUvAgB/NZtzPFRNs7&#10;7+iW+lyEEHYJKii8rxMpXVaQQde3NXHg/m1j0AfY5FI3eA/hppKDKBpJgyWHhgJrWhaUXdKrUXCO&#10;ssOYe9thvD72dqk7xf70u1Hq86NdTEB4av1b/HKvtILBMMwPZ8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CZZ8MAAADcAAAADwAAAAAAAAAAAAAAAACYAgAAZHJzL2Rv&#10;d25yZXYueG1sUEsFBgAAAAAEAAQA9QAAAIgDAAAAAA==&#10;" strokecolor="#c55a11">
                    <v:stroke dashstyle="dash"/>
                    <v:textbox inset="5.85pt,.7pt,5.85pt,.7pt">
                      <w:txbxContent>
                        <w:p w:rsidR="00C46AC5" w:rsidRPr="00BC0B84" w:rsidRDefault="00C46AC5" w:rsidP="00DE25A4">
                          <w:pPr>
                            <w:spacing w:line="240" w:lineRule="exact"/>
                            <w:ind w:firstLineChars="100" w:firstLine="180"/>
                            <w:rPr>
                              <w:rFonts w:ascii="ＭＳ ゴシック" w:eastAsia="ＭＳ ゴシック" w:hAnsi="ＭＳ ゴシック"/>
                              <w:sz w:val="18"/>
                              <w:szCs w:val="18"/>
                            </w:rPr>
                          </w:pPr>
                        </w:p>
                      </w:txbxContent>
                    </v:textbox>
                  </v:shape>
                  <v:shape id="_x0000_s1058" type="#_x0000_t202" style="position:absolute;left:2762;width:2196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rsidR="00C46AC5" w:rsidRPr="00356882" w:rsidRDefault="00C46AC5" w:rsidP="00DE25A4">
                          <w:pPr>
                            <w:spacing w:line="200" w:lineRule="exact"/>
                            <w:rPr>
                              <w:rFonts w:asciiTheme="majorEastAsia" w:eastAsiaTheme="majorEastAsia" w:hAnsiTheme="majorEastAsia"/>
                              <w:sz w:val="16"/>
                              <w:szCs w:val="16"/>
                            </w:rPr>
                          </w:pPr>
                          <w:r w:rsidRPr="00356882">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チャンス</w:t>
                          </w:r>
                          <w:r>
                            <w:rPr>
                              <w:rFonts w:asciiTheme="majorEastAsia" w:eastAsiaTheme="majorEastAsia" w:hAnsiTheme="majorEastAsia"/>
                              <w:sz w:val="16"/>
                              <w:szCs w:val="16"/>
                            </w:rPr>
                            <w:t>を</w:t>
                          </w:r>
                          <w:r>
                            <w:rPr>
                              <w:rFonts w:asciiTheme="majorEastAsia" w:eastAsiaTheme="majorEastAsia" w:hAnsiTheme="majorEastAsia" w:hint="eastAsia"/>
                              <w:sz w:val="16"/>
                              <w:szCs w:val="16"/>
                            </w:rPr>
                            <w:t>生かす</w:t>
                          </w:r>
                          <w:r>
                            <w:rPr>
                              <w:rFonts w:asciiTheme="majorEastAsia" w:eastAsiaTheme="majorEastAsia" w:hAnsiTheme="majorEastAsia"/>
                              <w:sz w:val="16"/>
                              <w:szCs w:val="16"/>
                            </w:rPr>
                            <w:t>ために</w:t>
                          </w:r>
                          <w:r>
                            <w:rPr>
                              <w:rFonts w:asciiTheme="majorEastAsia" w:eastAsiaTheme="majorEastAsia" w:hAnsiTheme="majorEastAsia" w:hint="eastAsia"/>
                              <w:sz w:val="16"/>
                              <w:szCs w:val="16"/>
                            </w:rPr>
                            <w:t>考えられる</w:t>
                          </w:r>
                          <w:r>
                            <w:rPr>
                              <w:rFonts w:asciiTheme="majorEastAsia" w:eastAsiaTheme="majorEastAsia" w:hAnsiTheme="majorEastAsia"/>
                              <w:sz w:val="16"/>
                              <w:szCs w:val="16"/>
                            </w:rPr>
                            <w:t>こと</w:t>
                          </w:r>
                        </w:p>
                      </w:txbxContent>
                    </v:textbox>
                  </v:shape>
                </v:group>
              </v:group>
            </w:pict>
          </mc:Fallback>
        </mc:AlternateContent>
      </w:r>
    </w:p>
    <w:p w:rsidR="00956174" w:rsidRDefault="00956174">
      <w:pPr>
        <w:widowControl/>
        <w:jc w:val="left"/>
        <w:rPr>
          <w:rFonts w:ascii="HGｺﾞｼｯｸE" w:eastAsia="HGｺﾞｼｯｸE" w:hAnsi="ＭＳ ゴシック"/>
          <w:color w:val="000000" w:themeColor="text1"/>
          <w:sz w:val="24"/>
        </w:rPr>
      </w:pPr>
      <w:r>
        <w:rPr>
          <w:rFonts w:ascii="HGｺﾞｼｯｸE" w:eastAsia="HGｺﾞｼｯｸE" w:hAnsi="ＭＳ ゴシック"/>
          <w:color w:val="000000" w:themeColor="text1"/>
          <w:sz w:val="24"/>
        </w:rPr>
        <w:br w:type="page"/>
      </w:r>
    </w:p>
    <w:p w:rsidR="00B117EC" w:rsidRPr="00E25455" w:rsidRDefault="00AD3284" w:rsidP="008F7B25">
      <w:pPr>
        <w:spacing w:line="276" w:lineRule="auto"/>
        <w:rPr>
          <w:rFonts w:ascii="HGｺﾞｼｯｸE" w:eastAsia="HGｺﾞｼｯｸE" w:hAnsi="ＭＳ ゴシック"/>
          <w:color w:val="000000" w:themeColor="text1"/>
          <w:sz w:val="24"/>
        </w:rPr>
      </w:pPr>
      <w:r w:rsidRPr="00E25455">
        <w:rPr>
          <w:rFonts w:ascii="HGｺﾞｼｯｸE" w:eastAsia="HGｺﾞｼｯｸE" w:hAnsi="ＭＳ ゴシック" w:hint="eastAsia"/>
          <w:color w:val="000000" w:themeColor="text1"/>
          <w:sz w:val="24"/>
        </w:rPr>
        <w:t>３</w:t>
      </w:r>
      <w:r w:rsidR="007D0AC5">
        <w:rPr>
          <w:rFonts w:ascii="HGｺﾞｼｯｸE" w:eastAsia="HGｺﾞｼｯｸE" w:hAnsi="ＭＳ ゴシック" w:hint="eastAsia"/>
          <w:color w:val="000000" w:themeColor="text1"/>
          <w:sz w:val="24"/>
        </w:rPr>
        <w:t xml:space="preserve">　総合戦略</w:t>
      </w:r>
      <w:r w:rsidR="00B117EC" w:rsidRPr="00E25455">
        <w:rPr>
          <w:rFonts w:ascii="HGｺﾞｼｯｸE" w:eastAsia="HGｺﾞｼｯｸE" w:hAnsi="ＭＳ ゴシック" w:hint="eastAsia"/>
          <w:color w:val="000000" w:themeColor="text1"/>
          <w:sz w:val="24"/>
        </w:rPr>
        <w:t>の視点</w:t>
      </w:r>
    </w:p>
    <w:p w:rsidR="00B117EC" w:rsidRPr="007173E4" w:rsidRDefault="00620E49" w:rsidP="00620E49">
      <w:pPr>
        <w:spacing w:line="480" w:lineRule="auto"/>
        <w:jc w:val="center"/>
        <w:rPr>
          <w:rFonts w:ascii="ＭＳ ゴシック" w:eastAsia="ＭＳ ゴシック" w:hAnsi="ＭＳ ゴシック"/>
          <w:sz w:val="24"/>
        </w:rPr>
      </w:pPr>
      <w:r>
        <w:rPr>
          <w:rFonts w:ascii="HGｺﾞｼｯｸE" w:eastAsia="HGｺﾞｼｯｸE" w:hAnsi="ＭＳ ゴシック" w:hint="eastAsia"/>
          <w:noProof/>
          <w:sz w:val="24"/>
        </w:rPr>
        <mc:AlternateContent>
          <mc:Choice Requires="wps">
            <w:drawing>
              <wp:anchor distT="0" distB="0" distL="114300" distR="114300" simplePos="0" relativeHeight="251651072" behindDoc="0" locked="0" layoutInCell="1" allowOverlap="1" wp14:anchorId="3A9A7618" wp14:editId="52B155A7">
                <wp:simplePos x="0" y="0"/>
                <wp:positionH relativeFrom="margin">
                  <wp:posOffset>6350</wp:posOffset>
                </wp:positionH>
                <wp:positionV relativeFrom="paragraph">
                  <wp:posOffset>17145</wp:posOffset>
                </wp:positionV>
                <wp:extent cx="5724525" cy="396000"/>
                <wp:effectExtent l="0" t="0" r="28575" b="23495"/>
                <wp:wrapNone/>
                <wp:docPr id="2"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3960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4588E0B" id="角丸四角形 2" o:spid="_x0000_s1026" style="position:absolute;left:0;text-align:left;margin-left:.5pt;margin-top:1.35pt;width:450.75pt;height:31.2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" filled="f">
                <v:textbox inset="5.85pt,.7pt,5.85pt,.7pt"/>
                <w10:wrap anchorx="margin"/>
              </v:roundrect>
            </w:pict>
          </mc:Fallback>
        </mc:AlternateContent>
      </w:r>
      <w:r w:rsidR="00B117EC" w:rsidRPr="007173E4">
        <w:rPr>
          <w:rFonts w:ascii="ＭＳ ゴシック" w:eastAsia="ＭＳ ゴシック" w:hAnsi="ＭＳ ゴシック" w:hint="eastAsia"/>
        </w:rPr>
        <w:t>「再生」から「創生」へ。おやべルネサンスの新たなステージ。</w:t>
      </w:r>
    </w:p>
    <w:p w:rsidR="00B117EC" w:rsidRPr="00124598" w:rsidRDefault="006D184F" w:rsidP="00161370">
      <w:pPr>
        <w:ind w:firstLineChars="100" w:firstLine="210"/>
        <w:rPr>
          <w:color w:val="000000" w:themeColor="text1"/>
        </w:rPr>
      </w:pPr>
      <w:r w:rsidRPr="00124598">
        <w:rPr>
          <w:rFonts w:hint="eastAsia"/>
          <w:color w:val="FF0000"/>
        </w:rPr>
        <w:t>◆</w:t>
      </w:r>
      <w:r w:rsidR="00B117EC" w:rsidRPr="00124598">
        <w:rPr>
          <w:rFonts w:hint="eastAsia"/>
          <w:color w:val="000000" w:themeColor="text1"/>
        </w:rPr>
        <w:t>「三井アウトレットパーク北陸小矢部」開業のインパクトを活用した賑わい</w:t>
      </w:r>
      <w:r w:rsidR="00803761" w:rsidRPr="00124598">
        <w:rPr>
          <w:rFonts w:hint="eastAsia"/>
          <w:color w:val="000000" w:themeColor="text1"/>
        </w:rPr>
        <w:t>と産業の</w:t>
      </w:r>
      <w:r w:rsidR="00B117EC" w:rsidRPr="00124598">
        <w:rPr>
          <w:rFonts w:hint="eastAsia"/>
          <w:color w:val="000000" w:themeColor="text1"/>
        </w:rPr>
        <w:t>創出</w:t>
      </w:r>
    </w:p>
    <w:p w:rsidR="00B117EC" w:rsidRPr="00124598" w:rsidRDefault="006D184F" w:rsidP="00161370">
      <w:pPr>
        <w:ind w:firstLineChars="100" w:firstLine="210"/>
        <w:rPr>
          <w:color w:val="000000" w:themeColor="text1"/>
        </w:rPr>
      </w:pPr>
      <w:r w:rsidRPr="00124598">
        <w:rPr>
          <w:rFonts w:hint="eastAsia"/>
          <w:color w:val="FF0000"/>
        </w:rPr>
        <w:t>◆</w:t>
      </w:r>
      <w:r w:rsidR="00AD3284" w:rsidRPr="00124598">
        <w:rPr>
          <w:color w:val="000000" w:themeColor="text1"/>
        </w:rPr>
        <w:t>「</w:t>
      </w:r>
      <w:r w:rsidR="00AD3284" w:rsidRPr="00124598">
        <w:rPr>
          <w:rFonts w:hint="eastAsia"/>
          <w:color w:val="000000" w:themeColor="text1"/>
        </w:rPr>
        <w:t>北陸</w:t>
      </w:r>
      <w:r w:rsidR="00AD3284" w:rsidRPr="00124598">
        <w:rPr>
          <w:color w:val="000000" w:themeColor="text1"/>
        </w:rPr>
        <w:t>のハブ</w:t>
      </w:r>
      <w:r w:rsidR="00D517CC" w:rsidRPr="00124598">
        <w:rPr>
          <w:rFonts w:hint="eastAsia"/>
          <w:color w:val="000000" w:themeColor="text1"/>
        </w:rPr>
        <w:t>（拠点）</w:t>
      </w:r>
      <w:r w:rsidR="00AD3284" w:rsidRPr="00124598">
        <w:rPr>
          <w:color w:val="000000" w:themeColor="text1"/>
        </w:rPr>
        <w:t>」</w:t>
      </w:r>
      <w:r w:rsidR="00AD3284" w:rsidRPr="00124598">
        <w:rPr>
          <w:rFonts w:hint="eastAsia"/>
          <w:color w:val="000000" w:themeColor="text1"/>
        </w:rPr>
        <w:t>機能を</w:t>
      </w:r>
      <w:r w:rsidR="00AD3284" w:rsidRPr="00124598">
        <w:rPr>
          <w:color w:val="000000" w:themeColor="text1"/>
        </w:rPr>
        <w:t>活かした</w:t>
      </w:r>
      <w:r w:rsidR="00D517CC" w:rsidRPr="00124598">
        <w:rPr>
          <w:rFonts w:hint="eastAsia"/>
          <w:color w:val="000000" w:themeColor="text1"/>
        </w:rPr>
        <w:t>「県境</w:t>
      </w:r>
      <w:r w:rsidR="00D517CC" w:rsidRPr="00124598">
        <w:rPr>
          <w:color w:val="000000" w:themeColor="text1"/>
        </w:rPr>
        <w:t>のまちづくり</w:t>
      </w:r>
      <w:r w:rsidR="00D517CC" w:rsidRPr="00124598">
        <w:rPr>
          <w:rFonts w:hint="eastAsia"/>
          <w:color w:val="000000" w:themeColor="text1"/>
        </w:rPr>
        <w:t>」</w:t>
      </w:r>
      <w:r w:rsidR="00AD3284" w:rsidRPr="00124598">
        <w:rPr>
          <w:color w:val="000000" w:themeColor="text1"/>
        </w:rPr>
        <w:t>の推進</w:t>
      </w:r>
    </w:p>
    <w:p w:rsidR="00B117EC" w:rsidRPr="00124598" w:rsidRDefault="006D184F" w:rsidP="00161370">
      <w:pPr>
        <w:ind w:firstLineChars="100" w:firstLine="210"/>
        <w:rPr>
          <w:color w:val="000000" w:themeColor="text1"/>
        </w:rPr>
      </w:pPr>
      <w:r w:rsidRPr="00124598">
        <w:rPr>
          <w:rFonts w:hint="eastAsia"/>
          <w:color w:val="FF0000"/>
        </w:rPr>
        <w:t>◆</w:t>
      </w:r>
      <w:r w:rsidR="00AD3284" w:rsidRPr="00124598">
        <w:rPr>
          <w:rFonts w:hint="eastAsia"/>
          <w:color w:val="000000" w:themeColor="text1"/>
        </w:rPr>
        <w:t>若者</w:t>
      </w:r>
      <w:r w:rsidR="00D517CC" w:rsidRPr="00124598">
        <w:rPr>
          <w:color w:val="000000" w:themeColor="text1"/>
        </w:rPr>
        <w:t>や女性が輝</w:t>
      </w:r>
      <w:r w:rsidR="00D517CC" w:rsidRPr="00124598">
        <w:rPr>
          <w:rFonts w:hint="eastAsia"/>
          <w:color w:val="000000" w:themeColor="text1"/>
        </w:rPr>
        <w:t>く</w:t>
      </w:r>
      <w:r w:rsidR="00AD3284" w:rsidRPr="00124598">
        <w:rPr>
          <w:color w:val="000000" w:themeColor="text1"/>
        </w:rPr>
        <w:t>環境</w:t>
      </w:r>
      <w:r w:rsidR="00AD3284" w:rsidRPr="00124598">
        <w:rPr>
          <w:rFonts w:hint="eastAsia"/>
          <w:color w:val="000000" w:themeColor="text1"/>
        </w:rPr>
        <w:t>づくり</w:t>
      </w:r>
    </w:p>
    <w:p w:rsidR="00B117EC" w:rsidRDefault="006D184F" w:rsidP="00161370">
      <w:pPr>
        <w:spacing w:line="340" w:lineRule="exact"/>
        <w:ind w:firstLineChars="100" w:firstLine="210"/>
        <w:rPr>
          <w:rFonts w:asciiTheme="minorEastAsia" w:eastAsiaTheme="minorEastAsia" w:hAnsiTheme="minorEastAsia"/>
          <w:color w:val="000000" w:themeColor="text1"/>
        </w:rPr>
      </w:pPr>
      <w:r w:rsidRPr="00124598">
        <w:rPr>
          <w:rFonts w:hint="eastAsia"/>
          <w:color w:val="FF0000"/>
        </w:rPr>
        <w:t>◆</w:t>
      </w:r>
      <w:r w:rsidR="00AD3284" w:rsidRPr="00124598">
        <w:rPr>
          <w:rFonts w:asciiTheme="minorEastAsia" w:eastAsiaTheme="minorEastAsia" w:hAnsiTheme="minorEastAsia" w:hint="eastAsia"/>
          <w:color w:val="000000" w:themeColor="text1"/>
        </w:rPr>
        <w:t>安全</w:t>
      </w:r>
      <w:r w:rsidR="00AD3284" w:rsidRPr="00124598">
        <w:rPr>
          <w:rFonts w:asciiTheme="minorEastAsia" w:eastAsiaTheme="minorEastAsia" w:hAnsiTheme="minorEastAsia"/>
          <w:color w:val="000000" w:themeColor="text1"/>
        </w:rPr>
        <w:t>・安心な暮らしの確保</w:t>
      </w:r>
    </w:p>
    <w:p w:rsidR="00AD3284" w:rsidRPr="00E25455" w:rsidRDefault="00AD3284" w:rsidP="00620E49">
      <w:pPr>
        <w:spacing w:line="340" w:lineRule="exact"/>
        <w:rPr>
          <w:rFonts w:ascii="ＭＳ ゴシック" w:eastAsia="ＭＳ ゴシック" w:hAnsi="ＭＳ ゴシック"/>
          <w:color w:val="000000" w:themeColor="text1"/>
        </w:rPr>
      </w:pPr>
    </w:p>
    <w:p w:rsidR="000066AE" w:rsidRPr="00E25455" w:rsidRDefault="000066AE" w:rsidP="00620E49">
      <w:pPr>
        <w:spacing w:line="340" w:lineRule="exact"/>
        <w:rPr>
          <w:rFonts w:ascii="ＭＳ ゴシック" w:eastAsia="ＭＳ ゴシック" w:hAnsi="ＭＳ ゴシック"/>
          <w:color w:val="000000" w:themeColor="text1"/>
        </w:rPr>
      </w:pPr>
    </w:p>
    <w:p w:rsidR="00B117EC" w:rsidRPr="00E25455" w:rsidRDefault="00AD3284" w:rsidP="008F7B25">
      <w:pPr>
        <w:spacing w:line="276" w:lineRule="auto"/>
        <w:rPr>
          <w:rFonts w:ascii="ＭＳ ゴシック" w:eastAsia="ＭＳ ゴシック" w:hAnsi="ＭＳ ゴシック"/>
          <w:color w:val="000000" w:themeColor="text1"/>
        </w:rPr>
      </w:pPr>
      <w:r w:rsidRPr="00E25455">
        <w:rPr>
          <w:rFonts w:ascii="HGｺﾞｼｯｸE" w:eastAsia="HGｺﾞｼｯｸE" w:hAnsi="ＭＳ ゴシック" w:hint="eastAsia"/>
          <w:color w:val="000000" w:themeColor="text1"/>
          <w:sz w:val="24"/>
        </w:rPr>
        <w:t>４</w:t>
      </w:r>
      <w:r w:rsidR="007D0AC5">
        <w:rPr>
          <w:rFonts w:ascii="HGｺﾞｼｯｸE" w:eastAsia="HGｺﾞｼｯｸE" w:hAnsi="ＭＳ ゴシック" w:hint="eastAsia"/>
          <w:color w:val="000000" w:themeColor="text1"/>
          <w:sz w:val="24"/>
        </w:rPr>
        <w:t xml:space="preserve">　総合戦略</w:t>
      </w:r>
      <w:r w:rsidR="00B117EC" w:rsidRPr="00E25455">
        <w:rPr>
          <w:rFonts w:ascii="HGｺﾞｼｯｸE" w:eastAsia="HGｺﾞｼｯｸE" w:hAnsi="ＭＳ ゴシック" w:hint="eastAsia"/>
          <w:color w:val="000000" w:themeColor="text1"/>
          <w:sz w:val="24"/>
        </w:rPr>
        <w:t>の基本目標</w:t>
      </w:r>
    </w:p>
    <w:p w:rsidR="00B117EC" w:rsidRPr="003561F6" w:rsidRDefault="00B506D4" w:rsidP="0039231D">
      <w:pPr>
        <w:rPr>
          <w:rFonts w:asciiTheme="majorEastAsia" w:eastAsiaTheme="majorEastAsia" w:hAnsiTheme="majorEastAsia"/>
          <w:b/>
          <w:color w:val="FFFFFF" w:themeColor="background1"/>
        </w:rPr>
      </w:pPr>
      <w:r>
        <w:rPr>
          <w:rFonts w:asciiTheme="majorEastAsia" w:eastAsiaTheme="majorEastAsia" w:hAnsiTheme="majorEastAsia" w:hint="eastAsia"/>
          <w:b/>
          <w:color w:val="FFFFFF" w:themeColor="background1"/>
          <w:highlight w:val="darkBlue"/>
        </w:rPr>
        <w:t>基本目標</w:t>
      </w:r>
      <w:r>
        <w:rPr>
          <w:rFonts w:asciiTheme="majorEastAsia" w:eastAsiaTheme="majorEastAsia" w:hAnsiTheme="majorEastAsia"/>
          <w:b/>
          <w:color w:val="FFFFFF" w:themeColor="background1"/>
          <w:highlight w:val="darkBlue"/>
        </w:rPr>
        <w:t>１</w:t>
      </w:r>
      <w:r>
        <w:rPr>
          <w:rFonts w:asciiTheme="majorEastAsia" w:eastAsiaTheme="majorEastAsia" w:hAnsiTheme="majorEastAsia" w:hint="eastAsia"/>
          <w:b/>
          <w:color w:val="FFFFFF" w:themeColor="background1"/>
          <w:highlight w:val="darkBlue"/>
        </w:rPr>
        <w:t xml:space="preserve"> </w:t>
      </w:r>
      <w:r w:rsidR="00B117EC" w:rsidRPr="003561F6">
        <w:rPr>
          <w:rFonts w:asciiTheme="majorEastAsia" w:eastAsiaTheme="majorEastAsia" w:hAnsiTheme="majorEastAsia" w:hint="eastAsia"/>
          <w:b/>
          <w:color w:val="FFFFFF" w:themeColor="background1"/>
          <w:highlight w:val="darkBlue"/>
        </w:rPr>
        <w:t>地場産業の振興と</w:t>
      </w:r>
      <w:r w:rsidR="002C064D" w:rsidRPr="003561F6">
        <w:rPr>
          <w:rFonts w:asciiTheme="majorEastAsia" w:eastAsiaTheme="majorEastAsia" w:hAnsiTheme="majorEastAsia" w:hint="eastAsia"/>
          <w:b/>
          <w:color w:val="FFFFFF" w:themeColor="background1"/>
          <w:highlight w:val="darkBlue"/>
        </w:rPr>
        <w:t>若者や女性に</w:t>
      </w:r>
      <w:r w:rsidR="00B117EC" w:rsidRPr="003561F6">
        <w:rPr>
          <w:rFonts w:asciiTheme="majorEastAsia" w:eastAsiaTheme="majorEastAsia" w:hAnsiTheme="majorEastAsia" w:hint="eastAsia"/>
          <w:b/>
          <w:color w:val="FFFFFF" w:themeColor="background1"/>
          <w:highlight w:val="darkBlue"/>
        </w:rPr>
        <w:t>魅力ある雇用の創造</w:t>
      </w:r>
      <w:r w:rsidR="003561F6" w:rsidRPr="003561F6">
        <w:rPr>
          <w:rFonts w:asciiTheme="majorEastAsia" w:eastAsiaTheme="majorEastAsia" w:hAnsiTheme="majorEastAsia" w:hint="eastAsia"/>
          <w:b/>
          <w:color w:val="FFFFFF" w:themeColor="background1"/>
          <w:highlight w:val="darkBlue"/>
        </w:rPr>
        <w:t xml:space="preserve">　</w:t>
      </w:r>
    </w:p>
    <w:p w:rsidR="008E2FB4" w:rsidRPr="00E25455" w:rsidRDefault="008E2FB4" w:rsidP="008E2FB4">
      <w:pPr>
        <w:spacing w:line="340" w:lineRule="exact"/>
        <w:rPr>
          <w:rFonts w:ascii="ＭＳ 明朝" w:hAnsi="ＭＳ 明朝"/>
          <w:color w:val="000000" w:themeColor="text1"/>
          <w:szCs w:val="21"/>
        </w:rPr>
      </w:pPr>
      <w:r w:rsidRPr="00E25455">
        <w:rPr>
          <w:rFonts w:ascii="ＭＳ 明朝" w:hAnsi="ＭＳ 明朝" w:hint="eastAsia"/>
          <w:color w:val="000000" w:themeColor="text1"/>
          <w:szCs w:val="21"/>
        </w:rPr>
        <w:t>・</w:t>
      </w:r>
      <w:r w:rsidR="006B3492" w:rsidRPr="00E25455">
        <w:rPr>
          <w:rFonts w:ascii="ＭＳ 明朝" w:hAnsi="ＭＳ 明朝" w:hint="eastAsia"/>
          <w:color w:val="000000" w:themeColor="text1"/>
          <w:szCs w:val="21"/>
        </w:rPr>
        <w:t>本</w:t>
      </w:r>
      <w:r w:rsidR="00081E1B" w:rsidRPr="00E25455">
        <w:rPr>
          <w:rFonts w:ascii="ＭＳ 明朝" w:hAnsi="ＭＳ 明朝" w:hint="eastAsia"/>
          <w:color w:val="000000" w:themeColor="text1"/>
          <w:szCs w:val="21"/>
        </w:rPr>
        <w:t>市は、北陸自動車道や東海北陸自動車道、能越自動車道が交差する高速道路網の優位な地点に位置し</w:t>
      </w:r>
      <w:r w:rsidR="00954B50" w:rsidRPr="00E25455">
        <w:rPr>
          <w:rFonts w:ascii="ＭＳ 明朝" w:hAnsi="ＭＳ 明朝" w:hint="eastAsia"/>
          <w:color w:val="000000" w:themeColor="text1"/>
          <w:szCs w:val="21"/>
        </w:rPr>
        <w:t>ています。</w:t>
      </w:r>
      <w:r w:rsidR="006B3492" w:rsidRPr="00E25455">
        <w:rPr>
          <w:rFonts w:ascii="ＭＳ 明朝" w:hAnsi="ＭＳ 明朝" w:hint="eastAsia"/>
          <w:color w:val="000000" w:themeColor="text1"/>
          <w:szCs w:val="21"/>
        </w:rPr>
        <w:t>「北陸</w:t>
      </w:r>
      <w:r w:rsidR="006B3492" w:rsidRPr="00E25455">
        <w:rPr>
          <w:rFonts w:ascii="ＭＳ 明朝" w:hAnsi="ＭＳ 明朝"/>
          <w:color w:val="000000" w:themeColor="text1"/>
          <w:szCs w:val="21"/>
        </w:rPr>
        <w:t>のハブ</w:t>
      </w:r>
      <w:r w:rsidR="006B3492" w:rsidRPr="00E25455">
        <w:rPr>
          <w:rFonts w:ascii="ＭＳ 明朝" w:hAnsi="ＭＳ 明朝" w:hint="eastAsia"/>
          <w:color w:val="000000" w:themeColor="text1"/>
          <w:szCs w:val="21"/>
        </w:rPr>
        <w:t>」機能</w:t>
      </w:r>
      <w:r w:rsidR="006B3492" w:rsidRPr="00E25455">
        <w:rPr>
          <w:rFonts w:ascii="ＭＳ 明朝" w:hAnsi="ＭＳ 明朝"/>
          <w:color w:val="000000" w:themeColor="text1"/>
          <w:szCs w:val="21"/>
        </w:rPr>
        <w:t>を活かした</w:t>
      </w:r>
      <w:r w:rsidRPr="00E25455">
        <w:rPr>
          <w:rFonts w:ascii="ＭＳ 明朝" w:hAnsi="ＭＳ 明朝" w:hint="eastAsia"/>
          <w:color w:val="000000" w:themeColor="text1"/>
          <w:szCs w:val="21"/>
        </w:rPr>
        <w:t>物流拠点</w:t>
      </w:r>
      <w:r w:rsidR="006B3492" w:rsidRPr="00E25455">
        <w:rPr>
          <w:rFonts w:ascii="ＭＳ 明朝" w:hAnsi="ＭＳ 明朝" w:hint="eastAsia"/>
          <w:color w:val="000000" w:themeColor="text1"/>
          <w:szCs w:val="21"/>
        </w:rPr>
        <w:t>等</w:t>
      </w:r>
      <w:r w:rsidR="00DC7778">
        <w:rPr>
          <w:rFonts w:ascii="ＭＳ 明朝" w:hAnsi="ＭＳ 明朝" w:hint="eastAsia"/>
          <w:color w:val="000000" w:themeColor="text1"/>
          <w:szCs w:val="21"/>
        </w:rPr>
        <w:t>として、企業誘致を推</w:t>
      </w:r>
      <w:r w:rsidRPr="00E25455">
        <w:rPr>
          <w:rFonts w:ascii="ＭＳ 明朝" w:hAnsi="ＭＳ 明朝" w:hint="eastAsia"/>
          <w:color w:val="000000" w:themeColor="text1"/>
          <w:szCs w:val="21"/>
        </w:rPr>
        <w:t>進していくとともに、男性の職場とされる分野において、女性が活躍できる企業体質をつくる必要があります。</w:t>
      </w:r>
    </w:p>
    <w:p w:rsidR="00890619" w:rsidRPr="00E25455" w:rsidRDefault="008E2FB4" w:rsidP="008E2FB4">
      <w:pPr>
        <w:spacing w:line="340" w:lineRule="exact"/>
        <w:rPr>
          <w:rFonts w:ascii="ＭＳ 明朝" w:hAnsi="ＭＳ 明朝"/>
          <w:color w:val="000000" w:themeColor="text1"/>
          <w:szCs w:val="21"/>
        </w:rPr>
      </w:pPr>
      <w:r w:rsidRPr="00E25455">
        <w:rPr>
          <w:rFonts w:ascii="ＭＳ 明朝" w:hAnsi="ＭＳ 明朝" w:hint="eastAsia"/>
          <w:color w:val="000000" w:themeColor="text1"/>
          <w:szCs w:val="21"/>
        </w:rPr>
        <w:t>・</w:t>
      </w:r>
      <w:r w:rsidR="00B117EC" w:rsidRPr="00E25455">
        <w:rPr>
          <w:rFonts w:ascii="ＭＳ 明朝" w:hAnsi="ＭＳ 明朝" w:hint="eastAsia"/>
          <w:color w:val="000000" w:themeColor="text1"/>
          <w:szCs w:val="21"/>
        </w:rPr>
        <w:t>三井アウトレットパーク</w:t>
      </w:r>
      <w:r w:rsidR="00081E1B" w:rsidRPr="00E25455">
        <w:rPr>
          <w:rFonts w:ascii="ＭＳ 明朝" w:hAnsi="ＭＳ 明朝" w:hint="eastAsia"/>
          <w:color w:val="000000" w:themeColor="text1"/>
          <w:szCs w:val="21"/>
        </w:rPr>
        <w:t>北陸小矢部</w:t>
      </w:r>
      <w:r w:rsidR="00D517CC">
        <w:rPr>
          <w:rFonts w:ascii="ＭＳ 明朝" w:hAnsi="ＭＳ 明朝" w:hint="eastAsia"/>
          <w:color w:val="000000" w:themeColor="text1"/>
          <w:szCs w:val="21"/>
        </w:rPr>
        <w:t>（以下</w:t>
      </w:r>
      <w:r w:rsidR="00D517CC">
        <w:rPr>
          <w:rFonts w:ascii="ＭＳ 明朝" w:hAnsi="ＭＳ 明朝"/>
          <w:color w:val="000000" w:themeColor="text1"/>
          <w:szCs w:val="21"/>
        </w:rPr>
        <w:t>、</w:t>
      </w:r>
      <w:r w:rsidR="00D517CC">
        <w:rPr>
          <w:rFonts w:ascii="ＭＳ 明朝" w:hAnsi="ＭＳ 明朝" w:hint="eastAsia"/>
          <w:color w:val="000000" w:themeColor="text1"/>
          <w:szCs w:val="21"/>
        </w:rPr>
        <w:t>「</w:t>
      </w:r>
      <w:r w:rsidR="00D517CC">
        <w:rPr>
          <w:rFonts w:ascii="ＭＳ 明朝" w:hAnsi="ＭＳ 明朝"/>
          <w:color w:val="000000" w:themeColor="text1"/>
          <w:szCs w:val="21"/>
        </w:rPr>
        <w:t>三井アウトレットパーク</w:t>
      </w:r>
      <w:r w:rsidR="00D517CC">
        <w:rPr>
          <w:rFonts w:ascii="ＭＳ 明朝" w:hAnsi="ＭＳ 明朝" w:hint="eastAsia"/>
          <w:color w:val="000000" w:themeColor="text1"/>
          <w:szCs w:val="21"/>
        </w:rPr>
        <w:t>」</w:t>
      </w:r>
      <w:r w:rsidR="00D517CC">
        <w:rPr>
          <w:rFonts w:ascii="ＭＳ 明朝" w:hAnsi="ＭＳ 明朝"/>
          <w:color w:val="000000" w:themeColor="text1"/>
          <w:szCs w:val="21"/>
        </w:rPr>
        <w:t>という。</w:t>
      </w:r>
      <w:r w:rsidR="00D517CC">
        <w:rPr>
          <w:rFonts w:ascii="ＭＳ 明朝" w:hAnsi="ＭＳ 明朝" w:hint="eastAsia"/>
          <w:color w:val="000000" w:themeColor="text1"/>
          <w:szCs w:val="21"/>
        </w:rPr>
        <w:t>）</w:t>
      </w:r>
      <w:r w:rsidR="00081E1B" w:rsidRPr="00E25455">
        <w:rPr>
          <w:rFonts w:ascii="ＭＳ 明朝" w:hAnsi="ＭＳ 明朝" w:hint="eastAsia"/>
          <w:color w:val="000000" w:themeColor="text1"/>
          <w:szCs w:val="21"/>
        </w:rPr>
        <w:t>の開業</w:t>
      </w:r>
      <w:r w:rsidR="006B3492" w:rsidRPr="00E25455">
        <w:rPr>
          <w:rFonts w:ascii="ＭＳ 明朝" w:hAnsi="ＭＳ 明朝" w:hint="eastAsia"/>
          <w:color w:val="000000" w:themeColor="text1"/>
          <w:szCs w:val="21"/>
        </w:rPr>
        <w:t>がもたらす来訪客は、本</w:t>
      </w:r>
      <w:r w:rsidR="00B117EC" w:rsidRPr="00E25455">
        <w:rPr>
          <w:rFonts w:ascii="ＭＳ 明朝" w:hAnsi="ＭＳ 明朝" w:hint="eastAsia"/>
          <w:color w:val="000000" w:themeColor="text1"/>
          <w:szCs w:val="21"/>
        </w:rPr>
        <w:t>市の観光・運輸、宿泊・飲食に直接的に作</w:t>
      </w:r>
      <w:r w:rsidR="00081E1B" w:rsidRPr="00E25455">
        <w:rPr>
          <w:rFonts w:ascii="ＭＳ 明朝" w:hAnsi="ＭＳ 明朝" w:hint="eastAsia"/>
          <w:color w:val="000000" w:themeColor="text1"/>
          <w:szCs w:val="21"/>
        </w:rPr>
        <w:t>用し、幅広い産業への波及効果が期待されます</w:t>
      </w:r>
      <w:r w:rsidR="00B117EC" w:rsidRPr="00E25455">
        <w:rPr>
          <w:rFonts w:ascii="ＭＳ 明朝" w:hAnsi="ＭＳ 明朝" w:hint="eastAsia"/>
          <w:color w:val="000000" w:themeColor="text1"/>
          <w:szCs w:val="21"/>
        </w:rPr>
        <w:t>。三井アウトレットパークの物販・飲食店</w:t>
      </w:r>
      <w:r w:rsidR="00954B50" w:rsidRPr="00E25455">
        <w:rPr>
          <w:rFonts w:ascii="ＭＳ 明朝" w:hAnsi="ＭＳ 明朝" w:hint="eastAsia"/>
          <w:color w:val="000000" w:themeColor="text1"/>
          <w:szCs w:val="21"/>
        </w:rPr>
        <w:t>及び</w:t>
      </w:r>
      <w:r w:rsidR="00607B88" w:rsidRPr="00E25455">
        <w:rPr>
          <w:rFonts w:ascii="ＭＳ 明朝" w:hAnsi="ＭＳ 明朝" w:hint="eastAsia"/>
          <w:color w:val="000000" w:themeColor="text1"/>
          <w:szCs w:val="21"/>
        </w:rPr>
        <w:t>関連産業において積極的な若者や女性の雇用</w:t>
      </w:r>
      <w:r w:rsidRPr="00E25455">
        <w:rPr>
          <w:rFonts w:ascii="ＭＳ 明朝" w:hAnsi="ＭＳ 明朝" w:hint="eastAsia"/>
          <w:color w:val="000000" w:themeColor="text1"/>
          <w:szCs w:val="21"/>
        </w:rPr>
        <w:t>に</w:t>
      </w:r>
      <w:r w:rsidR="00607B88" w:rsidRPr="00E25455">
        <w:rPr>
          <w:rFonts w:ascii="ＭＳ 明朝" w:hAnsi="ＭＳ 明朝" w:hint="eastAsia"/>
          <w:color w:val="000000" w:themeColor="text1"/>
          <w:szCs w:val="21"/>
        </w:rPr>
        <w:t>つなげていく</w:t>
      </w:r>
      <w:r w:rsidR="00F94C52" w:rsidRPr="00E25455">
        <w:rPr>
          <w:rFonts w:ascii="ＭＳ 明朝" w:hAnsi="ＭＳ 明朝" w:hint="eastAsia"/>
          <w:color w:val="000000" w:themeColor="text1"/>
          <w:szCs w:val="21"/>
        </w:rPr>
        <w:t>必要があります</w:t>
      </w:r>
      <w:r w:rsidR="00B117EC" w:rsidRPr="00E25455">
        <w:rPr>
          <w:rFonts w:ascii="ＭＳ 明朝" w:hAnsi="ＭＳ 明朝" w:hint="eastAsia"/>
          <w:color w:val="000000" w:themeColor="text1"/>
          <w:szCs w:val="21"/>
        </w:rPr>
        <w:t>。</w:t>
      </w:r>
    </w:p>
    <w:p w:rsidR="00954B50" w:rsidRPr="00E25455" w:rsidRDefault="008E2FB4" w:rsidP="008E2FB4">
      <w:pPr>
        <w:spacing w:line="340" w:lineRule="exact"/>
        <w:rPr>
          <w:rFonts w:ascii="ＭＳ 明朝" w:hAnsi="ＭＳ 明朝"/>
          <w:color w:val="000000" w:themeColor="text1"/>
          <w:szCs w:val="21"/>
        </w:rPr>
      </w:pPr>
      <w:r w:rsidRPr="00E25455">
        <w:rPr>
          <w:rFonts w:ascii="ＭＳ 明朝" w:hAnsi="ＭＳ 明朝" w:hint="eastAsia"/>
          <w:color w:val="000000" w:themeColor="text1"/>
          <w:szCs w:val="21"/>
        </w:rPr>
        <w:t>・</w:t>
      </w:r>
      <w:r w:rsidR="00B117EC" w:rsidRPr="00E25455">
        <w:rPr>
          <w:rFonts w:ascii="ＭＳ 明朝" w:hAnsi="ＭＳ 明朝" w:hint="eastAsia"/>
          <w:color w:val="000000" w:themeColor="text1"/>
          <w:szCs w:val="21"/>
        </w:rPr>
        <w:t>空き店舗や後継者の対策も含め、</w:t>
      </w:r>
      <w:r w:rsidR="00954B50" w:rsidRPr="00E25455">
        <w:rPr>
          <w:rFonts w:ascii="ＭＳ 明朝" w:hAnsi="ＭＳ 明朝" w:hint="eastAsia"/>
          <w:color w:val="000000" w:themeColor="text1"/>
          <w:szCs w:val="21"/>
        </w:rPr>
        <w:t>市街地の</w:t>
      </w:r>
      <w:r w:rsidR="00B117EC" w:rsidRPr="00E25455">
        <w:rPr>
          <w:rFonts w:ascii="ＭＳ 明朝" w:hAnsi="ＭＳ 明朝" w:hint="eastAsia"/>
          <w:color w:val="000000" w:themeColor="text1"/>
          <w:szCs w:val="21"/>
        </w:rPr>
        <w:t>一層の活性化が求められます。</w:t>
      </w:r>
      <w:r w:rsidR="00954B50" w:rsidRPr="00E25455">
        <w:rPr>
          <w:rFonts w:ascii="ＭＳ 明朝" w:hAnsi="ＭＳ 明朝" w:hint="eastAsia"/>
          <w:color w:val="000000" w:themeColor="text1"/>
          <w:szCs w:val="21"/>
        </w:rPr>
        <w:t>商業者だけでなく、生産者や金融機関等と連携しなが</w:t>
      </w:r>
      <w:r w:rsidR="00F94C52" w:rsidRPr="00E25455">
        <w:rPr>
          <w:rFonts w:ascii="ＭＳ 明朝" w:hAnsi="ＭＳ 明朝" w:hint="eastAsia"/>
          <w:color w:val="000000" w:themeColor="text1"/>
          <w:szCs w:val="21"/>
        </w:rPr>
        <w:t>ら</w:t>
      </w:r>
      <w:r w:rsidR="00954B50" w:rsidRPr="00E25455">
        <w:rPr>
          <w:rFonts w:ascii="ＭＳ 明朝" w:hAnsi="ＭＳ 明朝" w:hint="eastAsia"/>
          <w:color w:val="000000" w:themeColor="text1"/>
          <w:szCs w:val="21"/>
        </w:rPr>
        <w:t>商品開発や新たな産業を創出し、安定した雇用と地域の活性化を図る必要があります。</w:t>
      </w:r>
    </w:p>
    <w:p w:rsidR="00B117EC" w:rsidRPr="00E25455" w:rsidRDefault="00B117EC" w:rsidP="00620E49">
      <w:pPr>
        <w:spacing w:line="340" w:lineRule="exact"/>
        <w:rPr>
          <w:rFonts w:ascii="ＭＳ 明朝" w:hAnsi="ＭＳ 明朝"/>
          <w:color w:val="000000" w:themeColor="text1"/>
          <w:szCs w:val="21"/>
        </w:rPr>
      </w:pPr>
    </w:p>
    <w:p w:rsidR="00B117EC" w:rsidRPr="003561F6" w:rsidRDefault="00B506D4" w:rsidP="0039231D">
      <w:pPr>
        <w:rPr>
          <w:rFonts w:asciiTheme="majorEastAsia" w:eastAsiaTheme="majorEastAsia" w:hAnsiTheme="majorEastAsia"/>
          <w:b/>
          <w:color w:val="FFFFFF" w:themeColor="background1"/>
        </w:rPr>
      </w:pPr>
      <w:r w:rsidRPr="00DC7778">
        <w:rPr>
          <w:rFonts w:asciiTheme="majorEastAsia" w:eastAsiaTheme="majorEastAsia" w:hAnsiTheme="majorEastAsia" w:hint="eastAsia"/>
          <w:b/>
          <w:color w:val="FFFFFF" w:themeColor="background1"/>
          <w:highlight w:val="green"/>
        </w:rPr>
        <w:t>基本目標</w:t>
      </w:r>
      <w:r w:rsidRPr="00DC7778">
        <w:rPr>
          <w:rFonts w:asciiTheme="majorEastAsia" w:eastAsiaTheme="majorEastAsia" w:hAnsiTheme="majorEastAsia"/>
          <w:b/>
          <w:color w:val="FFFFFF" w:themeColor="background1"/>
          <w:highlight w:val="green"/>
        </w:rPr>
        <w:t>２</w:t>
      </w:r>
      <w:r w:rsidRPr="00DC7778">
        <w:rPr>
          <w:rFonts w:asciiTheme="majorEastAsia" w:eastAsiaTheme="majorEastAsia" w:hAnsiTheme="majorEastAsia" w:hint="eastAsia"/>
          <w:b/>
          <w:color w:val="FFFFFF" w:themeColor="background1"/>
          <w:highlight w:val="green"/>
        </w:rPr>
        <w:t xml:space="preserve"> </w:t>
      </w:r>
      <w:r w:rsidR="00714541" w:rsidRPr="00DC7778">
        <w:rPr>
          <w:rFonts w:asciiTheme="majorEastAsia" w:eastAsiaTheme="majorEastAsia" w:hAnsiTheme="majorEastAsia" w:hint="eastAsia"/>
          <w:b/>
          <w:color w:val="FFFFFF" w:themeColor="background1"/>
          <w:highlight w:val="green"/>
        </w:rPr>
        <w:t>交流</w:t>
      </w:r>
      <w:r w:rsidR="00714541" w:rsidRPr="00DC7778">
        <w:rPr>
          <w:rFonts w:asciiTheme="majorEastAsia" w:eastAsiaTheme="majorEastAsia" w:hAnsiTheme="majorEastAsia"/>
          <w:b/>
          <w:color w:val="FFFFFF" w:themeColor="background1"/>
          <w:highlight w:val="green"/>
        </w:rPr>
        <w:t>・定住を促進する</w:t>
      </w:r>
      <w:r w:rsidR="00B117EC" w:rsidRPr="00DC7778">
        <w:rPr>
          <w:rFonts w:asciiTheme="majorEastAsia" w:eastAsiaTheme="majorEastAsia" w:hAnsiTheme="majorEastAsia" w:hint="eastAsia"/>
          <w:b/>
          <w:color w:val="FFFFFF" w:themeColor="background1"/>
          <w:highlight w:val="green"/>
        </w:rPr>
        <w:t>地域力の創造</w:t>
      </w:r>
      <w:r w:rsidR="003561F6" w:rsidRPr="00DC7778">
        <w:rPr>
          <w:rFonts w:asciiTheme="majorEastAsia" w:eastAsiaTheme="majorEastAsia" w:hAnsiTheme="majorEastAsia" w:hint="eastAsia"/>
          <w:b/>
          <w:color w:val="FFFFFF" w:themeColor="background1"/>
          <w:highlight w:val="green"/>
        </w:rPr>
        <w:t xml:space="preserve">　</w:t>
      </w:r>
    </w:p>
    <w:p w:rsidR="008E2FB4" w:rsidRPr="00E25455" w:rsidRDefault="008E2FB4" w:rsidP="008E2FB4">
      <w:pPr>
        <w:spacing w:line="340" w:lineRule="exact"/>
        <w:rPr>
          <w:rFonts w:ascii="ＭＳ 明朝" w:hAnsi="ＭＳ 明朝"/>
          <w:color w:val="000000" w:themeColor="text1"/>
          <w:szCs w:val="21"/>
        </w:rPr>
      </w:pPr>
      <w:r w:rsidRPr="00E25455">
        <w:rPr>
          <w:rFonts w:ascii="ＭＳ 明朝" w:hAnsi="ＭＳ 明朝" w:hint="eastAsia"/>
          <w:color w:val="000000" w:themeColor="text1"/>
          <w:szCs w:val="21"/>
        </w:rPr>
        <w:t>・</w:t>
      </w:r>
      <w:r w:rsidR="00890619" w:rsidRPr="00E25455">
        <w:rPr>
          <w:rFonts w:ascii="ＭＳ 明朝" w:hAnsi="ＭＳ 明朝" w:hint="eastAsia"/>
          <w:color w:val="000000" w:themeColor="text1"/>
          <w:szCs w:val="21"/>
        </w:rPr>
        <w:t>北陸新幹線</w:t>
      </w:r>
      <w:r w:rsidRPr="00E25455">
        <w:rPr>
          <w:rFonts w:ascii="ＭＳ 明朝" w:hAnsi="ＭＳ 明朝" w:hint="eastAsia"/>
          <w:color w:val="000000" w:themeColor="text1"/>
          <w:szCs w:val="21"/>
        </w:rPr>
        <w:t>（平成27年</w:t>
      </w:r>
      <w:r w:rsidR="001F4A41" w:rsidRPr="00E25455">
        <w:rPr>
          <w:rFonts w:ascii="ＭＳ 明朝" w:hAnsi="ＭＳ 明朝" w:hint="eastAsia"/>
          <w:color w:val="000000" w:themeColor="text1"/>
          <w:szCs w:val="21"/>
        </w:rPr>
        <w:t>３</w:t>
      </w:r>
      <w:r w:rsidRPr="00E25455">
        <w:rPr>
          <w:rFonts w:ascii="ＭＳ 明朝" w:hAnsi="ＭＳ 明朝" w:hint="eastAsia"/>
          <w:color w:val="000000" w:themeColor="text1"/>
          <w:szCs w:val="21"/>
        </w:rPr>
        <w:t>月開業）によって</w:t>
      </w:r>
      <w:r w:rsidR="00081E1B" w:rsidRPr="00E25455">
        <w:rPr>
          <w:rFonts w:ascii="ＭＳ 明朝" w:hAnsi="ＭＳ 明朝" w:hint="eastAsia"/>
          <w:color w:val="000000" w:themeColor="text1"/>
          <w:szCs w:val="21"/>
        </w:rPr>
        <w:t>首都圏と</w:t>
      </w:r>
      <w:r w:rsidR="006B3492" w:rsidRPr="00E25455">
        <w:rPr>
          <w:rFonts w:ascii="ＭＳ 明朝" w:hAnsi="ＭＳ 明朝" w:hint="eastAsia"/>
          <w:color w:val="000000" w:themeColor="text1"/>
          <w:szCs w:val="21"/>
        </w:rPr>
        <w:t>２</w:t>
      </w:r>
      <w:r w:rsidR="00081E1B" w:rsidRPr="00E25455">
        <w:rPr>
          <w:rFonts w:ascii="ＭＳ 明朝" w:hAnsi="ＭＳ 明朝" w:hint="eastAsia"/>
          <w:color w:val="000000" w:themeColor="text1"/>
          <w:szCs w:val="21"/>
        </w:rPr>
        <w:t>時間台で</w:t>
      </w:r>
      <w:r w:rsidR="00D86810">
        <w:rPr>
          <w:rFonts w:ascii="ＭＳ 明朝" w:hAnsi="ＭＳ 明朝" w:hint="eastAsia"/>
          <w:color w:val="000000" w:themeColor="text1"/>
          <w:szCs w:val="21"/>
        </w:rPr>
        <w:t>結ばれるなど</w:t>
      </w:r>
      <w:r w:rsidRPr="00E25455">
        <w:rPr>
          <w:rFonts w:ascii="ＭＳ 明朝" w:hAnsi="ＭＳ 明朝" w:hint="eastAsia"/>
          <w:color w:val="000000" w:themeColor="text1"/>
          <w:szCs w:val="21"/>
        </w:rPr>
        <w:t>、観光面</w:t>
      </w:r>
      <w:r w:rsidR="00D517CC">
        <w:rPr>
          <w:rFonts w:ascii="ＭＳ 明朝" w:hAnsi="ＭＳ 明朝" w:hint="eastAsia"/>
          <w:color w:val="000000" w:themeColor="text1"/>
          <w:szCs w:val="21"/>
        </w:rPr>
        <w:t>においては</w:t>
      </w:r>
      <w:r w:rsidRPr="00E25455">
        <w:rPr>
          <w:rFonts w:ascii="ＭＳ 明朝" w:hAnsi="ＭＳ 明朝" w:hint="eastAsia"/>
          <w:color w:val="000000" w:themeColor="text1"/>
          <w:szCs w:val="21"/>
        </w:rPr>
        <w:t>中京圏・関西圏のみならず、首都圏との交流が</w:t>
      </w:r>
      <w:r w:rsidR="00081E1B" w:rsidRPr="00E25455">
        <w:rPr>
          <w:rFonts w:ascii="ＭＳ 明朝" w:hAnsi="ＭＳ 明朝" w:hint="eastAsia"/>
          <w:color w:val="000000" w:themeColor="text1"/>
          <w:szCs w:val="21"/>
        </w:rPr>
        <w:t>期待されます</w:t>
      </w:r>
      <w:r w:rsidR="00890619" w:rsidRPr="00E25455">
        <w:rPr>
          <w:rFonts w:ascii="ＭＳ 明朝" w:hAnsi="ＭＳ 明朝" w:hint="eastAsia"/>
          <w:color w:val="000000" w:themeColor="text1"/>
          <w:szCs w:val="21"/>
        </w:rPr>
        <w:t>。</w:t>
      </w:r>
      <w:r w:rsidR="00402E56" w:rsidRPr="00E25455">
        <w:rPr>
          <w:rFonts w:ascii="ＭＳ 明朝" w:hAnsi="ＭＳ 明朝" w:hint="eastAsia"/>
          <w:color w:val="000000" w:themeColor="text1"/>
          <w:szCs w:val="21"/>
        </w:rPr>
        <w:t>金沢市や富山市といった都市や海・山等に短時間で行くことができる</w:t>
      </w:r>
      <w:r w:rsidRPr="00E25455">
        <w:rPr>
          <w:rFonts w:ascii="ＭＳ 明朝" w:hAnsi="ＭＳ 明朝" w:hint="eastAsia"/>
          <w:color w:val="000000" w:themeColor="text1"/>
          <w:szCs w:val="21"/>
        </w:rPr>
        <w:t>立地と</w:t>
      </w:r>
      <w:r w:rsidR="00402E56" w:rsidRPr="00E25455">
        <w:rPr>
          <w:rFonts w:ascii="ＭＳ 明朝" w:hAnsi="ＭＳ 明朝" w:hint="eastAsia"/>
          <w:color w:val="000000" w:themeColor="text1"/>
          <w:szCs w:val="21"/>
        </w:rPr>
        <w:t>、多くの大都市居住者が求める癒しの空間</w:t>
      </w:r>
      <w:r w:rsidRPr="00E25455">
        <w:rPr>
          <w:rFonts w:ascii="ＭＳ 明朝" w:hAnsi="ＭＳ 明朝" w:hint="eastAsia"/>
          <w:color w:val="000000" w:themeColor="text1"/>
          <w:szCs w:val="21"/>
        </w:rPr>
        <w:t>、</w:t>
      </w:r>
      <w:r w:rsidR="00F94C52" w:rsidRPr="00E25455">
        <w:rPr>
          <w:rFonts w:ascii="ＭＳ 明朝" w:hAnsi="ＭＳ 明朝" w:hint="eastAsia"/>
          <w:color w:val="000000" w:themeColor="text1"/>
          <w:szCs w:val="21"/>
        </w:rPr>
        <w:t>農</w:t>
      </w:r>
      <w:r w:rsidRPr="00E25455">
        <w:rPr>
          <w:rFonts w:ascii="ＭＳ 明朝" w:hAnsi="ＭＳ 明朝" w:hint="eastAsia"/>
          <w:color w:val="000000" w:themeColor="text1"/>
          <w:szCs w:val="21"/>
        </w:rPr>
        <w:t>林業や</w:t>
      </w:r>
      <w:r w:rsidR="00F94C52" w:rsidRPr="00E25455">
        <w:rPr>
          <w:rFonts w:ascii="ＭＳ 明朝" w:hAnsi="ＭＳ 明朝" w:hint="eastAsia"/>
          <w:color w:val="000000" w:themeColor="text1"/>
          <w:szCs w:val="21"/>
        </w:rPr>
        <w:t>畜産・養鶏等</w:t>
      </w:r>
      <w:r w:rsidR="00081E1B" w:rsidRPr="00E25455">
        <w:rPr>
          <w:rFonts w:ascii="ＭＳ 明朝" w:hAnsi="ＭＳ 明朝" w:hint="eastAsia"/>
          <w:color w:val="000000" w:themeColor="text1"/>
          <w:szCs w:val="21"/>
        </w:rPr>
        <w:t>の</w:t>
      </w:r>
      <w:r w:rsidRPr="00E25455">
        <w:rPr>
          <w:rFonts w:ascii="ＭＳ 明朝" w:hAnsi="ＭＳ 明朝" w:hint="eastAsia"/>
          <w:color w:val="000000" w:themeColor="text1"/>
          <w:szCs w:val="21"/>
        </w:rPr>
        <w:t>地域資源を活かし、戦略的な情報発信により</w:t>
      </w:r>
      <w:r w:rsidR="00081E1B" w:rsidRPr="00E25455">
        <w:rPr>
          <w:rFonts w:ascii="ＭＳ 明朝" w:hAnsi="ＭＳ 明朝" w:hint="eastAsia"/>
          <w:color w:val="000000" w:themeColor="text1"/>
          <w:szCs w:val="21"/>
        </w:rPr>
        <w:t>交流人口</w:t>
      </w:r>
      <w:r w:rsidR="006B3492" w:rsidRPr="00E25455">
        <w:rPr>
          <w:rFonts w:ascii="ＭＳ 明朝" w:hAnsi="ＭＳ 明朝" w:hint="eastAsia"/>
          <w:color w:val="000000" w:themeColor="text1"/>
          <w:szCs w:val="21"/>
        </w:rPr>
        <w:t>を定住人口につなげるための地域</w:t>
      </w:r>
      <w:r w:rsidRPr="00E25455">
        <w:rPr>
          <w:rFonts w:ascii="ＭＳ 明朝" w:hAnsi="ＭＳ 明朝" w:hint="eastAsia"/>
          <w:color w:val="000000" w:themeColor="text1"/>
          <w:szCs w:val="21"/>
        </w:rPr>
        <w:t>力を創造する必要があります。</w:t>
      </w:r>
    </w:p>
    <w:p w:rsidR="0071105E" w:rsidRPr="00E25455" w:rsidRDefault="008E2FB4" w:rsidP="008E2FB4">
      <w:pPr>
        <w:spacing w:line="340" w:lineRule="exact"/>
        <w:rPr>
          <w:rFonts w:ascii="ＭＳ 明朝" w:hAnsi="ＭＳ 明朝"/>
          <w:color w:val="000000" w:themeColor="text1"/>
          <w:szCs w:val="21"/>
        </w:rPr>
      </w:pPr>
      <w:r w:rsidRPr="00E25455">
        <w:rPr>
          <w:rFonts w:ascii="ＭＳ 明朝" w:hAnsi="ＭＳ 明朝" w:hint="eastAsia"/>
          <w:color w:val="000000" w:themeColor="text1"/>
          <w:szCs w:val="21"/>
        </w:rPr>
        <w:t>・</w:t>
      </w:r>
      <w:r w:rsidR="00081E1B" w:rsidRPr="00E25455">
        <w:rPr>
          <w:rFonts w:ascii="ＭＳ 明朝" w:hAnsi="ＭＳ 明朝" w:hint="eastAsia"/>
          <w:color w:val="000000" w:themeColor="text1"/>
          <w:szCs w:val="21"/>
        </w:rPr>
        <w:t>学生の</w:t>
      </w:r>
      <w:r w:rsidR="006B3492" w:rsidRPr="00E25455">
        <w:rPr>
          <w:rFonts w:ascii="ＭＳ 明朝" w:hAnsi="ＭＳ 明朝" w:hint="eastAsia"/>
          <w:color w:val="000000" w:themeColor="text1"/>
          <w:szCs w:val="21"/>
        </w:rPr>
        <w:t>Ｕ</w:t>
      </w:r>
      <w:r w:rsidR="00402E56" w:rsidRPr="00E25455">
        <w:rPr>
          <w:rFonts w:ascii="ＭＳ 明朝" w:hAnsi="ＭＳ 明朝" w:hint="eastAsia"/>
          <w:color w:val="000000" w:themeColor="text1"/>
          <w:szCs w:val="21"/>
        </w:rPr>
        <w:t>ターンを促進</w:t>
      </w:r>
      <w:r w:rsidR="00F94C52" w:rsidRPr="00E25455">
        <w:rPr>
          <w:rFonts w:ascii="ＭＳ 明朝" w:hAnsi="ＭＳ 明朝" w:hint="eastAsia"/>
          <w:color w:val="000000" w:themeColor="text1"/>
          <w:szCs w:val="21"/>
        </w:rPr>
        <w:t>して</w:t>
      </w:r>
      <w:r w:rsidR="00402E56" w:rsidRPr="00E25455">
        <w:rPr>
          <w:rFonts w:ascii="ＭＳ 明朝" w:hAnsi="ＭＳ 明朝" w:hint="eastAsia"/>
          <w:color w:val="000000" w:themeColor="text1"/>
          <w:szCs w:val="21"/>
        </w:rPr>
        <w:t>定住につなげるためには</w:t>
      </w:r>
      <w:r w:rsidR="00F94C52" w:rsidRPr="00E25455">
        <w:rPr>
          <w:rFonts w:ascii="ＭＳ 明朝" w:hAnsi="ＭＳ 明朝" w:hint="eastAsia"/>
          <w:color w:val="000000" w:themeColor="text1"/>
          <w:szCs w:val="21"/>
        </w:rPr>
        <w:t>、</w:t>
      </w:r>
      <w:r w:rsidR="00D517CC">
        <w:rPr>
          <w:rFonts w:ascii="ＭＳ 明朝" w:hAnsi="ＭＳ 明朝" w:hint="eastAsia"/>
          <w:color w:val="000000" w:themeColor="text1"/>
          <w:szCs w:val="21"/>
        </w:rPr>
        <w:t>ニーズに</w:t>
      </w:r>
      <w:r w:rsidR="00D517CC">
        <w:rPr>
          <w:rFonts w:ascii="ＭＳ 明朝" w:hAnsi="ＭＳ 明朝"/>
          <w:color w:val="000000" w:themeColor="text1"/>
          <w:szCs w:val="21"/>
        </w:rPr>
        <w:t>マッチした多様な</w:t>
      </w:r>
      <w:r w:rsidR="00402E56" w:rsidRPr="00E25455">
        <w:rPr>
          <w:rFonts w:ascii="ＭＳ 明朝" w:hAnsi="ＭＳ 明朝" w:hint="eastAsia"/>
          <w:color w:val="000000" w:themeColor="text1"/>
          <w:szCs w:val="21"/>
        </w:rPr>
        <w:t>就職先が必要です。</w:t>
      </w:r>
      <w:r w:rsidR="0071105E" w:rsidRPr="00E25455">
        <w:rPr>
          <w:rFonts w:ascii="ＭＳ 明朝" w:hAnsi="ＭＳ 明朝" w:hint="eastAsia"/>
          <w:color w:val="000000" w:themeColor="text1"/>
          <w:szCs w:val="21"/>
        </w:rPr>
        <w:t>金融や</w:t>
      </w:r>
      <w:r w:rsidR="00B117EC" w:rsidRPr="00E25455">
        <w:rPr>
          <w:rFonts w:ascii="ＭＳ 明朝" w:hAnsi="ＭＳ 明朝" w:hint="eastAsia"/>
          <w:color w:val="000000" w:themeColor="text1"/>
          <w:szCs w:val="21"/>
        </w:rPr>
        <w:t>商社、</w:t>
      </w:r>
      <w:r w:rsidR="006B3492" w:rsidRPr="00E25455">
        <w:rPr>
          <w:rFonts w:ascii="ＭＳ 明朝" w:hAnsi="ＭＳ 明朝" w:hint="eastAsia"/>
          <w:color w:val="000000" w:themeColor="text1"/>
          <w:szCs w:val="21"/>
        </w:rPr>
        <w:t>ＩＴ、クリエイティブ産業は概して大都市に立地することから、本</w:t>
      </w:r>
      <w:r w:rsidR="00B117EC" w:rsidRPr="00E25455">
        <w:rPr>
          <w:rFonts w:ascii="ＭＳ 明朝" w:hAnsi="ＭＳ 明朝" w:hint="eastAsia"/>
          <w:color w:val="000000" w:themeColor="text1"/>
          <w:szCs w:val="21"/>
        </w:rPr>
        <w:t>市単独ではなく、</w:t>
      </w:r>
      <w:r w:rsidR="00D517CC">
        <w:rPr>
          <w:rFonts w:ascii="ＭＳ 明朝" w:hAnsi="ＭＳ 明朝" w:hint="eastAsia"/>
          <w:color w:val="000000" w:themeColor="text1"/>
          <w:szCs w:val="21"/>
        </w:rPr>
        <w:t>通勤圏内である</w:t>
      </w:r>
      <w:r w:rsidR="00B117EC" w:rsidRPr="00E25455">
        <w:rPr>
          <w:rFonts w:ascii="ＭＳ 明朝" w:hAnsi="ＭＳ 明朝" w:hint="eastAsia"/>
          <w:color w:val="000000" w:themeColor="text1"/>
          <w:szCs w:val="21"/>
        </w:rPr>
        <w:t>金沢市、富山市への就職を含めて、</w:t>
      </w:r>
      <w:r w:rsidR="006B3492" w:rsidRPr="00E25455">
        <w:rPr>
          <w:rFonts w:ascii="ＭＳ 明朝" w:hAnsi="ＭＳ 明朝" w:hint="eastAsia"/>
          <w:color w:val="000000" w:themeColor="text1"/>
          <w:szCs w:val="21"/>
        </w:rPr>
        <w:t>Ｕ</w:t>
      </w:r>
      <w:r w:rsidR="00B117EC" w:rsidRPr="00E25455">
        <w:rPr>
          <w:rFonts w:ascii="ＭＳ 明朝" w:hAnsi="ＭＳ 明朝" w:hint="eastAsia"/>
          <w:color w:val="000000" w:themeColor="text1"/>
          <w:szCs w:val="21"/>
        </w:rPr>
        <w:t>ターンを促進し、</w:t>
      </w:r>
      <w:r w:rsidR="0071105E" w:rsidRPr="00E25455">
        <w:rPr>
          <w:rFonts w:ascii="ＭＳ 明朝" w:hAnsi="ＭＳ 明朝" w:hint="eastAsia"/>
          <w:color w:val="000000" w:themeColor="text1"/>
          <w:szCs w:val="21"/>
        </w:rPr>
        <w:t>通勤・通学の利便性に配慮しながら</w:t>
      </w:r>
      <w:r w:rsidR="00D517CC">
        <w:rPr>
          <w:rFonts w:ascii="ＭＳ 明朝" w:hAnsi="ＭＳ 明朝" w:hint="eastAsia"/>
          <w:color w:val="000000" w:themeColor="text1"/>
          <w:szCs w:val="21"/>
        </w:rPr>
        <w:t>、</w:t>
      </w:r>
      <w:r w:rsidR="006B3492" w:rsidRPr="00E25455">
        <w:rPr>
          <w:rFonts w:ascii="ＭＳ 明朝" w:hAnsi="ＭＳ 明朝" w:hint="eastAsia"/>
          <w:color w:val="000000" w:themeColor="text1"/>
          <w:szCs w:val="21"/>
        </w:rPr>
        <w:t>本</w:t>
      </w:r>
      <w:r w:rsidR="00B117EC" w:rsidRPr="00E25455">
        <w:rPr>
          <w:rFonts w:ascii="ＭＳ 明朝" w:hAnsi="ＭＳ 明朝" w:hint="eastAsia"/>
          <w:color w:val="000000" w:themeColor="text1"/>
          <w:szCs w:val="21"/>
        </w:rPr>
        <w:t>市に定住する対策を講じていく必要があります。</w:t>
      </w:r>
    </w:p>
    <w:p w:rsidR="00B117EC" w:rsidRPr="00E25455" w:rsidRDefault="0071105E" w:rsidP="008E2FB4">
      <w:pPr>
        <w:spacing w:line="340" w:lineRule="exact"/>
        <w:rPr>
          <w:rFonts w:ascii="ＭＳ 明朝" w:hAnsi="ＭＳ 明朝"/>
          <w:color w:val="000000" w:themeColor="text1"/>
          <w:szCs w:val="21"/>
        </w:rPr>
      </w:pPr>
      <w:r w:rsidRPr="00E25455">
        <w:rPr>
          <w:rFonts w:ascii="ＭＳ 明朝" w:hAnsi="ＭＳ 明朝" w:hint="eastAsia"/>
          <w:color w:val="000000" w:themeColor="text1"/>
          <w:szCs w:val="21"/>
        </w:rPr>
        <w:t>・親が子に</w:t>
      </w:r>
      <w:r w:rsidR="006B3492" w:rsidRPr="00E25455">
        <w:rPr>
          <w:rFonts w:ascii="ＭＳ 明朝" w:hAnsi="ＭＳ 明朝" w:hint="eastAsia"/>
          <w:color w:val="000000" w:themeColor="text1"/>
          <w:szCs w:val="21"/>
        </w:rPr>
        <w:t>本</w:t>
      </w:r>
      <w:r w:rsidRPr="00E25455">
        <w:rPr>
          <w:rFonts w:ascii="ＭＳ 明朝" w:hAnsi="ＭＳ 明朝" w:hint="eastAsia"/>
          <w:color w:val="000000" w:themeColor="text1"/>
          <w:szCs w:val="21"/>
        </w:rPr>
        <w:t>市で暮らすゆとりと豊かさを伝えるとともに、</w:t>
      </w:r>
      <w:r w:rsidR="00B117EC" w:rsidRPr="00E25455">
        <w:rPr>
          <w:rFonts w:ascii="ＭＳ 明朝" w:hAnsi="ＭＳ 明朝" w:hint="eastAsia"/>
          <w:color w:val="000000" w:themeColor="text1"/>
          <w:szCs w:val="21"/>
        </w:rPr>
        <w:t>企業の就職説明会において</w:t>
      </w:r>
      <w:r w:rsidRPr="00E25455">
        <w:rPr>
          <w:rFonts w:ascii="ＭＳ 明朝" w:hAnsi="ＭＳ 明朝" w:hint="eastAsia"/>
          <w:color w:val="000000" w:themeColor="text1"/>
          <w:szCs w:val="21"/>
        </w:rPr>
        <w:t>も</w:t>
      </w:r>
      <w:r w:rsidR="006B3492" w:rsidRPr="00E25455">
        <w:rPr>
          <w:rFonts w:ascii="ＭＳ 明朝" w:hAnsi="ＭＳ 明朝" w:hint="eastAsia"/>
          <w:color w:val="000000" w:themeColor="text1"/>
          <w:szCs w:val="21"/>
        </w:rPr>
        <w:t>本</w:t>
      </w:r>
      <w:r w:rsidRPr="00E25455">
        <w:rPr>
          <w:rFonts w:ascii="ＭＳ 明朝" w:hAnsi="ＭＳ 明朝" w:hint="eastAsia"/>
          <w:color w:val="000000" w:themeColor="text1"/>
          <w:szCs w:val="21"/>
        </w:rPr>
        <w:t>市での暮らし情報を</w:t>
      </w:r>
      <w:r w:rsidR="00081E1B" w:rsidRPr="00E25455">
        <w:rPr>
          <w:rFonts w:ascii="ＭＳ 明朝" w:hAnsi="ＭＳ 明朝" w:hint="eastAsia"/>
          <w:color w:val="000000" w:themeColor="text1"/>
          <w:szCs w:val="21"/>
        </w:rPr>
        <w:t>提供</w:t>
      </w:r>
      <w:r w:rsidR="00D86810">
        <w:rPr>
          <w:rFonts w:ascii="ＭＳ 明朝" w:hAnsi="ＭＳ 明朝" w:hint="eastAsia"/>
          <w:color w:val="000000" w:themeColor="text1"/>
          <w:szCs w:val="21"/>
        </w:rPr>
        <w:t>するなど</w:t>
      </w:r>
      <w:r w:rsidR="00A3729F" w:rsidRPr="00E25455">
        <w:rPr>
          <w:rFonts w:ascii="ＭＳ 明朝" w:hAnsi="ＭＳ 明朝" w:hint="eastAsia"/>
          <w:color w:val="000000" w:themeColor="text1"/>
          <w:szCs w:val="21"/>
        </w:rPr>
        <w:t>、</w:t>
      </w:r>
      <w:r w:rsidR="00D517CC">
        <w:rPr>
          <w:rFonts w:ascii="ＭＳ 明朝" w:hAnsi="ＭＳ 明朝" w:hint="eastAsia"/>
          <w:color w:val="000000" w:themeColor="text1"/>
          <w:szCs w:val="21"/>
        </w:rPr>
        <w:t>家庭・</w:t>
      </w:r>
      <w:r w:rsidR="00A3729F" w:rsidRPr="00E25455">
        <w:rPr>
          <w:rFonts w:ascii="ＭＳ 明朝" w:hAnsi="ＭＳ 明朝" w:hint="eastAsia"/>
          <w:color w:val="000000" w:themeColor="text1"/>
          <w:szCs w:val="21"/>
        </w:rPr>
        <w:t>地域</w:t>
      </w:r>
      <w:r w:rsidR="00B117EC" w:rsidRPr="00E25455">
        <w:rPr>
          <w:rFonts w:ascii="ＭＳ 明朝" w:hAnsi="ＭＳ 明朝" w:hint="eastAsia"/>
          <w:color w:val="000000" w:themeColor="text1"/>
          <w:szCs w:val="21"/>
        </w:rPr>
        <w:t>ぐるみで</w:t>
      </w:r>
      <w:r w:rsidRPr="00E25455">
        <w:rPr>
          <w:rFonts w:ascii="ＭＳ 明朝" w:hAnsi="ＭＳ 明朝" w:hint="eastAsia"/>
          <w:color w:val="000000" w:themeColor="text1"/>
          <w:szCs w:val="21"/>
        </w:rPr>
        <w:t>転出を抑制</w:t>
      </w:r>
      <w:r w:rsidR="00F94C52" w:rsidRPr="00E25455">
        <w:rPr>
          <w:rFonts w:ascii="ＭＳ 明朝" w:hAnsi="ＭＳ 明朝" w:hint="eastAsia"/>
          <w:color w:val="000000" w:themeColor="text1"/>
          <w:szCs w:val="21"/>
        </w:rPr>
        <w:t>して</w:t>
      </w:r>
      <w:r w:rsidR="00B117EC" w:rsidRPr="00E25455">
        <w:rPr>
          <w:rFonts w:ascii="ＭＳ 明朝" w:hAnsi="ＭＳ 明朝" w:hint="eastAsia"/>
          <w:color w:val="000000" w:themeColor="text1"/>
          <w:szCs w:val="21"/>
        </w:rPr>
        <w:t>ことが重要です。</w:t>
      </w:r>
    </w:p>
    <w:p w:rsidR="004C4C45" w:rsidRPr="00D517CC" w:rsidRDefault="004C4C45" w:rsidP="00703D7F">
      <w:pPr>
        <w:rPr>
          <w:color w:val="000000" w:themeColor="text1"/>
        </w:rPr>
      </w:pPr>
    </w:p>
    <w:p w:rsidR="00B117EC" w:rsidRPr="003561F6" w:rsidRDefault="00B506D4" w:rsidP="00703D7F">
      <w:pPr>
        <w:rPr>
          <w:rFonts w:ascii="ＭＳ ゴシック" w:eastAsia="ＭＳ ゴシック" w:hAnsi="ＭＳ ゴシック"/>
          <w:b/>
          <w:color w:val="FFFFFF" w:themeColor="background1"/>
        </w:rPr>
      </w:pPr>
      <w:r w:rsidRPr="00DC7778">
        <w:rPr>
          <w:rFonts w:ascii="ＭＳ ゴシック" w:eastAsia="ＭＳ ゴシック" w:hAnsi="ＭＳ ゴシック" w:hint="eastAsia"/>
          <w:b/>
          <w:color w:val="FFFFFF" w:themeColor="background1"/>
          <w:highlight w:val="magenta"/>
        </w:rPr>
        <w:t>基本目標</w:t>
      </w:r>
      <w:r w:rsidRPr="00DC7778">
        <w:rPr>
          <w:rFonts w:ascii="ＭＳ ゴシック" w:eastAsia="ＭＳ ゴシック" w:hAnsi="ＭＳ ゴシック"/>
          <w:b/>
          <w:color w:val="FFFFFF" w:themeColor="background1"/>
          <w:highlight w:val="magenta"/>
        </w:rPr>
        <w:t>３</w:t>
      </w:r>
      <w:r w:rsidRPr="00DC7778">
        <w:rPr>
          <w:rFonts w:ascii="ＭＳ ゴシック" w:eastAsia="ＭＳ ゴシック" w:hAnsi="ＭＳ ゴシック" w:hint="eastAsia"/>
          <w:b/>
          <w:color w:val="FFFFFF" w:themeColor="background1"/>
          <w:highlight w:val="magenta"/>
        </w:rPr>
        <w:t xml:space="preserve"> </w:t>
      </w:r>
      <w:r w:rsidR="00714541" w:rsidRPr="00DC7778">
        <w:rPr>
          <w:rFonts w:ascii="ＭＳ ゴシック" w:eastAsia="ＭＳ ゴシック" w:hAnsi="ＭＳ ゴシック" w:hint="eastAsia"/>
          <w:b/>
          <w:color w:val="FFFFFF" w:themeColor="background1"/>
          <w:highlight w:val="magenta"/>
        </w:rPr>
        <w:t>若者の</w:t>
      </w:r>
      <w:r w:rsidR="00D750D3" w:rsidRPr="00DC7778">
        <w:rPr>
          <w:rFonts w:ascii="ＭＳ ゴシック" w:eastAsia="ＭＳ ゴシック" w:hAnsi="ＭＳ ゴシック" w:hint="eastAsia"/>
          <w:b/>
          <w:color w:val="FFFFFF" w:themeColor="background1"/>
          <w:highlight w:val="magenta"/>
        </w:rPr>
        <w:t>出会い</w:t>
      </w:r>
      <w:r w:rsidR="00714541" w:rsidRPr="00DC7778">
        <w:rPr>
          <w:rFonts w:ascii="ＭＳ ゴシック" w:eastAsia="ＭＳ ゴシック" w:hAnsi="ＭＳ ゴシック" w:hint="eastAsia"/>
          <w:b/>
          <w:color w:val="FFFFFF" w:themeColor="background1"/>
          <w:highlight w:val="magenta"/>
        </w:rPr>
        <w:t>の</w:t>
      </w:r>
      <w:r w:rsidR="00714541" w:rsidRPr="00DC7778">
        <w:rPr>
          <w:rFonts w:ascii="ＭＳ ゴシック" w:eastAsia="ＭＳ ゴシック" w:hAnsi="ＭＳ ゴシック"/>
          <w:b/>
          <w:color w:val="FFFFFF" w:themeColor="background1"/>
          <w:highlight w:val="magenta"/>
        </w:rPr>
        <w:t>場を創出し</w:t>
      </w:r>
      <w:r w:rsidR="00B117EC" w:rsidRPr="00DC7778">
        <w:rPr>
          <w:rFonts w:ascii="ＭＳ ゴシック" w:eastAsia="ＭＳ ゴシック" w:hAnsi="ＭＳ ゴシック" w:hint="eastAsia"/>
          <w:b/>
          <w:color w:val="FFFFFF" w:themeColor="background1"/>
          <w:highlight w:val="magenta"/>
        </w:rPr>
        <w:t>、安心して結婚・出産・子育て</w:t>
      </w:r>
      <w:r w:rsidR="00714541" w:rsidRPr="00DC7778">
        <w:rPr>
          <w:rFonts w:ascii="ＭＳ ゴシック" w:eastAsia="ＭＳ ゴシック" w:hAnsi="ＭＳ ゴシック" w:hint="eastAsia"/>
          <w:b/>
          <w:color w:val="FFFFFF" w:themeColor="background1"/>
          <w:highlight w:val="magenta"/>
        </w:rPr>
        <w:t>・教育</w:t>
      </w:r>
      <w:r w:rsidR="00714541" w:rsidRPr="00DC7778">
        <w:rPr>
          <w:rFonts w:ascii="ＭＳ ゴシック" w:eastAsia="ＭＳ ゴシック" w:hAnsi="ＭＳ ゴシック"/>
          <w:b/>
          <w:color w:val="FFFFFF" w:themeColor="background1"/>
          <w:highlight w:val="magenta"/>
        </w:rPr>
        <w:t>ができる</w:t>
      </w:r>
      <w:r w:rsidR="00B117EC" w:rsidRPr="00DC7778">
        <w:rPr>
          <w:rFonts w:ascii="ＭＳ ゴシック" w:eastAsia="ＭＳ ゴシック" w:hAnsi="ＭＳ ゴシック" w:hint="eastAsia"/>
          <w:b/>
          <w:color w:val="FFFFFF" w:themeColor="background1"/>
          <w:highlight w:val="magenta"/>
        </w:rPr>
        <w:t>まちの創造</w:t>
      </w:r>
    </w:p>
    <w:p w:rsidR="00B117EC" w:rsidRPr="00E25455" w:rsidRDefault="008E2FB4" w:rsidP="008E2FB4">
      <w:pPr>
        <w:spacing w:line="340" w:lineRule="exact"/>
        <w:rPr>
          <w:rFonts w:ascii="ＭＳ 明朝" w:hAnsi="ＭＳ 明朝"/>
          <w:color w:val="000000" w:themeColor="text1"/>
          <w:szCs w:val="21"/>
        </w:rPr>
      </w:pPr>
      <w:r w:rsidRPr="00E25455">
        <w:rPr>
          <w:rFonts w:ascii="ＭＳ 明朝" w:hAnsi="ＭＳ 明朝" w:hint="eastAsia"/>
          <w:color w:val="000000" w:themeColor="text1"/>
          <w:szCs w:val="21"/>
        </w:rPr>
        <w:t>・</w:t>
      </w:r>
      <w:r w:rsidR="00B117EC" w:rsidRPr="00E25455">
        <w:rPr>
          <w:rFonts w:ascii="ＭＳ 明朝" w:hAnsi="ＭＳ 明朝" w:hint="eastAsia"/>
          <w:color w:val="000000" w:themeColor="text1"/>
          <w:szCs w:val="21"/>
        </w:rPr>
        <w:t>結婚適齢期を迎えた男性の未婚率は、30～34歳で49.8%と</w:t>
      </w:r>
      <w:r w:rsidR="00D517CC">
        <w:rPr>
          <w:rFonts w:ascii="ＭＳ 明朝" w:hAnsi="ＭＳ 明朝" w:hint="eastAsia"/>
          <w:color w:val="000000" w:themeColor="text1"/>
          <w:szCs w:val="21"/>
        </w:rPr>
        <w:t>他市と</w:t>
      </w:r>
      <w:r w:rsidR="00D517CC">
        <w:rPr>
          <w:rFonts w:ascii="ＭＳ 明朝" w:hAnsi="ＭＳ 明朝"/>
          <w:color w:val="000000" w:themeColor="text1"/>
          <w:szCs w:val="21"/>
        </w:rPr>
        <w:t>比べても</w:t>
      </w:r>
      <w:r w:rsidR="00B117EC" w:rsidRPr="00E25455">
        <w:rPr>
          <w:rFonts w:ascii="ＭＳ 明朝" w:hAnsi="ＭＳ 明朝" w:hint="eastAsia"/>
          <w:color w:val="000000" w:themeColor="text1"/>
          <w:szCs w:val="21"/>
        </w:rPr>
        <w:t>高く、重大な問題です。統計的には結婚対</w:t>
      </w:r>
      <w:r w:rsidR="006B3492" w:rsidRPr="00E25455">
        <w:rPr>
          <w:rFonts w:ascii="ＭＳ 明朝" w:hAnsi="ＭＳ 明朝" w:hint="eastAsia"/>
          <w:color w:val="000000" w:themeColor="text1"/>
          <w:szCs w:val="21"/>
        </w:rPr>
        <w:t>象となる適齢期の女性が少ないことが</w:t>
      </w:r>
      <w:r w:rsidR="00B624CF">
        <w:rPr>
          <w:rFonts w:ascii="ＭＳ 明朝" w:hAnsi="ＭＳ 明朝" w:hint="eastAsia"/>
          <w:color w:val="000000" w:themeColor="text1"/>
          <w:szCs w:val="21"/>
        </w:rPr>
        <w:t>その</w:t>
      </w:r>
      <w:r w:rsidR="00B624CF">
        <w:rPr>
          <w:rFonts w:ascii="ＭＳ 明朝" w:hAnsi="ＭＳ 明朝"/>
          <w:color w:val="000000" w:themeColor="text1"/>
          <w:szCs w:val="21"/>
        </w:rPr>
        <w:t>要因の一つとして考えられます</w:t>
      </w:r>
      <w:r w:rsidR="006B3492" w:rsidRPr="00E25455">
        <w:rPr>
          <w:rFonts w:ascii="ＭＳ 明朝" w:hAnsi="ＭＳ 明朝" w:hint="eastAsia"/>
          <w:color w:val="000000" w:themeColor="text1"/>
          <w:szCs w:val="21"/>
        </w:rPr>
        <w:t>。</w:t>
      </w:r>
      <w:r w:rsidR="00B624CF">
        <w:rPr>
          <w:rFonts w:ascii="ＭＳ 明朝" w:hAnsi="ＭＳ 明朝" w:hint="eastAsia"/>
          <w:color w:val="000000" w:themeColor="text1"/>
          <w:szCs w:val="21"/>
        </w:rPr>
        <w:t>このことから、</w:t>
      </w:r>
      <w:r w:rsidR="006B3492" w:rsidRPr="00E25455">
        <w:rPr>
          <w:rFonts w:ascii="ＭＳ 明朝" w:hAnsi="ＭＳ 明朝" w:hint="eastAsia"/>
          <w:color w:val="000000" w:themeColor="text1"/>
          <w:szCs w:val="21"/>
        </w:rPr>
        <w:t>男性については</w:t>
      </w:r>
      <w:r w:rsidR="00B624CF">
        <w:rPr>
          <w:rFonts w:ascii="ＭＳ 明朝" w:hAnsi="ＭＳ 明朝" w:hint="eastAsia"/>
          <w:color w:val="000000" w:themeColor="text1"/>
          <w:szCs w:val="21"/>
        </w:rPr>
        <w:t>、</w:t>
      </w:r>
      <w:r w:rsidR="006B3492" w:rsidRPr="00E25455">
        <w:rPr>
          <w:rFonts w:ascii="ＭＳ 明朝" w:hAnsi="ＭＳ 明朝" w:hint="eastAsia"/>
          <w:color w:val="000000" w:themeColor="text1"/>
          <w:szCs w:val="21"/>
        </w:rPr>
        <w:t>本</w:t>
      </w:r>
      <w:r w:rsidR="00B117EC" w:rsidRPr="00E25455">
        <w:rPr>
          <w:rFonts w:ascii="ＭＳ 明朝" w:hAnsi="ＭＳ 明朝" w:hint="eastAsia"/>
          <w:color w:val="000000" w:themeColor="text1"/>
          <w:szCs w:val="21"/>
        </w:rPr>
        <w:t>市以外での婚活が重要であり、結婚後、「小矢部に住もう」とパートナー</w:t>
      </w:r>
      <w:r w:rsidR="00B624CF">
        <w:rPr>
          <w:rFonts w:ascii="ＭＳ 明朝" w:hAnsi="ＭＳ 明朝" w:hint="eastAsia"/>
          <w:color w:val="000000" w:themeColor="text1"/>
          <w:szCs w:val="21"/>
        </w:rPr>
        <w:t>と</w:t>
      </w:r>
      <w:r w:rsidR="00B624CF">
        <w:rPr>
          <w:rFonts w:ascii="ＭＳ 明朝" w:hAnsi="ＭＳ 明朝"/>
          <w:color w:val="000000" w:themeColor="text1"/>
          <w:szCs w:val="21"/>
        </w:rPr>
        <w:t>共感できる</w:t>
      </w:r>
      <w:r w:rsidR="00B117EC" w:rsidRPr="00E25455">
        <w:rPr>
          <w:rFonts w:ascii="ＭＳ 明朝" w:hAnsi="ＭＳ 明朝" w:hint="eastAsia"/>
          <w:color w:val="000000" w:themeColor="text1"/>
          <w:szCs w:val="21"/>
        </w:rPr>
        <w:t>、子育てに関する手厚い支援が求められます。</w:t>
      </w:r>
    </w:p>
    <w:p w:rsidR="00B117EC" w:rsidRPr="00E25455" w:rsidRDefault="008E2FB4" w:rsidP="008E2FB4">
      <w:pPr>
        <w:spacing w:line="340" w:lineRule="exact"/>
        <w:rPr>
          <w:rFonts w:ascii="ＭＳ 明朝" w:hAnsi="ＭＳ 明朝"/>
          <w:color w:val="000000" w:themeColor="text1"/>
          <w:szCs w:val="21"/>
        </w:rPr>
      </w:pPr>
      <w:r w:rsidRPr="00E25455">
        <w:rPr>
          <w:rFonts w:ascii="ＭＳ 明朝" w:hAnsi="ＭＳ 明朝" w:hint="eastAsia"/>
          <w:color w:val="000000" w:themeColor="text1"/>
          <w:szCs w:val="21"/>
        </w:rPr>
        <w:t>・</w:t>
      </w:r>
      <w:r w:rsidR="00B117EC" w:rsidRPr="00E25455">
        <w:rPr>
          <w:rFonts w:ascii="ＭＳ 明朝" w:hAnsi="ＭＳ 明朝" w:hint="eastAsia"/>
          <w:color w:val="000000" w:themeColor="text1"/>
          <w:szCs w:val="21"/>
        </w:rPr>
        <w:t>三井アウトレットパーク</w:t>
      </w:r>
      <w:r w:rsidR="00B624CF">
        <w:rPr>
          <w:rFonts w:ascii="ＭＳ 明朝" w:hAnsi="ＭＳ 明朝" w:hint="eastAsia"/>
          <w:color w:val="000000" w:themeColor="text1"/>
          <w:szCs w:val="21"/>
        </w:rPr>
        <w:t>へ</w:t>
      </w:r>
      <w:r w:rsidR="00B117EC" w:rsidRPr="00E25455">
        <w:rPr>
          <w:rFonts w:ascii="ＭＳ 明朝" w:hAnsi="ＭＳ 明朝" w:hint="eastAsia"/>
          <w:color w:val="000000" w:themeColor="text1"/>
          <w:szCs w:val="21"/>
        </w:rPr>
        <w:t>市外から勤務する若い</w:t>
      </w:r>
      <w:r w:rsidR="00B624CF">
        <w:rPr>
          <w:rFonts w:ascii="ＭＳ 明朝" w:hAnsi="ＭＳ 明朝" w:hint="eastAsia"/>
          <w:color w:val="000000" w:themeColor="text1"/>
          <w:szCs w:val="21"/>
        </w:rPr>
        <w:t>世代、特</w:t>
      </w:r>
      <w:r w:rsidR="006315A9" w:rsidRPr="00E25455">
        <w:rPr>
          <w:rFonts w:ascii="ＭＳ 明朝" w:hAnsi="ＭＳ 明朝" w:hint="eastAsia"/>
          <w:color w:val="000000" w:themeColor="text1"/>
          <w:szCs w:val="21"/>
        </w:rPr>
        <w:t>に女性を</w:t>
      </w:r>
      <w:r w:rsidR="00B624CF">
        <w:rPr>
          <w:rFonts w:ascii="ＭＳ 明朝" w:hAnsi="ＭＳ 明朝" w:hint="eastAsia"/>
          <w:color w:val="000000" w:themeColor="text1"/>
          <w:szCs w:val="21"/>
        </w:rPr>
        <w:t>意識した</w:t>
      </w:r>
      <w:r w:rsidR="00B624CF">
        <w:rPr>
          <w:rFonts w:ascii="ＭＳ 明朝" w:hAnsi="ＭＳ 明朝"/>
          <w:color w:val="000000" w:themeColor="text1"/>
          <w:szCs w:val="21"/>
        </w:rPr>
        <w:t>、</w:t>
      </w:r>
      <w:r w:rsidR="006315A9" w:rsidRPr="00E25455">
        <w:rPr>
          <w:rFonts w:ascii="ＭＳ 明朝" w:hAnsi="ＭＳ 明朝" w:hint="eastAsia"/>
          <w:color w:val="000000" w:themeColor="text1"/>
          <w:szCs w:val="21"/>
        </w:rPr>
        <w:t>切れ目ない手厚い子育て支援</w:t>
      </w:r>
      <w:r w:rsidR="006B3492" w:rsidRPr="00E25455">
        <w:rPr>
          <w:rFonts w:ascii="ＭＳ 明朝" w:hAnsi="ＭＳ 明朝" w:hint="eastAsia"/>
          <w:color w:val="000000" w:themeColor="text1"/>
          <w:szCs w:val="21"/>
        </w:rPr>
        <w:t>等</w:t>
      </w:r>
      <w:r w:rsidR="00B117EC" w:rsidRPr="00E25455">
        <w:rPr>
          <w:rFonts w:ascii="ＭＳ 明朝" w:hAnsi="ＭＳ 明朝" w:hint="eastAsia"/>
          <w:color w:val="000000" w:themeColor="text1"/>
          <w:szCs w:val="21"/>
        </w:rPr>
        <w:t>により定住へとつなげ、出生数の向上を図っていくことが考えられます。</w:t>
      </w:r>
    </w:p>
    <w:p w:rsidR="00B117EC" w:rsidRPr="00E25455" w:rsidRDefault="008E2FB4" w:rsidP="008E2FB4">
      <w:pPr>
        <w:spacing w:line="340" w:lineRule="exact"/>
        <w:rPr>
          <w:rFonts w:ascii="ＭＳ 明朝" w:hAnsi="ＭＳ 明朝"/>
          <w:color w:val="000000" w:themeColor="text1"/>
          <w:szCs w:val="21"/>
        </w:rPr>
      </w:pPr>
      <w:r w:rsidRPr="00E25455">
        <w:rPr>
          <w:rFonts w:ascii="ＭＳ 明朝" w:hAnsi="ＭＳ 明朝" w:hint="eastAsia"/>
          <w:color w:val="000000" w:themeColor="text1"/>
          <w:szCs w:val="21"/>
        </w:rPr>
        <w:t>・</w:t>
      </w:r>
      <w:r w:rsidR="006315A9" w:rsidRPr="00E25455">
        <w:rPr>
          <w:rFonts w:ascii="ＭＳ 明朝" w:hAnsi="ＭＳ 明朝" w:hint="eastAsia"/>
          <w:color w:val="000000" w:themeColor="text1"/>
          <w:szCs w:val="21"/>
        </w:rPr>
        <w:t>新婚生活には住居が必要になります。</w:t>
      </w:r>
      <w:r w:rsidR="00B624CF">
        <w:rPr>
          <w:rFonts w:ascii="ＭＳ 明朝" w:hAnsi="ＭＳ 明朝" w:hint="eastAsia"/>
          <w:color w:val="000000" w:themeColor="text1"/>
          <w:szCs w:val="21"/>
        </w:rPr>
        <w:t>引き続き</w:t>
      </w:r>
      <w:r w:rsidR="00B624CF">
        <w:rPr>
          <w:rFonts w:ascii="ＭＳ 明朝" w:hAnsi="ＭＳ 明朝"/>
          <w:color w:val="000000" w:themeColor="text1"/>
          <w:szCs w:val="21"/>
        </w:rPr>
        <w:t>、</w:t>
      </w:r>
      <w:r w:rsidR="001F4A41" w:rsidRPr="00E25455">
        <w:rPr>
          <w:rFonts w:ascii="ＭＳ 明朝" w:hAnsi="ＭＳ 明朝" w:hint="eastAsia"/>
          <w:color w:val="000000" w:themeColor="text1"/>
          <w:szCs w:val="21"/>
        </w:rPr>
        <w:t>新婚世帯への</w:t>
      </w:r>
      <w:r w:rsidR="001F4A41" w:rsidRPr="00E25455">
        <w:rPr>
          <w:rFonts w:ascii="ＭＳ 明朝" w:hAnsi="ＭＳ 明朝"/>
          <w:color w:val="000000" w:themeColor="text1"/>
          <w:szCs w:val="21"/>
        </w:rPr>
        <w:t>家賃助成とともに</w:t>
      </w:r>
      <w:r w:rsidR="00803761" w:rsidRPr="00E25455">
        <w:rPr>
          <w:rFonts w:ascii="ＭＳ 明朝" w:hAnsi="ＭＳ 明朝" w:hint="eastAsia"/>
          <w:color w:val="000000" w:themeColor="text1"/>
          <w:szCs w:val="21"/>
        </w:rPr>
        <w:t>三世代で</w:t>
      </w:r>
      <w:r w:rsidR="00B117EC" w:rsidRPr="00E25455">
        <w:rPr>
          <w:rFonts w:ascii="ＭＳ 明朝" w:hAnsi="ＭＳ 明朝" w:hint="eastAsia"/>
          <w:color w:val="000000" w:themeColor="text1"/>
          <w:szCs w:val="21"/>
        </w:rPr>
        <w:t>の</w:t>
      </w:r>
      <w:r w:rsidR="006315A9" w:rsidRPr="00E25455">
        <w:rPr>
          <w:rFonts w:ascii="ＭＳ 明朝" w:hAnsi="ＭＳ 明朝" w:hint="eastAsia"/>
          <w:color w:val="000000" w:themeColor="text1"/>
          <w:szCs w:val="21"/>
        </w:rPr>
        <w:t>同居支援</w:t>
      </w:r>
      <w:r w:rsidR="001F4A41" w:rsidRPr="00E25455">
        <w:rPr>
          <w:rFonts w:ascii="ＭＳ 明朝" w:hAnsi="ＭＳ 明朝" w:hint="eastAsia"/>
          <w:color w:val="000000" w:themeColor="text1"/>
          <w:szCs w:val="21"/>
        </w:rPr>
        <w:t>にも</w:t>
      </w:r>
      <w:r w:rsidR="001C0410">
        <w:rPr>
          <w:rFonts w:ascii="ＭＳ 明朝" w:hAnsi="ＭＳ 明朝" w:hint="eastAsia"/>
          <w:color w:val="000000" w:themeColor="text1"/>
          <w:szCs w:val="21"/>
        </w:rPr>
        <w:t>強力</w:t>
      </w:r>
      <w:r w:rsidR="00B624CF">
        <w:rPr>
          <w:rFonts w:ascii="ＭＳ 明朝" w:hAnsi="ＭＳ 明朝" w:hint="eastAsia"/>
          <w:color w:val="000000" w:themeColor="text1"/>
          <w:szCs w:val="21"/>
        </w:rPr>
        <w:t>に</w:t>
      </w:r>
      <w:r w:rsidR="00B117EC" w:rsidRPr="00E25455">
        <w:rPr>
          <w:rFonts w:ascii="ＭＳ 明朝" w:hAnsi="ＭＳ 明朝" w:hint="eastAsia"/>
          <w:color w:val="000000" w:themeColor="text1"/>
          <w:szCs w:val="21"/>
        </w:rPr>
        <w:t>取り組んでいく必要があります。</w:t>
      </w:r>
    </w:p>
    <w:p w:rsidR="00B117EC" w:rsidRPr="00E25455" w:rsidRDefault="00B117EC" w:rsidP="00620E49">
      <w:pPr>
        <w:spacing w:line="340" w:lineRule="exact"/>
        <w:rPr>
          <w:color w:val="000000" w:themeColor="text1"/>
        </w:rPr>
      </w:pPr>
    </w:p>
    <w:p w:rsidR="00B117EC" w:rsidRPr="00C529C2" w:rsidRDefault="00B506D4" w:rsidP="00703D7F">
      <w:pPr>
        <w:rPr>
          <w:rFonts w:asciiTheme="majorEastAsia" w:eastAsiaTheme="majorEastAsia" w:hAnsiTheme="majorEastAsia"/>
          <w:b/>
        </w:rPr>
      </w:pPr>
      <w:r w:rsidRPr="00C529C2">
        <w:rPr>
          <w:rFonts w:asciiTheme="majorEastAsia" w:eastAsiaTheme="majorEastAsia" w:hAnsiTheme="majorEastAsia" w:hint="eastAsia"/>
          <w:b/>
          <w:highlight w:val="yellow"/>
        </w:rPr>
        <w:t xml:space="preserve">基本目標４ </w:t>
      </w:r>
      <w:r w:rsidR="002C064D" w:rsidRPr="00C529C2">
        <w:rPr>
          <w:rFonts w:asciiTheme="majorEastAsia" w:eastAsiaTheme="majorEastAsia" w:hAnsiTheme="majorEastAsia" w:hint="eastAsia"/>
          <w:b/>
          <w:highlight w:val="yellow"/>
        </w:rPr>
        <w:t>住み続けたくなる</w:t>
      </w:r>
      <w:r w:rsidR="00C77CFF" w:rsidRPr="00C529C2">
        <w:rPr>
          <w:rFonts w:asciiTheme="majorEastAsia" w:eastAsiaTheme="majorEastAsia" w:hAnsiTheme="majorEastAsia" w:hint="eastAsia"/>
          <w:b/>
          <w:highlight w:val="yellow"/>
        </w:rPr>
        <w:t>安心・快適な</w:t>
      </w:r>
      <w:r w:rsidR="00B117EC" w:rsidRPr="00C529C2">
        <w:rPr>
          <w:rFonts w:asciiTheme="majorEastAsia" w:eastAsiaTheme="majorEastAsia" w:hAnsiTheme="majorEastAsia" w:hint="eastAsia"/>
          <w:b/>
          <w:highlight w:val="yellow"/>
        </w:rPr>
        <w:t>まちの創造</w:t>
      </w:r>
      <w:r w:rsidR="009F5184" w:rsidRPr="00C529C2">
        <w:rPr>
          <w:rFonts w:asciiTheme="majorEastAsia" w:eastAsiaTheme="majorEastAsia" w:hAnsiTheme="majorEastAsia" w:hint="eastAsia"/>
          <w:b/>
          <w:highlight w:val="yellow"/>
        </w:rPr>
        <w:t xml:space="preserve">　</w:t>
      </w:r>
    </w:p>
    <w:p w:rsidR="00B117EC" w:rsidRPr="00E25455" w:rsidRDefault="006315A9" w:rsidP="006315A9">
      <w:pPr>
        <w:spacing w:line="340" w:lineRule="exact"/>
        <w:rPr>
          <w:rFonts w:ascii="ＭＳ 明朝" w:hAnsi="ＭＳ 明朝"/>
          <w:color w:val="000000" w:themeColor="text1"/>
          <w:szCs w:val="21"/>
        </w:rPr>
      </w:pPr>
      <w:r w:rsidRPr="00E25455">
        <w:rPr>
          <w:rFonts w:ascii="ＭＳ 明朝" w:hAnsi="ＭＳ 明朝" w:hint="eastAsia"/>
          <w:color w:val="000000" w:themeColor="text1"/>
          <w:szCs w:val="21"/>
        </w:rPr>
        <w:t>・</w:t>
      </w:r>
      <w:r w:rsidR="00B117EC" w:rsidRPr="00E25455">
        <w:rPr>
          <w:rFonts w:ascii="ＭＳ 明朝" w:hAnsi="ＭＳ 明朝" w:hint="eastAsia"/>
          <w:color w:val="000000" w:themeColor="text1"/>
          <w:szCs w:val="21"/>
        </w:rPr>
        <w:t>中山間地域においては高齢者単身世帯、高齢夫婦世帯が増加していると推測されます。これらの地域においては買物</w:t>
      </w:r>
      <w:r w:rsidR="00D86810">
        <w:rPr>
          <w:rFonts w:ascii="ＭＳ 明朝" w:hAnsi="ＭＳ 明朝" w:hint="eastAsia"/>
          <w:color w:val="000000" w:themeColor="text1"/>
          <w:szCs w:val="21"/>
        </w:rPr>
        <w:t>等の</w:t>
      </w:r>
      <w:r w:rsidR="00B117EC" w:rsidRPr="00E25455">
        <w:rPr>
          <w:rFonts w:ascii="ＭＳ 明朝" w:hAnsi="ＭＳ 明朝" w:hint="eastAsia"/>
          <w:color w:val="000000" w:themeColor="text1"/>
          <w:szCs w:val="21"/>
        </w:rPr>
        <w:t>日常生活や、医療・介護・福祉サービスを支える仕組みづくりを創造し、</w:t>
      </w:r>
      <w:r w:rsidR="00B624CF">
        <w:rPr>
          <w:rFonts w:ascii="ＭＳ 明朝" w:hAnsi="ＭＳ 明朝" w:hint="eastAsia"/>
          <w:color w:val="000000" w:themeColor="text1"/>
          <w:szCs w:val="21"/>
        </w:rPr>
        <w:t>生涯</w:t>
      </w:r>
      <w:r w:rsidR="00B624CF">
        <w:rPr>
          <w:rFonts w:ascii="ＭＳ 明朝" w:hAnsi="ＭＳ 明朝"/>
          <w:color w:val="000000" w:themeColor="text1"/>
          <w:szCs w:val="21"/>
        </w:rPr>
        <w:t>、安心して</w:t>
      </w:r>
      <w:r w:rsidR="00B117EC" w:rsidRPr="00E25455">
        <w:rPr>
          <w:rFonts w:ascii="ＭＳ 明朝" w:hAnsi="ＭＳ 明朝" w:hint="eastAsia"/>
          <w:color w:val="000000" w:themeColor="text1"/>
          <w:szCs w:val="21"/>
        </w:rPr>
        <w:t>住みなれた地域で暮らせるよう、</w:t>
      </w:r>
      <w:r w:rsidR="001C0410">
        <w:rPr>
          <w:rFonts w:ascii="ＭＳ 明朝" w:hAnsi="ＭＳ 明朝" w:hint="eastAsia"/>
          <w:color w:val="000000" w:themeColor="text1"/>
          <w:szCs w:val="21"/>
        </w:rPr>
        <w:t>「暮らしの</w:t>
      </w:r>
      <w:r w:rsidR="00B624CF">
        <w:rPr>
          <w:rFonts w:ascii="ＭＳ 明朝" w:hAnsi="ＭＳ 明朝" w:hint="eastAsia"/>
          <w:color w:val="000000" w:themeColor="text1"/>
          <w:szCs w:val="21"/>
        </w:rPr>
        <w:t>小さな</w:t>
      </w:r>
      <w:r w:rsidR="00B117EC" w:rsidRPr="00E25455">
        <w:rPr>
          <w:rFonts w:ascii="ＭＳ 明朝" w:hAnsi="ＭＳ 明朝" w:hint="eastAsia"/>
          <w:color w:val="000000" w:themeColor="text1"/>
          <w:szCs w:val="21"/>
        </w:rPr>
        <w:t>拠点</w:t>
      </w:r>
      <w:r w:rsidR="00B624CF">
        <w:rPr>
          <w:rFonts w:ascii="ＭＳ 明朝" w:hAnsi="ＭＳ 明朝" w:hint="eastAsia"/>
          <w:color w:val="000000" w:themeColor="text1"/>
          <w:szCs w:val="21"/>
        </w:rPr>
        <w:t>」</w:t>
      </w:r>
      <w:r w:rsidR="00B117EC" w:rsidRPr="00E25455">
        <w:rPr>
          <w:rFonts w:ascii="ＭＳ 明朝" w:hAnsi="ＭＳ 明朝" w:hint="eastAsia"/>
          <w:color w:val="000000" w:themeColor="text1"/>
          <w:szCs w:val="21"/>
        </w:rPr>
        <w:t>を形成していく必要があります。</w:t>
      </w:r>
    </w:p>
    <w:p w:rsidR="00B117EC" w:rsidRPr="00E25455" w:rsidRDefault="006315A9" w:rsidP="006315A9">
      <w:pPr>
        <w:spacing w:line="340" w:lineRule="exact"/>
        <w:rPr>
          <w:rFonts w:ascii="ＭＳ 明朝" w:hAnsi="ＭＳ 明朝"/>
          <w:color w:val="000000" w:themeColor="text1"/>
          <w:szCs w:val="21"/>
        </w:rPr>
      </w:pPr>
      <w:r w:rsidRPr="00E25455">
        <w:rPr>
          <w:rFonts w:ascii="ＭＳ 明朝" w:hAnsi="ＭＳ 明朝" w:hint="eastAsia"/>
          <w:color w:val="000000" w:themeColor="text1"/>
          <w:szCs w:val="21"/>
        </w:rPr>
        <w:t>・</w:t>
      </w:r>
      <w:r w:rsidR="00B117EC" w:rsidRPr="00E25455">
        <w:rPr>
          <w:rFonts w:ascii="ＭＳ 明朝" w:hAnsi="ＭＳ 明朝" w:hint="eastAsia"/>
          <w:color w:val="000000" w:themeColor="text1"/>
          <w:szCs w:val="21"/>
        </w:rPr>
        <w:t>高齢者が介護・医療を</w:t>
      </w:r>
      <w:r w:rsidR="001C0410">
        <w:rPr>
          <w:rFonts w:ascii="ＭＳ 明朝" w:hAnsi="ＭＳ 明朝" w:hint="eastAsia"/>
          <w:color w:val="000000" w:themeColor="text1"/>
          <w:szCs w:val="21"/>
        </w:rPr>
        <w:t>極力</w:t>
      </w:r>
      <w:r w:rsidR="00B117EC" w:rsidRPr="00E25455">
        <w:rPr>
          <w:rFonts w:ascii="ＭＳ 明朝" w:hAnsi="ＭＳ 明朝" w:hint="eastAsia"/>
          <w:color w:val="000000" w:themeColor="text1"/>
          <w:szCs w:val="21"/>
        </w:rPr>
        <w:t>必要としないよう、50歳代からのウォーキング</w:t>
      </w:r>
      <w:r w:rsidR="00D86810">
        <w:rPr>
          <w:rFonts w:ascii="ＭＳ 明朝" w:hAnsi="ＭＳ 明朝" w:hint="eastAsia"/>
          <w:color w:val="000000" w:themeColor="text1"/>
          <w:szCs w:val="21"/>
        </w:rPr>
        <w:t>等</w:t>
      </w:r>
      <w:r w:rsidR="00B624CF">
        <w:rPr>
          <w:rFonts w:ascii="ＭＳ 明朝" w:hAnsi="ＭＳ 明朝" w:hint="eastAsia"/>
          <w:color w:val="000000" w:themeColor="text1"/>
          <w:szCs w:val="21"/>
        </w:rPr>
        <w:t>の健康づくりを推進し、健康寿命の延伸に取り組んでいくことが必要と</w:t>
      </w:r>
      <w:r w:rsidR="00B117EC" w:rsidRPr="00E25455">
        <w:rPr>
          <w:rFonts w:ascii="ＭＳ 明朝" w:hAnsi="ＭＳ 明朝" w:hint="eastAsia"/>
          <w:color w:val="000000" w:themeColor="text1"/>
          <w:szCs w:val="21"/>
        </w:rPr>
        <w:t>されます</w:t>
      </w:r>
      <w:r w:rsidRPr="00E25455">
        <w:rPr>
          <w:rFonts w:ascii="ＭＳ 明朝" w:hAnsi="ＭＳ 明朝" w:hint="eastAsia"/>
          <w:color w:val="000000" w:themeColor="text1"/>
          <w:szCs w:val="21"/>
        </w:rPr>
        <w:t>。</w:t>
      </w:r>
    </w:p>
    <w:p w:rsidR="000066AE" w:rsidRPr="00E25455" w:rsidRDefault="000066AE" w:rsidP="00620E49">
      <w:pPr>
        <w:spacing w:line="340" w:lineRule="exact"/>
        <w:rPr>
          <w:rFonts w:ascii="ＭＳ 明朝" w:hAnsi="ＭＳ 明朝"/>
          <w:color w:val="000000" w:themeColor="text1"/>
          <w:szCs w:val="21"/>
        </w:rPr>
      </w:pPr>
    </w:p>
    <w:p w:rsidR="005E3DA8" w:rsidRPr="00E25455" w:rsidRDefault="005E3DA8" w:rsidP="005E3DA8">
      <w:pPr>
        <w:spacing w:line="340" w:lineRule="exact"/>
        <w:rPr>
          <w:rFonts w:ascii="ＭＳ 明朝" w:hAnsi="ＭＳ 明朝"/>
          <w:color w:val="000000" w:themeColor="text1"/>
          <w:szCs w:val="21"/>
        </w:rPr>
      </w:pPr>
    </w:p>
    <w:p w:rsidR="005E3DA8" w:rsidRPr="00E25455" w:rsidRDefault="00EF5CF3" w:rsidP="008F7B25">
      <w:pPr>
        <w:spacing w:line="276" w:lineRule="auto"/>
        <w:rPr>
          <w:rFonts w:ascii="HGｺﾞｼｯｸE" w:eastAsia="HGｺﾞｼｯｸE" w:hAnsi="ＭＳ ゴシック"/>
          <w:color w:val="000000" w:themeColor="text1"/>
          <w:sz w:val="24"/>
        </w:rPr>
      </w:pPr>
      <w:r w:rsidRPr="00E25455">
        <w:rPr>
          <w:rFonts w:ascii="HGｺﾞｼｯｸE" w:eastAsia="HGｺﾞｼｯｸE" w:hAnsi="ＭＳ ゴシック" w:hint="eastAsia"/>
          <w:color w:val="000000" w:themeColor="text1"/>
          <w:sz w:val="24"/>
        </w:rPr>
        <w:t>５</w:t>
      </w:r>
      <w:r w:rsidR="005E3DA8" w:rsidRPr="00E25455">
        <w:rPr>
          <w:rFonts w:ascii="HGｺﾞｼｯｸE" w:eastAsia="HGｺﾞｼｯｸE" w:hAnsi="ＭＳ ゴシック" w:hint="eastAsia"/>
          <w:color w:val="000000" w:themeColor="text1"/>
          <w:sz w:val="24"/>
        </w:rPr>
        <w:t xml:space="preserve">　施策の展開</w:t>
      </w:r>
    </w:p>
    <w:p w:rsidR="005E3DA8" w:rsidRPr="00E25455" w:rsidRDefault="005E3DA8" w:rsidP="005E3DA8">
      <w:pPr>
        <w:spacing w:line="340" w:lineRule="exact"/>
        <w:ind w:firstLineChars="100" w:firstLine="210"/>
        <w:rPr>
          <w:color w:val="000000" w:themeColor="text1"/>
        </w:rPr>
      </w:pPr>
      <w:r w:rsidRPr="00E25455">
        <w:rPr>
          <w:rFonts w:hint="eastAsia"/>
          <w:color w:val="000000" w:themeColor="text1"/>
        </w:rPr>
        <w:t>人口減少の克服と地方創生を確実に実現するため、国の総合戦略で掲げられている政策</w:t>
      </w:r>
      <w:r w:rsidR="006B3492" w:rsidRPr="00E25455">
        <w:rPr>
          <w:rFonts w:hint="eastAsia"/>
          <w:color w:val="000000" w:themeColor="text1"/>
        </w:rPr>
        <w:t>５</w:t>
      </w:r>
      <w:r w:rsidRPr="00E25455">
        <w:rPr>
          <w:rFonts w:hint="eastAsia"/>
          <w:color w:val="000000" w:themeColor="text1"/>
        </w:rPr>
        <w:t>原則である「自立性」「将来性」「地域性」「直接性」「結果重視」に基づき、施策を展開していきます。</w:t>
      </w:r>
    </w:p>
    <w:p w:rsidR="005E3DA8" w:rsidRDefault="0015138F" w:rsidP="00620E49">
      <w:pPr>
        <w:spacing w:line="340" w:lineRule="exact"/>
        <w:rPr>
          <w:rFonts w:ascii="ＭＳ 明朝" w:hAnsi="ＭＳ 明朝"/>
          <w:szCs w:val="21"/>
        </w:rPr>
      </w:pPr>
      <w:r w:rsidRPr="0015138F">
        <w:rPr>
          <w:noProof/>
        </w:rPr>
        <w:drawing>
          <wp:anchor distT="0" distB="0" distL="114300" distR="114300" simplePos="0" relativeHeight="251803648" behindDoc="0" locked="0" layoutInCell="1" allowOverlap="1" wp14:anchorId="581B6942" wp14:editId="2EA1DF98">
            <wp:simplePos x="0" y="0"/>
            <wp:positionH relativeFrom="margin">
              <wp:align>right</wp:align>
            </wp:positionH>
            <wp:positionV relativeFrom="paragraph">
              <wp:posOffset>103505</wp:posOffset>
            </wp:positionV>
            <wp:extent cx="5759450" cy="4842606"/>
            <wp:effectExtent l="0" t="0" r="0" b="0"/>
            <wp:wrapNone/>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4842606"/>
                    </a:xfrm>
                    <a:prstGeom prst="rect">
                      <a:avLst/>
                    </a:prstGeom>
                    <a:noFill/>
                    <a:ln>
                      <a:noFill/>
                    </a:ln>
                  </pic:spPr>
                </pic:pic>
              </a:graphicData>
            </a:graphic>
          </wp:anchor>
        </w:drawing>
      </w:r>
    </w:p>
    <w:p w:rsidR="00B04296" w:rsidRDefault="00B04296" w:rsidP="00620E49">
      <w:pPr>
        <w:spacing w:line="340" w:lineRule="exact"/>
        <w:rPr>
          <w:rFonts w:ascii="ＭＳ 明朝" w:hAnsi="ＭＳ 明朝"/>
          <w:szCs w:val="21"/>
        </w:rPr>
      </w:pPr>
    </w:p>
    <w:p w:rsidR="00B04296" w:rsidRDefault="00B04296" w:rsidP="00620E49">
      <w:pPr>
        <w:spacing w:line="340" w:lineRule="exact"/>
        <w:rPr>
          <w:rFonts w:ascii="ＭＳ 明朝" w:hAnsi="ＭＳ 明朝"/>
          <w:szCs w:val="21"/>
        </w:rPr>
      </w:pPr>
    </w:p>
    <w:p w:rsidR="00B04296" w:rsidRDefault="00B04296" w:rsidP="00620E49">
      <w:pPr>
        <w:spacing w:line="340" w:lineRule="exact"/>
        <w:rPr>
          <w:rFonts w:ascii="ＭＳ 明朝" w:hAnsi="ＭＳ 明朝"/>
          <w:szCs w:val="21"/>
        </w:rPr>
      </w:pPr>
    </w:p>
    <w:p w:rsidR="00B04296" w:rsidRDefault="00B04296" w:rsidP="00620E49">
      <w:pPr>
        <w:spacing w:line="340" w:lineRule="exact"/>
        <w:rPr>
          <w:rFonts w:ascii="ＭＳ 明朝" w:hAnsi="ＭＳ 明朝"/>
          <w:szCs w:val="21"/>
        </w:rPr>
      </w:pPr>
    </w:p>
    <w:p w:rsidR="00B04296" w:rsidRDefault="00B04296" w:rsidP="00620E49">
      <w:pPr>
        <w:spacing w:line="340" w:lineRule="exact"/>
        <w:rPr>
          <w:rFonts w:ascii="ＭＳ 明朝" w:hAnsi="ＭＳ 明朝"/>
          <w:szCs w:val="21"/>
        </w:rPr>
      </w:pPr>
    </w:p>
    <w:p w:rsidR="00B04296" w:rsidRDefault="00B04296" w:rsidP="00620E49">
      <w:pPr>
        <w:spacing w:line="340" w:lineRule="exact"/>
        <w:rPr>
          <w:rFonts w:ascii="ＭＳ 明朝" w:hAnsi="ＭＳ 明朝"/>
          <w:szCs w:val="21"/>
        </w:rPr>
      </w:pPr>
    </w:p>
    <w:p w:rsidR="00B04296" w:rsidRDefault="00B04296" w:rsidP="00620E49">
      <w:pPr>
        <w:spacing w:line="340" w:lineRule="exact"/>
        <w:rPr>
          <w:rFonts w:ascii="ＭＳ 明朝" w:hAnsi="ＭＳ 明朝"/>
          <w:szCs w:val="21"/>
        </w:rPr>
      </w:pPr>
    </w:p>
    <w:p w:rsidR="00B04296" w:rsidRDefault="00B04296" w:rsidP="00620E49">
      <w:pPr>
        <w:spacing w:line="340" w:lineRule="exact"/>
        <w:rPr>
          <w:rFonts w:ascii="ＭＳ 明朝" w:hAnsi="ＭＳ 明朝"/>
          <w:szCs w:val="21"/>
        </w:rPr>
      </w:pPr>
    </w:p>
    <w:p w:rsidR="00B04296" w:rsidRDefault="00B04296" w:rsidP="00620E49">
      <w:pPr>
        <w:spacing w:line="340" w:lineRule="exact"/>
        <w:rPr>
          <w:rFonts w:ascii="ＭＳ 明朝" w:hAnsi="ＭＳ 明朝"/>
          <w:szCs w:val="21"/>
        </w:rPr>
      </w:pPr>
    </w:p>
    <w:p w:rsidR="00B04296" w:rsidRDefault="00B04296" w:rsidP="00620E49">
      <w:pPr>
        <w:spacing w:line="340" w:lineRule="exact"/>
        <w:rPr>
          <w:rFonts w:ascii="ＭＳ 明朝" w:hAnsi="ＭＳ 明朝"/>
          <w:szCs w:val="21"/>
        </w:rPr>
      </w:pPr>
    </w:p>
    <w:p w:rsidR="00B04296" w:rsidRDefault="00B04296" w:rsidP="00620E49">
      <w:pPr>
        <w:spacing w:line="340" w:lineRule="exact"/>
        <w:rPr>
          <w:rFonts w:ascii="ＭＳ 明朝" w:hAnsi="ＭＳ 明朝"/>
          <w:szCs w:val="21"/>
        </w:rPr>
      </w:pPr>
    </w:p>
    <w:p w:rsidR="00B04296" w:rsidRDefault="00B04296" w:rsidP="00620E49">
      <w:pPr>
        <w:spacing w:line="340" w:lineRule="exact"/>
        <w:rPr>
          <w:rFonts w:ascii="ＭＳ 明朝" w:hAnsi="ＭＳ 明朝"/>
          <w:szCs w:val="21"/>
        </w:rPr>
      </w:pPr>
    </w:p>
    <w:p w:rsidR="00B04296" w:rsidRDefault="00B04296" w:rsidP="00620E49">
      <w:pPr>
        <w:spacing w:line="340" w:lineRule="exact"/>
        <w:rPr>
          <w:rFonts w:ascii="ＭＳ 明朝" w:hAnsi="ＭＳ 明朝"/>
          <w:szCs w:val="21"/>
        </w:rPr>
      </w:pPr>
    </w:p>
    <w:p w:rsidR="00B04296" w:rsidRDefault="00B04296" w:rsidP="00620E49">
      <w:pPr>
        <w:spacing w:line="340" w:lineRule="exact"/>
        <w:rPr>
          <w:rFonts w:ascii="ＭＳ 明朝" w:hAnsi="ＭＳ 明朝"/>
          <w:szCs w:val="21"/>
        </w:rPr>
      </w:pPr>
    </w:p>
    <w:p w:rsidR="00B04296" w:rsidRDefault="00B04296" w:rsidP="00620E49">
      <w:pPr>
        <w:spacing w:line="340" w:lineRule="exact"/>
        <w:rPr>
          <w:rFonts w:ascii="ＭＳ 明朝" w:hAnsi="ＭＳ 明朝"/>
          <w:szCs w:val="21"/>
        </w:rPr>
      </w:pPr>
    </w:p>
    <w:p w:rsidR="00B04296" w:rsidRDefault="00B04296" w:rsidP="00620E49">
      <w:pPr>
        <w:spacing w:line="340" w:lineRule="exact"/>
        <w:rPr>
          <w:rFonts w:ascii="ＭＳ 明朝" w:hAnsi="ＭＳ 明朝"/>
          <w:szCs w:val="21"/>
        </w:rPr>
      </w:pPr>
    </w:p>
    <w:p w:rsidR="00B04296" w:rsidRDefault="00B04296" w:rsidP="00620E49">
      <w:pPr>
        <w:spacing w:line="340" w:lineRule="exact"/>
        <w:rPr>
          <w:rFonts w:ascii="ＭＳ 明朝" w:hAnsi="ＭＳ 明朝"/>
          <w:szCs w:val="21"/>
        </w:rPr>
      </w:pPr>
    </w:p>
    <w:p w:rsidR="00B04296" w:rsidRDefault="00B04296">
      <w:pPr>
        <w:widowControl/>
        <w:jc w:val="left"/>
        <w:rPr>
          <w:rFonts w:ascii="HGｺﾞｼｯｸE" w:eastAsia="HGｺﾞｼｯｸE" w:hAnsi="ＭＳ ゴシック"/>
          <w:color w:val="000000" w:themeColor="text1"/>
          <w:sz w:val="32"/>
          <w:szCs w:val="32"/>
        </w:rPr>
      </w:pPr>
      <w:r>
        <w:rPr>
          <w:rFonts w:ascii="HGｺﾞｼｯｸE" w:eastAsia="HGｺﾞｼｯｸE" w:hAnsi="ＭＳ ゴシック"/>
          <w:color w:val="000000" w:themeColor="text1"/>
          <w:sz w:val="32"/>
          <w:szCs w:val="32"/>
        </w:rPr>
        <w:br w:type="page"/>
      </w:r>
    </w:p>
    <w:p w:rsidR="00EF5CF3" w:rsidRPr="00BA3123" w:rsidRDefault="003B2817" w:rsidP="002D36F7">
      <w:pPr>
        <w:widowControl/>
        <w:spacing w:line="600" w:lineRule="auto"/>
        <w:jc w:val="left"/>
        <w:rPr>
          <w:color w:val="000099"/>
          <w:sz w:val="32"/>
          <w:szCs w:val="32"/>
        </w:rPr>
      </w:pPr>
      <w:r>
        <w:rPr>
          <w:rFonts w:ascii="HGｺﾞｼｯｸE" w:eastAsia="HGｺﾞｼｯｸE" w:hAnsi="ＭＳ ゴシック" w:hint="eastAsia"/>
          <w:noProof/>
          <w:color w:val="000099"/>
          <w:sz w:val="32"/>
          <w:szCs w:val="32"/>
        </w:rPr>
        <mc:AlternateContent>
          <mc:Choice Requires="wps">
            <w:drawing>
              <wp:anchor distT="0" distB="0" distL="114300" distR="114300" simplePos="0" relativeHeight="251800576" behindDoc="0" locked="0" layoutInCell="1" allowOverlap="1" wp14:anchorId="626F84A7" wp14:editId="6B40D33B">
                <wp:simplePos x="0" y="0"/>
                <wp:positionH relativeFrom="margin">
                  <wp:posOffset>0</wp:posOffset>
                </wp:positionH>
                <wp:positionV relativeFrom="paragraph">
                  <wp:posOffset>466090</wp:posOffset>
                </wp:positionV>
                <wp:extent cx="5724525" cy="0"/>
                <wp:effectExtent l="0" t="0" r="28575" b="19050"/>
                <wp:wrapNone/>
                <wp:docPr id="246" name="直線コネクタ 246"/>
                <wp:cNvGraphicFramePr/>
                <a:graphic xmlns:a="http://schemas.openxmlformats.org/drawingml/2006/main">
                  <a:graphicData uri="http://schemas.microsoft.com/office/word/2010/wordprocessingShape">
                    <wps:wsp>
                      <wps:cNvCnPr/>
                      <wps:spPr>
                        <a:xfrm flipV="1">
                          <a:off x="0" y="0"/>
                          <a:ext cx="5724525" cy="0"/>
                        </a:xfrm>
                        <a:prstGeom prst="line">
                          <a:avLst/>
                        </a:prstGeom>
                        <a:ln w="12700">
                          <a:solidFill>
                            <a:srgbClr val="0000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FC9DE40" id="直線コネクタ 246" o:spid="_x0000_s1026" style="position:absolute;left:0;text-align:left;flip:y;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6.7pt" to="450.7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" strokecolor="#009" strokeweight="1pt">
                <v:stroke joinstyle="miter"/>
                <w10:wrap anchorx="margin"/>
              </v:line>
            </w:pict>
          </mc:Fallback>
        </mc:AlternateContent>
      </w:r>
      <w:r w:rsidR="00EF5CF3" w:rsidRPr="00BA3123">
        <w:rPr>
          <w:rFonts w:ascii="HGｺﾞｼｯｸE" w:eastAsia="HGｺﾞｼｯｸE" w:hAnsi="ＭＳ ゴシック" w:hint="eastAsia"/>
          <w:color w:val="000099"/>
          <w:sz w:val="32"/>
          <w:szCs w:val="32"/>
        </w:rPr>
        <w:t>第</w:t>
      </w:r>
      <w:r w:rsidR="00EF5CF3" w:rsidRPr="002D36F7">
        <w:rPr>
          <w:rFonts w:ascii="HGｺﾞｼｯｸE" w:eastAsia="HGｺﾞｼｯｸE" w:hAnsi="ＭＳ ゴシック" w:hint="eastAsia"/>
          <w:color w:val="000099"/>
          <w:sz w:val="48"/>
          <w:szCs w:val="48"/>
        </w:rPr>
        <w:t>３</w:t>
      </w:r>
      <w:r w:rsidR="00EF5CF3" w:rsidRPr="00BA3123">
        <w:rPr>
          <w:rFonts w:ascii="HGｺﾞｼｯｸE" w:eastAsia="HGｺﾞｼｯｸE" w:hAnsi="ＭＳ ゴシック" w:hint="eastAsia"/>
          <w:color w:val="000099"/>
          <w:sz w:val="32"/>
          <w:szCs w:val="32"/>
        </w:rPr>
        <w:t>章　推進体制</w:t>
      </w:r>
      <w:r w:rsidR="00EF5CF3" w:rsidRPr="00BA3123">
        <w:rPr>
          <w:rFonts w:ascii="HGｺﾞｼｯｸE" w:eastAsia="HGｺﾞｼｯｸE" w:hAnsi="ＭＳ ゴシック"/>
          <w:color w:val="000099"/>
          <w:sz w:val="32"/>
          <w:szCs w:val="32"/>
        </w:rPr>
        <w:t>等</w:t>
      </w:r>
    </w:p>
    <w:p w:rsidR="00B117EC" w:rsidRPr="00E25455" w:rsidRDefault="00EF5CF3" w:rsidP="00703D7F">
      <w:pPr>
        <w:rPr>
          <w:rFonts w:ascii="HGｺﾞｼｯｸE" w:eastAsia="HGｺﾞｼｯｸE" w:hAnsi="ＭＳ ゴシック"/>
          <w:color w:val="000000" w:themeColor="text1"/>
          <w:sz w:val="24"/>
        </w:rPr>
      </w:pPr>
      <w:r w:rsidRPr="00E25455">
        <w:rPr>
          <w:rFonts w:ascii="HGｺﾞｼｯｸE" w:eastAsia="HGｺﾞｼｯｸE" w:hAnsi="ＭＳ ゴシック" w:hint="eastAsia"/>
          <w:color w:val="000000" w:themeColor="text1"/>
          <w:sz w:val="24"/>
        </w:rPr>
        <w:t>１</w:t>
      </w:r>
      <w:r w:rsidR="00354CBC" w:rsidRPr="00E25455">
        <w:rPr>
          <w:rFonts w:ascii="HGｺﾞｼｯｸE" w:eastAsia="HGｺﾞｼｯｸE" w:hAnsi="ＭＳ ゴシック" w:hint="eastAsia"/>
          <w:color w:val="000000" w:themeColor="text1"/>
          <w:sz w:val="24"/>
        </w:rPr>
        <w:t xml:space="preserve">　</w:t>
      </w:r>
      <w:r w:rsidR="00142984" w:rsidRPr="00E25455">
        <w:rPr>
          <w:rFonts w:ascii="HGｺﾞｼｯｸE" w:eastAsia="HGｺﾞｼｯｸE" w:hAnsi="ＭＳ ゴシック" w:hint="eastAsia"/>
          <w:color w:val="000000" w:themeColor="text1"/>
          <w:sz w:val="24"/>
        </w:rPr>
        <w:t>計画</w:t>
      </w:r>
      <w:r w:rsidR="00B117EC" w:rsidRPr="00E25455">
        <w:rPr>
          <w:rFonts w:ascii="HGｺﾞｼｯｸE" w:eastAsia="HGｺﾞｼｯｸE" w:hAnsi="ＭＳ ゴシック" w:hint="eastAsia"/>
          <w:color w:val="000000" w:themeColor="text1"/>
          <w:sz w:val="24"/>
        </w:rPr>
        <w:t>の推進</w:t>
      </w:r>
    </w:p>
    <w:p w:rsidR="00B117EC" w:rsidRDefault="00B506D4" w:rsidP="00620E49">
      <w:pPr>
        <w:spacing w:line="340" w:lineRule="exact"/>
        <w:ind w:firstLineChars="100" w:firstLine="210"/>
      </w:pPr>
      <w:r>
        <w:rPr>
          <w:noProof/>
        </w:rPr>
        <w:drawing>
          <wp:anchor distT="0" distB="0" distL="114300" distR="114300" simplePos="0" relativeHeight="251727872" behindDoc="1" locked="0" layoutInCell="1" allowOverlap="1" wp14:anchorId="42292DA8" wp14:editId="40C96F9B">
            <wp:simplePos x="0" y="0"/>
            <wp:positionH relativeFrom="margin">
              <wp:align>center</wp:align>
            </wp:positionH>
            <wp:positionV relativeFrom="paragraph">
              <wp:posOffset>280670</wp:posOffset>
            </wp:positionV>
            <wp:extent cx="6515100" cy="4607259"/>
            <wp:effectExtent l="0" t="0" r="0" b="3175"/>
            <wp:wrapNone/>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組織図.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15100" cy="4607259"/>
                    </a:xfrm>
                    <a:prstGeom prst="rect">
                      <a:avLst/>
                    </a:prstGeom>
                  </pic:spPr>
                </pic:pic>
              </a:graphicData>
            </a:graphic>
            <wp14:sizeRelH relativeFrom="margin">
              <wp14:pctWidth>0</wp14:pctWidth>
            </wp14:sizeRelH>
            <wp14:sizeRelV relativeFrom="margin">
              <wp14:pctHeight>0</wp14:pctHeight>
            </wp14:sizeRelV>
          </wp:anchor>
        </w:drawing>
      </w:r>
      <w:r w:rsidR="00B117EC">
        <w:rPr>
          <w:rFonts w:hint="eastAsia"/>
        </w:rPr>
        <w:t>市の広報</w:t>
      </w:r>
      <w:r w:rsidR="001C0410">
        <w:rPr>
          <w:rFonts w:hint="eastAsia"/>
        </w:rPr>
        <w:t>誌</w:t>
      </w:r>
      <w:r w:rsidR="00B117EC">
        <w:rPr>
          <w:rFonts w:hint="eastAsia"/>
        </w:rPr>
        <w:t>やホームページ</w:t>
      </w:r>
      <w:r w:rsidR="00B624CF">
        <w:rPr>
          <w:rFonts w:hint="eastAsia"/>
        </w:rPr>
        <w:t>・</w:t>
      </w:r>
      <w:r w:rsidR="00B624CF">
        <w:t>メディア</w:t>
      </w:r>
      <w:r w:rsidR="00B117EC">
        <w:rPr>
          <w:rFonts w:hint="eastAsia"/>
        </w:rPr>
        <w:t>をはじめとした多様な媒体を通じて情報発信するとともに、市民や企業、団体、金融機関、行政等の連携・協働を図り、国や県、近隣市町村との連携を進めながら、住民に身近な施策として効果的・効率的に推進していきます。</w:t>
      </w:r>
    </w:p>
    <w:p w:rsidR="00EF5CF3" w:rsidRPr="00B506D4" w:rsidRDefault="00EF5CF3" w:rsidP="00EF5CF3">
      <w:pPr>
        <w:spacing w:line="340" w:lineRule="exact"/>
      </w:pPr>
    </w:p>
    <w:p w:rsidR="00B6750E" w:rsidRDefault="00B6750E" w:rsidP="00EF5CF3">
      <w:pPr>
        <w:spacing w:line="340" w:lineRule="exact"/>
      </w:pPr>
    </w:p>
    <w:p w:rsidR="00B6750E" w:rsidRDefault="00B6750E" w:rsidP="00EF5CF3">
      <w:pPr>
        <w:spacing w:line="340" w:lineRule="exact"/>
      </w:pPr>
    </w:p>
    <w:p w:rsidR="00B6750E" w:rsidRDefault="00B6750E" w:rsidP="00EF5CF3">
      <w:pPr>
        <w:spacing w:line="340" w:lineRule="exact"/>
      </w:pPr>
    </w:p>
    <w:p w:rsidR="00B6750E" w:rsidRDefault="00B6750E" w:rsidP="00EF5CF3">
      <w:pPr>
        <w:spacing w:line="340" w:lineRule="exact"/>
      </w:pPr>
    </w:p>
    <w:p w:rsidR="00B6750E" w:rsidRDefault="00B6750E" w:rsidP="00EF5CF3">
      <w:pPr>
        <w:spacing w:line="340" w:lineRule="exact"/>
      </w:pPr>
    </w:p>
    <w:p w:rsidR="00B6750E" w:rsidRDefault="00B6750E" w:rsidP="00EF5CF3">
      <w:pPr>
        <w:spacing w:line="340" w:lineRule="exact"/>
      </w:pPr>
    </w:p>
    <w:p w:rsidR="00B6750E" w:rsidRDefault="00B6750E" w:rsidP="00EF5CF3">
      <w:pPr>
        <w:spacing w:line="340" w:lineRule="exact"/>
      </w:pPr>
    </w:p>
    <w:p w:rsidR="00B6750E" w:rsidRDefault="00B6750E" w:rsidP="00EF5CF3">
      <w:pPr>
        <w:spacing w:line="340" w:lineRule="exact"/>
      </w:pPr>
    </w:p>
    <w:p w:rsidR="00B6750E" w:rsidRDefault="00B6750E" w:rsidP="00EF5CF3">
      <w:pPr>
        <w:spacing w:line="340" w:lineRule="exact"/>
      </w:pPr>
    </w:p>
    <w:p w:rsidR="00B6750E" w:rsidRDefault="00B6750E" w:rsidP="00EF5CF3">
      <w:pPr>
        <w:spacing w:line="340" w:lineRule="exact"/>
      </w:pPr>
    </w:p>
    <w:p w:rsidR="00B6750E" w:rsidRDefault="00B6750E" w:rsidP="00EF5CF3">
      <w:pPr>
        <w:spacing w:line="340" w:lineRule="exact"/>
      </w:pPr>
    </w:p>
    <w:p w:rsidR="00B6750E" w:rsidRDefault="00B6750E" w:rsidP="00EF5CF3">
      <w:pPr>
        <w:spacing w:line="340" w:lineRule="exact"/>
      </w:pPr>
    </w:p>
    <w:p w:rsidR="00B6750E" w:rsidRDefault="00B6750E" w:rsidP="00EF5CF3">
      <w:pPr>
        <w:spacing w:line="340" w:lineRule="exact"/>
      </w:pPr>
    </w:p>
    <w:p w:rsidR="00B6750E" w:rsidRDefault="00B6750E" w:rsidP="00EF5CF3">
      <w:pPr>
        <w:spacing w:line="340" w:lineRule="exact"/>
      </w:pPr>
    </w:p>
    <w:p w:rsidR="00EF5CF3" w:rsidRDefault="00EF5CF3" w:rsidP="00EF5CF3">
      <w:pPr>
        <w:spacing w:line="340" w:lineRule="exact"/>
      </w:pPr>
    </w:p>
    <w:p w:rsidR="00EF5CF3" w:rsidRDefault="00EF5CF3" w:rsidP="00EF5CF3">
      <w:pPr>
        <w:spacing w:line="340" w:lineRule="exact"/>
      </w:pPr>
    </w:p>
    <w:p w:rsidR="00EF5CF3" w:rsidRPr="00E25455" w:rsidRDefault="00EF5CF3" w:rsidP="00EF5CF3">
      <w:pPr>
        <w:rPr>
          <w:rFonts w:ascii="HGｺﾞｼｯｸE" w:eastAsia="HGｺﾞｼｯｸE" w:hAnsi="ＭＳ ゴシック"/>
          <w:color w:val="000000" w:themeColor="text1"/>
          <w:sz w:val="24"/>
        </w:rPr>
      </w:pPr>
      <w:r w:rsidRPr="00E25455">
        <w:rPr>
          <w:rFonts w:ascii="HGｺﾞｼｯｸE" w:eastAsia="HGｺﾞｼｯｸE" w:hAnsi="ＭＳ ゴシック" w:hint="eastAsia"/>
          <w:color w:val="000000" w:themeColor="text1"/>
          <w:sz w:val="24"/>
        </w:rPr>
        <w:t xml:space="preserve">２　</w:t>
      </w:r>
      <w:r w:rsidRPr="00E25455">
        <w:rPr>
          <w:rFonts w:ascii="HGｺﾞｼｯｸE" w:eastAsia="HGｺﾞｼｯｸE" w:hAnsi="ＭＳ ゴシック"/>
          <w:color w:val="000000" w:themeColor="text1"/>
          <w:sz w:val="24"/>
        </w:rPr>
        <w:t>ＰＤＣＡサイクルによる検証</w:t>
      </w:r>
    </w:p>
    <w:p w:rsidR="00B117EC" w:rsidRPr="00E25455" w:rsidRDefault="00B117EC" w:rsidP="00620E49">
      <w:pPr>
        <w:spacing w:line="340" w:lineRule="exact"/>
        <w:ind w:firstLineChars="100" w:firstLine="210"/>
        <w:rPr>
          <w:rFonts w:asciiTheme="minorEastAsia" w:eastAsiaTheme="minorEastAsia" w:hAnsiTheme="minorEastAsia"/>
          <w:color w:val="000000" w:themeColor="text1"/>
        </w:rPr>
      </w:pPr>
      <w:r w:rsidRPr="00E25455">
        <w:rPr>
          <w:rFonts w:asciiTheme="minorEastAsia" w:eastAsiaTheme="minorEastAsia" w:hAnsiTheme="minorEastAsia" w:hint="eastAsia"/>
          <w:color w:val="000000" w:themeColor="text1"/>
        </w:rPr>
        <w:t>「Plan</w:t>
      </w:r>
      <w:r w:rsidR="001C0410">
        <w:rPr>
          <w:rFonts w:asciiTheme="minorEastAsia" w:eastAsiaTheme="minorEastAsia" w:hAnsiTheme="minorEastAsia" w:hint="eastAsia"/>
          <w:color w:val="000000" w:themeColor="text1"/>
        </w:rPr>
        <w:t>（計画の</w:t>
      </w:r>
      <w:r w:rsidRPr="00E25455">
        <w:rPr>
          <w:rFonts w:asciiTheme="minorEastAsia" w:eastAsiaTheme="minorEastAsia" w:hAnsiTheme="minorEastAsia" w:hint="eastAsia"/>
          <w:color w:val="000000" w:themeColor="text1"/>
        </w:rPr>
        <w:t>策定）→Do（事業の進行）→Check（事業の実施状況の点検・評価）→Action（改善）」という</w:t>
      </w:r>
      <w:r w:rsidR="00355F72" w:rsidRPr="00E25455">
        <w:rPr>
          <w:rFonts w:asciiTheme="minorEastAsia" w:eastAsiaTheme="minorEastAsia" w:hAnsiTheme="minorEastAsia" w:hint="eastAsia"/>
          <w:color w:val="000000" w:themeColor="text1"/>
        </w:rPr>
        <w:t>ＰＤＣＡ</w:t>
      </w:r>
      <w:r w:rsidRPr="00E25455">
        <w:rPr>
          <w:rFonts w:asciiTheme="minorEastAsia" w:eastAsiaTheme="minorEastAsia" w:hAnsiTheme="minorEastAsia" w:hint="eastAsia"/>
          <w:color w:val="000000" w:themeColor="text1"/>
        </w:rPr>
        <w:t>サイクルの確立により、数値目標・重要業績評価指標（ＫＰＩ）を軸とした施策の点検・評価を定期的・段階的に行い、達成・進捗状況が思わしくない施策については、優先度に応じて重点的に取り組むなど、改善へと結びつけていきます。</w:t>
      </w:r>
    </w:p>
    <w:p w:rsidR="00B117EC" w:rsidRPr="00EF5CF3" w:rsidRDefault="00355F72" w:rsidP="00620E49">
      <w:pPr>
        <w:spacing w:line="340" w:lineRule="exact"/>
        <w:ind w:firstLineChars="100" w:firstLine="210"/>
        <w:rPr>
          <w:rFonts w:asciiTheme="minorEastAsia" w:eastAsiaTheme="minorEastAsia" w:hAnsiTheme="minorEastAsia"/>
        </w:rPr>
      </w:pPr>
      <w:r w:rsidRPr="00E25455">
        <w:rPr>
          <w:noProof/>
          <w:color w:val="000000" w:themeColor="text1"/>
        </w:rPr>
        <w:drawing>
          <wp:anchor distT="0" distB="0" distL="114300" distR="114300" simplePos="0" relativeHeight="251650048" behindDoc="1" locked="0" layoutInCell="1" allowOverlap="1" wp14:anchorId="76E52F01" wp14:editId="5149214A">
            <wp:simplePos x="0" y="0"/>
            <wp:positionH relativeFrom="column">
              <wp:posOffset>1014095</wp:posOffset>
            </wp:positionH>
            <wp:positionV relativeFrom="paragraph">
              <wp:posOffset>633095</wp:posOffset>
            </wp:positionV>
            <wp:extent cx="3163465" cy="135255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346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117EC" w:rsidRPr="00E25455">
        <w:rPr>
          <w:rFonts w:asciiTheme="minorEastAsia" w:eastAsiaTheme="minorEastAsia" w:hAnsiTheme="minorEastAsia" w:hint="eastAsia"/>
          <w:color w:val="000000" w:themeColor="text1"/>
        </w:rPr>
        <w:t>なお、効果検証の客観性を担保するため、「おやべルネサンス市民会議」等をはじめとする市民や外部有識者による評価</w:t>
      </w:r>
      <w:r w:rsidRPr="00E25455">
        <w:rPr>
          <w:rFonts w:asciiTheme="minorEastAsia" w:eastAsiaTheme="minorEastAsia" w:hAnsiTheme="minorEastAsia" w:hint="eastAsia"/>
          <w:color w:val="000000" w:themeColor="text1"/>
        </w:rPr>
        <w:t>や</w:t>
      </w:r>
      <w:r w:rsidRPr="002D6177">
        <w:rPr>
          <w:rFonts w:asciiTheme="minorEastAsia" w:eastAsiaTheme="minorEastAsia" w:hAnsiTheme="minorEastAsia"/>
        </w:rPr>
        <w:t>「</w:t>
      </w:r>
      <w:r w:rsidR="00C168E9" w:rsidRPr="002D6177">
        <w:rPr>
          <w:rFonts w:asciiTheme="minorEastAsia" w:eastAsiaTheme="minorEastAsia" w:hAnsiTheme="minorEastAsia" w:hint="eastAsia"/>
        </w:rPr>
        <w:t>地</w:t>
      </w:r>
      <w:r w:rsidR="00A00018" w:rsidRPr="002D6177">
        <w:rPr>
          <w:rFonts w:asciiTheme="minorEastAsia" w:eastAsiaTheme="minorEastAsia" w:hAnsiTheme="minorEastAsia" w:hint="eastAsia"/>
        </w:rPr>
        <w:t>域</w:t>
      </w:r>
      <w:r w:rsidRPr="002D6177">
        <w:rPr>
          <w:rFonts w:asciiTheme="minorEastAsia" w:eastAsiaTheme="minorEastAsia" w:hAnsiTheme="minorEastAsia" w:hint="eastAsia"/>
        </w:rPr>
        <w:t>経済</w:t>
      </w:r>
      <w:r w:rsidRPr="002D6177">
        <w:rPr>
          <w:rFonts w:asciiTheme="minorEastAsia" w:eastAsiaTheme="minorEastAsia" w:hAnsiTheme="minorEastAsia"/>
        </w:rPr>
        <w:t>分析システ</w:t>
      </w:r>
      <w:r w:rsidRPr="00E25455">
        <w:rPr>
          <w:rFonts w:asciiTheme="minorEastAsia" w:eastAsiaTheme="minorEastAsia" w:hAnsiTheme="minorEastAsia"/>
          <w:color w:val="000000" w:themeColor="text1"/>
        </w:rPr>
        <w:t>ム（</w:t>
      </w:r>
      <w:r w:rsidRPr="00E25455">
        <w:rPr>
          <w:rFonts w:asciiTheme="minorEastAsia" w:eastAsiaTheme="minorEastAsia" w:hAnsiTheme="minorEastAsia" w:hint="eastAsia"/>
          <w:color w:val="000000" w:themeColor="text1"/>
        </w:rPr>
        <w:t>ＲＥＳＡＳ</w:t>
      </w:r>
      <w:r w:rsidRPr="00E25455">
        <w:rPr>
          <w:rFonts w:asciiTheme="minorEastAsia" w:eastAsiaTheme="minorEastAsia" w:hAnsiTheme="minorEastAsia"/>
          <w:color w:val="000000" w:themeColor="text1"/>
        </w:rPr>
        <w:t>）」</w:t>
      </w:r>
      <w:r w:rsidRPr="00E25455">
        <w:rPr>
          <w:rFonts w:asciiTheme="minorEastAsia" w:eastAsiaTheme="minorEastAsia" w:hAnsiTheme="minorEastAsia" w:hint="eastAsia"/>
          <w:color w:val="000000" w:themeColor="text1"/>
        </w:rPr>
        <w:t>の</w:t>
      </w:r>
      <w:r w:rsidRPr="00E25455">
        <w:rPr>
          <w:rFonts w:asciiTheme="minorEastAsia" w:eastAsiaTheme="minorEastAsia" w:hAnsiTheme="minorEastAsia"/>
          <w:color w:val="000000" w:themeColor="text1"/>
        </w:rPr>
        <w:t>各種データ</w:t>
      </w:r>
      <w:r w:rsidR="00B117EC" w:rsidRPr="00EF5CF3">
        <w:rPr>
          <w:rFonts w:asciiTheme="minorEastAsia" w:eastAsiaTheme="minorEastAsia" w:hAnsiTheme="minorEastAsia" w:hint="eastAsia"/>
        </w:rPr>
        <w:t>も取り入れ、着実な事業の実施に努めていきます。</w:t>
      </w:r>
    </w:p>
    <w:p w:rsidR="00B117EC" w:rsidRDefault="00B117EC" w:rsidP="00620E49">
      <w:pPr>
        <w:spacing w:line="340" w:lineRule="exact"/>
      </w:pPr>
    </w:p>
    <w:p w:rsidR="00B117EC" w:rsidRDefault="00B117EC" w:rsidP="00620E49">
      <w:pPr>
        <w:spacing w:line="340" w:lineRule="exact"/>
      </w:pPr>
    </w:p>
    <w:p w:rsidR="00B117EC" w:rsidRDefault="00B117EC" w:rsidP="00620E49">
      <w:pPr>
        <w:spacing w:line="340" w:lineRule="exact"/>
      </w:pPr>
    </w:p>
    <w:p w:rsidR="00B117EC" w:rsidRDefault="00B117EC" w:rsidP="00620E49">
      <w:pPr>
        <w:spacing w:line="340" w:lineRule="exact"/>
      </w:pPr>
    </w:p>
    <w:p w:rsidR="00B117EC" w:rsidRDefault="00B117EC" w:rsidP="00620E49">
      <w:pPr>
        <w:spacing w:line="340" w:lineRule="exact"/>
      </w:pPr>
    </w:p>
    <w:p w:rsidR="00355F72" w:rsidRDefault="00355F72" w:rsidP="00620E49">
      <w:pPr>
        <w:widowControl/>
        <w:spacing w:line="340" w:lineRule="exact"/>
        <w:jc w:val="left"/>
      </w:pPr>
    </w:p>
    <w:p w:rsidR="003D6330" w:rsidRDefault="00355F72" w:rsidP="00620E49">
      <w:pPr>
        <w:widowControl/>
        <w:spacing w:line="340" w:lineRule="exact"/>
        <w:jc w:val="left"/>
      </w:pPr>
      <w:r>
        <w:rPr>
          <w:rFonts w:hint="eastAsia"/>
        </w:rPr>
        <w:t>※</w:t>
      </w:r>
      <w:r w:rsidR="00DD34F5">
        <w:t>重要業績評価</w:t>
      </w:r>
      <w:r w:rsidR="00DD34F5">
        <w:rPr>
          <w:rFonts w:hint="eastAsia"/>
        </w:rPr>
        <w:t>指標</w:t>
      </w:r>
      <w:r>
        <w:rPr>
          <w:rFonts w:hint="eastAsia"/>
        </w:rPr>
        <w:t>（ＫＰＩ）</w:t>
      </w:r>
      <w:r>
        <w:t>：</w:t>
      </w:r>
      <w:r>
        <w:rPr>
          <w:rFonts w:hint="eastAsia"/>
        </w:rPr>
        <w:t xml:space="preserve">Key Performance Indicator </w:t>
      </w:r>
      <w:r>
        <w:rPr>
          <w:rFonts w:hint="eastAsia"/>
        </w:rPr>
        <w:t>の</w:t>
      </w:r>
      <w:r>
        <w:t>略称。</w:t>
      </w:r>
    </w:p>
    <w:p w:rsidR="006E672A" w:rsidRPr="002D36F7" w:rsidRDefault="00355F72" w:rsidP="002D36F7">
      <w:pPr>
        <w:widowControl/>
        <w:spacing w:line="340" w:lineRule="exact"/>
        <w:jc w:val="left"/>
      </w:pPr>
      <w:r>
        <w:rPr>
          <w:rFonts w:hint="eastAsia"/>
        </w:rPr>
        <w:t xml:space="preserve">　</w:t>
      </w:r>
      <w:r>
        <w:t>施策</w:t>
      </w:r>
      <w:r>
        <w:rPr>
          <w:rFonts w:hint="eastAsia"/>
        </w:rPr>
        <w:t>ごとの</w:t>
      </w:r>
      <w:r>
        <w:t>進捗状況を検証するために設定する指標をい</w:t>
      </w:r>
      <w:r>
        <w:rPr>
          <w:rFonts w:hint="eastAsia"/>
        </w:rPr>
        <w:t>う</w:t>
      </w:r>
      <w:r>
        <w:t>。</w:t>
      </w:r>
      <w:r w:rsidR="006E672A">
        <w:rPr>
          <w:rFonts w:ascii="HGｺﾞｼｯｸE" w:eastAsia="HGｺﾞｼｯｸE" w:hAnsi="ＭＳ ゴシック"/>
          <w:color w:val="000000" w:themeColor="text1"/>
          <w:sz w:val="28"/>
          <w:szCs w:val="28"/>
        </w:rPr>
        <w:br w:type="page"/>
      </w:r>
    </w:p>
    <w:p w:rsidR="003D6330" w:rsidRPr="00BA3123" w:rsidRDefault="003B2817" w:rsidP="002D36F7">
      <w:pPr>
        <w:spacing w:line="600" w:lineRule="auto"/>
        <w:rPr>
          <w:rFonts w:ascii="HGｺﾞｼｯｸE" w:eastAsia="HGｺﾞｼｯｸE" w:hAnsi="ＭＳ ゴシック"/>
          <w:color w:val="000099"/>
          <w:sz w:val="32"/>
          <w:szCs w:val="32"/>
        </w:rPr>
      </w:pPr>
      <w:r>
        <w:rPr>
          <w:rFonts w:ascii="HGｺﾞｼｯｸE" w:eastAsia="HGｺﾞｼｯｸE" w:hAnsi="ＭＳ ゴシック" w:hint="eastAsia"/>
          <w:noProof/>
          <w:color w:val="000099"/>
          <w:sz w:val="32"/>
          <w:szCs w:val="32"/>
        </w:rPr>
        <mc:AlternateContent>
          <mc:Choice Requires="wps">
            <w:drawing>
              <wp:anchor distT="0" distB="0" distL="114300" distR="114300" simplePos="0" relativeHeight="251802624" behindDoc="0" locked="0" layoutInCell="1" allowOverlap="1" wp14:anchorId="0062270F" wp14:editId="50810D97">
                <wp:simplePos x="0" y="0"/>
                <wp:positionH relativeFrom="margin">
                  <wp:posOffset>0</wp:posOffset>
                </wp:positionH>
                <wp:positionV relativeFrom="paragraph">
                  <wp:posOffset>456565</wp:posOffset>
                </wp:positionV>
                <wp:extent cx="5724525" cy="0"/>
                <wp:effectExtent l="0" t="0" r="28575" b="19050"/>
                <wp:wrapNone/>
                <wp:docPr id="250" name="直線コネクタ 250"/>
                <wp:cNvGraphicFramePr/>
                <a:graphic xmlns:a="http://schemas.openxmlformats.org/drawingml/2006/main">
                  <a:graphicData uri="http://schemas.microsoft.com/office/word/2010/wordprocessingShape">
                    <wps:wsp>
                      <wps:cNvCnPr/>
                      <wps:spPr>
                        <a:xfrm flipV="1">
                          <a:off x="0" y="0"/>
                          <a:ext cx="5724525" cy="0"/>
                        </a:xfrm>
                        <a:prstGeom prst="line">
                          <a:avLst/>
                        </a:prstGeom>
                        <a:ln w="12700">
                          <a:solidFill>
                            <a:srgbClr val="0000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C9FE1F0" id="直線コネクタ 250" o:spid="_x0000_s1026" style="position:absolute;left:0;text-align:left;flip:y;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5.95pt" to="450.7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" strokecolor="#009" strokeweight="1pt">
                <v:stroke joinstyle="miter"/>
                <w10:wrap anchorx="margin"/>
              </v:line>
            </w:pict>
          </mc:Fallback>
        </mc:AlternateContent>
      </w:r>
      <w:r w:rsidR="003D6330" w:rsidRPr="00BA3123">
        <w:rPr>
          <w:rFonts w:ascii="HGｺﾞｼｯｸE" w:eastAsia="HGｺﾞｼｯｸE" w:hAnsi="ＭＳ ゴシック" w:hint="eastAsia"/>
          <w:color w:val="000099"/>
          <w:sz w:val="32"/>
          <w:szCs w:val="32"/>
        </w:rPr>
        <w:t>第</w:t>
      </w:r>
      <w:r w:rsidR="00EF5CF3" w:rsidRPr="002D36F7">
        <w:rPr>
          <w:rFonts w:ascii="HGｺﾞｼｯｸE" w:eastAsia="HGｺﾞｼｯｸE" w:hAnsi="ＭＳ ゴシック" w:hint="eastAsia"/>
          <w:color w:val="000099"/>
          <w:sz w:val="48"/>
          <w:szCs w:val="48"/>
        </w:rPr>
        <w:t>４</w:t>
      </w:r>
      <w:r w:rsidR="00BF190D" w:rsidRPr="00BA3123">
        <w:rPr>
          <w:rFonts w:ascii="HGｺﾞｼｯｸE" w:eastAsia="HGｺﾞｼｯｸE" w:hAnsi="ＭＳ ゴシック" w:hint="eastAsia"/>
          <w:color w:val="000099"/>
          <w:sz w:val="32"/>
          <w:szCs w:val="32"/>
        </w:rPr>
        <w:t>章　今後の施策の方向（政策パッケージ）</w:t>
      </w:r>
    </w:p>
    <w:p w:rsidR="003D6330" w:rsidRPr="00124598" w:rsidRDefault="003D6330" w:rsidP="00703D7F">
      <w:pPr>
        <w:rPr>
          <w:rFonts w:ascii="HGｺﾞｼｯｸE" w:eastAsia="HGｺﾞｼｯｸE" w:hAnsi="ＭＳ ゴシック"/>
          <w:color w:val="000099"/>
          <w:sz w:val="28"/>
          <w:szCs w:val="28"/>
        </w:rPr>
      </w:pPr>
      <w:r w:rsidRPr="005165FA">
        <w:rPr>
          <w:rFonts w:ascii="HGｺﾞｼｯｸE" w:eastAsia="HGｺﾞｼｯｸE" w:hAnsi="ＭＳ ゴシック" w:hint="eastAsia"/>
          <w:color w:val="FFFFFF" w:themeColor="background1"/>
          <w:sz w:val="28"/>
          <w:szCs w:val="28"/>
          <w:highlight w:val="darkBlue"/>
        </w:rPr>
        <w:t>基本目標１</w:t>
      </w:r>
      <w:r w:rsidRPr="00CD5355">
        <w:rPr>
          <w:rFonts w:ascii="HGｺﾞｼｯｸE" w:eastAsia="HGｺﾞｼｯｸE" w:hAnsi="ＭＳ ゴシック" w:hint="eastAsia"/>
          <w:color w:val="000099"/>
          <w:sz w:val="28"/>
          <w:szCs w:val="28"/>
        </w:rPr>
        <w:t xml:space="preserve">　</w:t>
      </w:r>
      <w:r w:rsidRPr="00124598">
        <w:rPr>
          <w:rFonts w:ascii="HGｺﾞｼｯｸE" w:eastAsia="HGｺﾞｼｯｸE" w:hAnsi="ＭＳ ゴシック" w:hint="eastAsia"/>
          <w:color w:val="000099"/>
          <w:sz w:val="28"/>
          <w:szCs w:val="28"/>
        </w:rPr>
        <w:t>地場産業の振興と若者や女性に魅力のある雇用の創造</w:t>
      </w:r>
    </w:p>
    <w:p w:rsidR="00CA787D" w:rsidRPr="00124598" w:rsidRDefault="00CA787D" w:rsidP="00620E49">
      <w:pPr>
        <w:spacing w:line="340" w:lineRule="exact"/>
        <w:rPr>
          <w:rFonts w:ascii="ＭＳ 明朝" w:hAnsi="ＭＳ 明朝"/>
        </w:rPr>
      </w:pPr>
    </w:p>
    <w:p w:rsidR="003D6330" w:rsidRPr="00124598" w:rsidRDefault="003D6330" w:rsidP="00620E49">
      <w:pPr>
        <w:spacing w:line="340" w:lineRule="exact"/>
        <w:rPr>
          <w:rFonts w:ascii="ＭＳ ゴシック" w:eastAsia="ＭＳ ゴシック" w:hAnsi="ＭＳ ゴシック"/>
          <w:b/>
        </w:rPr>
      </w:pPr>
      <w:r w:rsidRPr="00124598">
        <w:rPr>
          <w:rFonts w:ascii="ＭＳ ゴシック" w:eastAsia="ＭＳ ゴシック" w:hAnsi="ＭＳ ゴシック" w:hint="eastAsia"/>
          <w:b/>
        </w:rPr>
        <w:t>１　基本的方向</w:t>
      </w:r>
    </w:p>
    <w:p w:rsidR="0042199C" w:rsidRPr="00124598" w:rsidRDefault="0042199C" w:rsidP="00620E49">
      <w:pPr>
        <w:spacing w:line="340" w:lineRule="exact"/>
        <w:rPr>
          <w:rFonts w:ascii="ＭＳ ゴシック" w:eastAsia="ＭＳ ゴシック" w:hAnsi="ＭＳ ゴシック"/>
        </w:rPr>
      </w:pPr>
      <w:r w:rsidRPr="00124598">
        <w:rPr>
          <w:rFonts w:ascii="ＭＳ ゴシック" w:eastAsia="ＭＳ ゴシック" w:hAnsi="ＭＳ ゴシック" w:hint="eastAsia"/>
          <w:noProof/>
        </w:rPr>
        <mc:AlternateContent>
          <mc:Choice Requires="wps">
            <w:drawing>
              <wp:anchor distT="0" distB="0" distL="114300" distR="114300" simplePos="0" relativeHeight="251709440" behindDoc="1" locked="0" layoutInCell="1" allowOverlap="1">
                <wp:simplePos x="0" y="0"/>
                <wp:positionH relativeFrom="column">
                  <wp:posOffset>23495</wp:posOffset>
                </wp:positionH>
                <wp:positionV relativeFrom="paragraph">
                  <wp:posOffset>52069</wp:posOffset>
                </wp:positionV>
                <wp:extent cx="5829300" cy="2447925"/>
                <wp:effectExtent l="0" t="0" r="19050" b="28575"/>
                <wp:wrapNone/>
                <wp:docPr id="17" name="正方形/長方形 17"/>
                <wp:cNvGraphicFramePr/>
                <a:graphic xmlns:a="http://schemas.openxmlformats.org/drawingml/2006/main">
                  <a:graphicData uri="http://schemas.microsoft.com/office/word/2010/wordprocessingShape">
                    <wps:wsp>
                      <wps:cNvSpPr/>
                      <wps:spPr>
                        <a:xfrm>
                          <a:off x="0" y="0"/>
                          <a:ext cx="5829300" cy="2447925"/>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EAED2F6" id="正方形/長方形 17" o:spid="_x0000_s1026" style="position:absolute;left:0;text-align:left;margin-left:1.85pt;margin-top:4.1pt;width:459pt;height:192.75pt;z-index:-25160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" fillcolor="#d9e2f3 [664]" strokecolor="#1f4d78 [1604]" strokeweight="1pt"/>
            </w:pict>
          </mc:Fallback>
        </mc:AlternateContent>
      </w:r>
    </w:p>
    <w:p w:rsidR="003D6330" w:rsidRPr="00124598" w:rsidRDefault="00A113E9" w:rsidP="0042199C">
      <w:pPr>
        <w:numPr>
          <w:ilvl w:val="0"/>
          <w:numId w:val="1"/>
        </w:numPr>
        <w:spacing w:line="340" w:lineRule="exact"/>
        <w:ind w:leftChars="100" w:left="570" w:rightChars="100" w:right="210"/>
        <w:rPr>
          <w:rFonts w:ascii="ＭＳ 明朝" w:hAnsi="ＭＳ 明朝"/>
        </w:rPr>
      </w:pPr>
      <w:r w:rsidRPr="00124598">
        <w:rPr>
          <w:rFonts w:ascii="ＭＳ 明朝" w:hAnsi="ＭＳ 明朝" w:hint="eastAsia"/>
          <w:color w:val="000000" w:themeColor="text1"/>
        </w:rPr>
        <w:t>地域</w:t>
      </w:r>
      <w:r w:rsidR="003D6330" w:rsidRPr="00124598">
        <w:rPr>
          <w:rFonts w:ascii="ＭＳ 明朝" w:hAnsi="ＭＳ 明朝" w:hint="eastAsia"/>
          <w:color w:val="000000" w:themeColor="text1"/>
        </w:rPr>
        <w:t>産業の</w:t>
      </w:r>
      <w:r w:rsidRPr="00124598">
        <w:rPr>
          <w:rFonts w:ascii="ＭＳ 明朝" w:hAnsi="ＭＳ 明朝" w:hint="eastAsia"/>
          <w:color w:val="000000" w:themeColor="text1"/>
        </w:rPr>
        <w:t>競争力強化</w:t>
      </w:r>
      <w:r w:rsidR="003D6330" w:rsidRPr="00124598">
        <w:rPr>
          <w:rFonts w:ascii="ＭＳ 明朝" w:hAnsi="ＭＳ 明朝" w:hint="eastAsia"/>
          <w:color w:val="000000" w:themeColor="text1"/>
        </w:rPr>
        <w:t>・発展を図るとともに、三井アウトレットパーク北陸小矢部の開業</w:t>
      </w:r>
      <w:r w:rsidR="003D6330" w:rsidRPr="00124598">
        <w:rPr>
          <w:rFonts w:ascii="ＭＳ 明朝" w:hAnsi="ＭＳ 明朝" w:hint="eastAsia"/>
        </w:rPr>
        <w:t>や本市の特性を活かし</w:t>
      </w:r>
      <w:r w:rsidR="001C0410" w:rsidRPr="00124598">
        <w:rPr>
          <w:rFonts w:ascii="ＭＳ 明朝" w:hAnsi="ＭＳ 明朝" w:hint="eastAsia"/>
        </w:rPr>
        <w:t>た新たな魅力ある産業・事業所の創出を図り、市内における就労人口の</w:t>
      </w:r>
      <w:r w:rsidR="003D6330" w:rsidRPr="00124598">
        <w:rPr>
          <w:rFonts w:ascii="ＭＳ 明朝" w:hAnsi="ＭＳ 明朝" w:hint="eastAsia"/>
        </w:rPr>
        <w:t>増加に努めます。</w:t>
      </w:r>
    </w:p>
    <w:p w:rsidR="00E24EE2" w:rsidRPr="00124598" w:rsidRDefault="00E24EE2" w:rsidP="0042199C">
      <w:pPr>
        <w:spacing w:line="340" w:lineRule="exact"/>
        <w:ind w:left="100" w:rightChars="100" w:right="210"/>
        <w:rPr>
          <w:rFonts w:ascii="ＭＳ 明朝" w:hAnsi="ＭＳ 明朝"/>
        </w:rPr>
      </w:pPr>
    </w:p>
    <w:p w:rsidR="003D6330" w:rsidRPr="00124598" w:rsidRDefault="00396726" w:rsidP="0042199C">
      <w:pPr>
        <w:numPr>
          <w:ilvl w:val="0"/>
          <w:numId w:val="1"/>
        </w:numPr>
        <w:spacing w:line="340" w:lineRule="exact"/>
        <w:ind w:leftChars="100" w:left="570" w:rightChars="100" w:right="210"/>
        <w:rPr>
          <w:rFonts w:ascii="ＭＳ 明朝" w:hAnsi="ＭＳ 明朝"/>
        </w:rPr>
      </w:pPr>
      <w:r w:rsidRPr="00124598">
        <w:rPr>
          <w:rFonts w:ascii="ＭＳ 明朝" w:hAnsi="ＭＳ 明朝" w:hint="eastAsia"/>
        </w:rPr>
        <w:t>農林</w:t>
      </w:r>
      <w:r w:rsidR="00BA3123" w:rsidRPr="00124598">
        <w:rPr>
          <w:rFonts w:ascii="ＭＳ 明朝" w:hAnsi="ＭＳ 明朝" w:hint="eastAsia"/>
        </w:rPr>
        <w:t>業における担い手の確保及び育成を図りながら、</w:t>
      </w:r>
      <w:r w:rsidR="003D6330" w:rsidRPr="00124598">
        <w:rPr>
          <w:rFonts w:ascii="ＭＳ 明朝" w:hAnsi="ＭＳ 明朝" w:hint="eastAsia"/>
        </w:rPr>
        <w:t>生産性の向上を図るとともに、６次産業化等による高付加価値化を推進し、所得の向上を図ります。</w:t>
      </w:r>
    </w:p>
    <w:p w:rsidR="00E24EE2" w:rsidRPr="00124598" w:rsidRDefault="00E24EE2" w:rsidP="0042199C">
      <w:pPr>
        <w:spacing w:line="340" w:lineRule="exact"/>
        <w:ind w:left="100" w:rightChars="100" w:right="210"/>
        <w:rPr>
          <w:rFonts w:ascii="ＭＳ 明朝" w:hAnsi="ＭＳ 明朝"/>
        </w:rPr>
      </w:pPr>
    </w:p>
    <w:p w:rsidR="003D6330" w:rsidRPr="00124598" w:rsidRDefault="003D6330" w:rsidP="0042199C">
      <w:pPr>
        <w:numPr>
          <w:ilvl w:val="0"/>
          <w:numId w:val="1"/>
        </w:numPr>
        <w:spacing w:line="340" w:lineRule="exact"/>
        <w:ind w:leftChars="100" w:left="570" w:rightChars="100" w:right="210"/>
        <w:rPr>
          <w:rFonts w:ascii="ＭＳ 明朝" w:hAnsi="ＭＳ 明朝"/>
          <w:color w:val="000000" w:themeColor="text1"/>
        </w:rPr>
      </w:pPr>
      <w:r w:rsidRPr="00124598">
        <w:rPr>
          <w:rFonts w:ascii="ＭＳ 明朝" w:hAnsi="ＭＳ 明朝" w:hint="eastAsia"/>
          <w:color w:val="000000" w:themeColor="text1"/>
        </w:rPr>
        <w:t>女性の仕事へ</w:t>
      </w:r>
      <w:r w:rsidR="0042199C" w:rsidRPr="00124598">
        <w:rPr>
          <w:rFonts w:ascii="ＭＳ 明朝" w:hAnsi="ＭＳ 明朝" w:hint="eastAsia"/>
          <w:color w:val="000000" w:themeColor="text1"/>
        </w:rPr>
        <w:t>のチャレンジ精神の醸成を図り、起業・新分野開拓等を支援し、</w:t>
      </w:r>
      <w:r w:rsidR="00DC7778" w:rsidRPr="00124598">
        <w:rPr>
          <w:rFonts w:ascii="ＭＳ 明朝" w:hAnsi="ＭＳ 明朝" w:hint="eastAsia"/>
          <w:color w:val="000000" w:themeColor="text1"/>
        </w:rPr>
        <w:t>女性が</w:t>
      </w:r>
      <w:r w:rsidRPr="00124598">
        <w:rPr>
          <w:rFonts w:ascii="ＭＳ 明朝" w:hAnsi="ＭＳ 明朝" w:hint="eastAsia"/>
          <w:color w:val="000000" w:themeColor="text1"/>
        </w:rPr>
        <w:t>活躍できる</w:t>
      </w:r>
      <w:r w:rsidR="00DC7778" w:rsidRPr="00124598">
        <w:rPr>
          <w:rFonts w:ascii="ＭＳ 明朝" w:hAnsi="ＭＳ 明朝" w:hint="eastAsia"/>
          <w:color w:val="000000" w:themeColor="text1"/>
        </w:rPr>
        <w:t>よう</w:t>
      </w:r>
      <w:r w:rsidR="001F45D6" w:rsidRPr="00124598">
        <w:rPr>
          <w:rFonts w:ascii="ＭＳ 明朝" w:hAnsi="ＭＳ 明朝" w:hint="eastAsia"/>
          <w:color w:val="000000" w:themeColor="text1"/>
        </w:rPr>
        <w:t>市内での</w:t>
      </w:r>
      <w:r w:rsidR="001F45D6" w:rsidRPr="00124598">
        <w:rPr>
          <w:rFonts w:ascii="ＭＳ 明朝" w:hAnsi="ＭＳ 明朝"/>
          <w:color w:val="000000" w:themeColor="text1"/>
        </w:rPr>
        <w:t>就労機会</w:t>
      </w:r>
      <w:r w:rsidRPr="00124598">
        <w:rPr>
          <w:rFonts w:ascii="ＭＳ 明朝" w:hAnsi="ＭＳ 明朝" w:hint="eastAsia"/>
          <w:color w:val="000000" w:themeColor="text1"/>
        </w:rPr>
        <w:t>の拡大に努め</w:t>
      </w:r>
      <w:r w:rsidR="0042199C" w:rsidRPr="00124598">
        <w:rPr>
          <w:rFonts w:ascii="ＭＳ 明朝" w:hAnsi="ＭＳ 明朝" w:hint="eastAsia"/>
          <w:color w:val="000000" w:themeColor="text1"/>
        </w:rPr>
        <w:t>ることで</w:t>
      </w:r>
      <w:r w:rsidRPr="00124598">
        <w:rPr>
          <w:rFonts w:ascii="ＭＳ 明朝" w:hAnsi="ＭＳ 明朝" w:hint="eastAsia"/>
          <w:color w:val="000000" w:themeColor="text1"/>
        </w:rPr>
        <w:t>、女性の就職による</w:t>
      </w:r>
      <w:r w:rsidR="00396726" w:rsidRPr="00124598">
        <w:rPr>
          <w:rFonts w:ascii="ＭＳ 明朝" w:hAnsi="ＭＳ 明朝" w:hint="eastAsia"/>
          <w:color w:val="000000" w:themeColor="text1"/>
        </w:rPr>
        <w:t>市外への</w:t>
      </w:r>
      <w:r w:rsidRPr="00124598">
        <w:rPr>
          <w:rFonts w:ascii="ＭＳ 明朝" w:hAnsi="ＭＳ 明朝" w:hint="eastAsia"/>
          <w:color w:val="000000" w:themeColor="text1"/>
        </w:rPr>
        <w:t>転出抑制を図ります。</w:t>
      </w:r>
    </w:p>
    <w:p w:rsidR="003A0937" w:rsidRDefault="003A0937" w:rsidP="00620E49">
      <w:pPr>
        <w:pStyle w:val="aa"/>
        <w:spacing w:line="340" w:lineRule="exact"/>
        <w:ind w:leftChars="500" w:left="1050"/>
        <w:rPr>
          <w:rFonts w:ascii="ＭＳ 明朝" w:hAnsi="ＭＳ 明朝"/>
          <w:sz w:val="16"/>
          <w:szCs w:val="16"/>
        </w:rPr>
      </w:pPr>
    </w:p>
    <w:p w:rsidR="00AB467D" w:rsidRPr="00AB467D" w:rsidRDefault="00AB467D" w:rsidP="00620E49">
      <w:pPr>
        <w:pStyle w:val="aa"/>
        <w:spacing w:line="340" w:lineRule="exact"/>
        <w:ind w:leftChars="500" w:left="1050"/>
        <w:rPr>
          <w:rFonts w:ascii="ＭＳ 明朝" w:hAnsi="ＭＳ 明朝"/>
          <w:sz w:val="16"/>
          <w:szCs w:val="16"/>
        </w:rPr>
      </w:pPr>
    </w:p>
    <w:p w:rsidR="003D6330" w:rsidRPr="00D24A3C" w:rsidRDefault="003D6330" w:rsidP="00620E49">
      <w:pPr>
        <w:spacing w:afterLines="50" w:after="180" w:line="340" w:lineRule="exact"/>
        <w:rPr>
          <w:rFonts w:ascii="ＭＳ ゴシック" w:eastAsia="ＭＳ ゴシック" w:hAnsi="ＭＳ ゴシック"/>
          <w:b/>
        </w:rPr>
      </w:pPr>
      <w:r w:rsidRPr="00D24A3C">
        <w:rPr>
          <w:rFonts w:ascii="ＭＳ ゴシック" w:eastAsia="ＭＳ ゴシック" w:hAnsi="ＭＳ ゴシック" w:hint="eastAsia"/>
          <w:b/>
        </w:rPr>
        <w:t>２　目標値</w:t>
      </w:r>
    </w:p>
    <w:tbl>
      <w:tblPr>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4"/>
        <w:gridCol w:w="1843"/>
        <w:gridCol w:w="1843"/>
      </w:tblGrid>
      <w:tr w:rsidR="003D6330" w:rsidRPr="006D7982" w:rsidTr="00DF219B">
        <w:tc>
          <w:tcPr>
            <w:tcW w:w="4394" w:type="dxa"/>
            <w:shd w:val="clear" w:color="auto" w:fill="F7CAAC"/>
          </w:tcPr>
          <w:p w:rsidR="003D6330" w:rsidRPr="006D7982" w:rsidRDefault="003D6330" w:rsidP="00620E49">
            <w:pPr>
              <w:spacing w:line="340" w:lineRule="exact"/>
              <w:jc w:val="center"/>
              <w:rPr>
                <w:rFonts w:ascii="ＭＳ ゴシック" w:eastAsia="ＭＳ ゴシック" w:hAnsi="ＭＳ ゴシック"/>
              </w:rPr>
            </w:pPr>
            <w:r w:rsidRPr="006D7982">
              <w:rPr>
                <w:rFonts w:ascii="ＭＳ ゴシック" w:eastAsia="ＭＳ ゴシック" w:hAnsi="ＭＳ ゴシック" w:hint="eastAsia"/>
              </w:rPr>
              <w:t>指標</w:t>
            </w:r>
          </w:p>
        </w:tc>
        <w:tc>
          <w:tcPr>
            <w:tcW w:w="1843" w:type="dxa"/>
            <w:tcBorders>
              <w:right w:val="single" w:sz="4" w:space="0" w:color="auto"/>
            </w:tcBorders>
            <w:shd w:val="clear" w:color="auto" w:fill="F7CAAC"/>
          </w:tcPr>
          <w:p w:rsidR="003D6330" w:rsidRPr="006D7982" w:rsidRDefault="003D6330" w:rsidP="00620E49">
            <w:pPr>
              <w:spacing w:line="340" w:lineRule="exact"/>
              <w:jc w:val="center"/>
              <w:rPr>
                <w:rFonts w:ascii="ＭＳ ゴシック" w:eastAsia="ＭＳ ゴシック" w:hAnsi="ＭＳ ゴシック"/>
              </w:rPr>
            </w:pPr>
            <w:r w:rsidRPr="006D7982">
              <w:rPr>
                <w:rFonts w:ascii="ＭＳ ゴシック" w:eastAsia="ＭＳ ゴシック" w:hAnsi="ＭＳ ゴシック" w:hint="eastAsia"/>
              </w:rPr>
              <w:t>現状値（H26）</w:t>
            </w:r>
          </w:p>
        </w:tc>
        <w:tc>
          <w:tcPr>
            <w:tcW w:w="1843" w:type="dxa"/>
            <w:tcBorders>
              <w:left w:val="single" w:sz="4" w:space="0" w:color="auto"/>
            </w:tcBorders>
            <w:shd w:val="clear" w:color="auto" w:fill="F7CAAC"/>
          </w:tcPr>
          <w:p w:rsidR="003D6330" w:rsidRPr="006D7982" w:rsidRDefault="003D6330" w:rsidP="00620E49">
            <w:pPr>
              <w:spacing w:line="340" w:lineRule="exact"/>
              <w:jc w:val="center"/>
              <w:rPr>
                <w:rFonts w:ascii="ＭＳ ゴシック" w:eastAsia="ＭＳ ゴシック" w:hAnsi="ＭＳ ゴシック"/>
              </w:rPr>
            </w:pPr>
            <w:r w:rsidRPr="006D7982">
              <w:rPr>
                <w:rFonts w:ascii="ＭＳ ゴシック" w:eastAsia="ＭＳ ゴシック" w:hAnsi="ＭＳ ゴシック" w:hint="eastAsia"/>
              </w:rPr>
              <w:t>目標値（H31）</w:t>
            </w:r>
          </w:p>
        </w:tc>
      </w:tr>
      <w:tr w:rsidR="003D6330" w:rsidRPr="006D7982" w:rsidTr="00AC605B">
        <w:trPr>
          <w:trHeight w:val="616"/>
        </w:trPr>
        <w:tc>
          <w:tcPr>
            <w:tcW w:w="4394" w:type="dxa"/>
            <w:shd w:val="clear" w:color="auto" w:fill="auto"/>
            <w:vAlign w:val="center"/>
          </w:tcPr>
          <w:p w:rsidR="003D6330" w:rsidRPr="006D7982" w:rsidRDefault="00A113E9" w:rsidP="00620E49">
            <w:pPr>
              <w:spacing w:line="340" w:lineRule="exact"/>
              <w:rPr>
                <w:rFonts w:ascii="HG丸ｺﾞｼｯｸM-PRO" w:eastAsia="HG丸ｺﾞｼｯｸM-PRO" w:hAnsi="HG丸ｺﾞｼｯｸM-PRO"/>
              </w:rPr>
            </w:pPr>
            <w:r>
              <w:rPr>
                <w:rFonts w:ascii="HG丸ｺﾞｼｯｸM-PRO" w:eastAsia="HG丸ｺﾞｼｯｸM-PRO" w:hAnsi="HG丸ｺﾞｼｯｸM-PRO" w:hint="eastAsia"/>
              </w:rPr>
              <w:t>就業人口</w:t>
            </w:r>
          </w:p>
        </w:tc>
        <w:tc>
          <w:tcPr>
            <w:tcW w:w="1843" w:type="dxa"/>
            <w:tcBorders>
              <w:right w:val="single" w:sz="4" w:space="0" w:color="auto"/>
            </w:tcBorders>
            <w:shd w:val="clear" w:color="auto" w:fill="auto"/>
            <w:vAlign w:val="center"/>
          </w:tcPr>
          <w:p w:rsidR="003D6330" w:rsidRPr="00815BE9" w:rsidRDefault="008379EC" w:rsidP="001E5CEF">
            <w:pPr>
              <w:spacing w:line="240" w:lineRule="exact"/>
              <w:jc w:val="right"/>
              <w:rPr>
                <w:rFonts w:ascii="HG丸ｺﾞｼｯｸM-PRO" w:eastAsia="HG丸ｺﾞｼｯｸM-PRO" w:hAnsi="HG丸ｺﾞｼｯｸM-PRO"/>
              </w:rPr>
            </w:pPr>
            <w:r w:rsidRPr="00815BE9">
              <w:rPr>
                <w:rFonts w:ascii="HG丸ｺﾞｼｯｸM-PRO" w:eastAsia="HG丸ｺﾞｼｯｸM-PRO" w:hAnsi="HG丸ｺﾞｼｯｸM-PRO" w:hint="eastAsia"/>
              </w:rPr>
              <w:t>16,301人</w:t>
            </w:r>
          </w:p>
          <w:p w:rsidR="008379EC" w:rsidRPr="001E5CEF" w:rsidRDefault="008379EC" w:rsidP="001E5CEF">
            <w:pPr>
              <w:spacing w:line="240" w:lineRule="exact"/>
              <w:jc w:val="right"/>
              <w:rPr>
                <w:rFonts w:asciiTheme="majorEastAsia" w:eastAsiaTheme="majorEastAsia" w:hAnsiTheme="majorEastAsia"/>
                <w:sz w:val="16"/>
                <w:szCs w:val="16"/>
              </w:rPr>
            </w:pPr>
            <w:r w:rsidRPr="001E5CEF">
              <w:rPr>
                <w:rFonts w:asciiTheme="majorEastAsia" w:eastAsiaTheme="majorEastAsia" w:hAnsiTheme="majorEastAsia" w:hint="eastAsia"/>
                <w:sz w:val="16"/>
                <w:szCs w:val="16"/>
              </w:rPr>
              <w:t>(H22国勢調査より)</w:t>
            </w:r>
          </w:p>
        </w:tc>
        <w:tc>
          <w:tcPr>
            <w:tcW w:w="1843" w:type="dxa"/>
            <w:tcBorders>
              <w:left w:val="single" w:sz="4" w:space="0" w:color="auto"/>
            </w:tcBorders>
            <w:shd w:val="clear" w:color="auto" w:fill="auto"/>
            <w:vAlign w:val="center"/>
          </w:tcPr>
          <w:p w:rsidR="003D6330" w:rsidRPr="00815BE9" w:rsidRDefault="008379EC" w:rsidP="00AF7196">
            <w:pPr>
              <w:spacing w:line="240" w:lineRule="exact"/>
              <w:jc w:val="right"/>
              <w:rPr>
                <w:rFonts w:ascii="HG丸ｺﾞｼｯｸM-PRO" w:eastAsia="HG丸ｺﾞｼｯｸM-PRO" w:hAnsi="HG丸ｺﾞｼｯｸM-PRO"/>
              </w:rPr>
            </w:pPr>
            <w:r w:rsidRPr="00815BE9">
              <w:rPr>
                <w:rFonts w:ascii="HG丸ｺﾞｼｯｸM-PRO" w:eastAsia="HG丸ｺﾞｼｯｸM-PRO" w:hAnsi="HG丸ｺﾞｼｯｸM-PRO" w:hint="eastAsia"/>
              </w:rPr>
              <w:t>16,500人</w:t>
            </w:r>
          </w:p>
        </w:tc>
      </w:tr>
      <w:tr w:rsidR="003D6330" w:rsidRPr="006D7982" w:rsidTr="00AE12DD">
        <w:trPr>
          <w:trHeight w:val="566"/>
        </w:trPr>
        <w:tc>
          <w:tcPr>
            <w:tcW w:w="4394" w:type="dxa"/>
            <w:shd w:val="clear" w:color="auto" w:fill="auto"/>
            <w:vAlign w:val="center"/>
          </w:tcPr>
          <w:p w:rsidR="003D6330" w:rsidRPr="006D7982" w:rsidRDefault="00A113E9" w:rsidP="00620E49">
            <w:pPr>
              <w:spacing w:line="340" w:lineRule="exact"/>
              <w:rPr>
                <w:rFonts w:ascii="HG丸ｺﾞｼｯｸM-PRO" w:eastAsia="HG丸ｺﾞｼｯｸM-PRO" w:hAnsi="HG丸ｺﾞｼｯｸM-PRO"/>
              </w:rPr>
            </w:pPr>
            <w:r>
              <w:rPr>
                <w:rFonts w:ascii="HG丸ｺﾞｼｯｸM-PRO" w:eastAsia="HG丸ｺﾞｼｯｸM-PRO" w:hAnsi="HG丸ｺﾞｼｯｸM-PRO" w:hint="eastAsia"/>
              </w:rPr>
              <w:t>事業所数</w:t>
            </w:r>
          </w:p>
        </w:tc>
        <w:tc>
          <w:tcPr>
            <w:tcW w:w="1843" w:type="dxa"/>
            <w:tcBorders>
              <w:right w:val="single" w:sz="4" w:space="0" w:color="auto"/>
            </w:tcBorders>
            <w:shd w:val="clear" w:color="auto" w:fill="auto"/>
            <w:vAlign w:val="center"/>
          </w:tcPr>
          <w:p w:rsidR="003D6330" w:rsidRPr="00815BE9" w:rsidRDefault="008379EC" w:rsidP="00D0139F">
            <w:pPr>
              <w:spacing w:line="340" w:lineRule="exact"/>
              <w:jc w:val="right"/>
              <w:rPr>
                <w:rFonts w:ascii="HG丸ｺﾞｼｯｸM-PRO" w:eastAsia="HG丸ｺﾞｼｯｸM-PRO" w:hAnsi="HG丸ｺﾞｼｯｸM-PRO"/>
              </w:rPr>
            </w:pPr>
            <w:r w:rsidRPr="00815BE9">
              <w:rPr>
                <w:rFonts w:ascii="HG丸ｺﾞｼｯｸM-PRO" w:eastAsia="HG丸ｺﾞｼｯｸM-PRO" w:hAnsi="HG丸ｺﾞｼｯｸM-PRO" w:hint="eastAsia"/>
              </w:rPr>
              <w:t>1,536件</w:t>
            </w:r>
          </w:p>
        </w:tc>
        <w:tc>
          <w:tcPr>
            <w:tcW w:w="1843" w:type="dxa"/>
            <w:tcBorders>
              <w:left w:val="single" w:sz="4" w:space="0" w:color="auto"/>
            </w:tcBorders>
            <w:shd w:val="clear" w:color="auto" w:fill="auto"/>
            <w:vAlign w:val="center"/>
          </w:tcPr>
          <w:p w:rsidR="00A70887" w:rsidRPr="00815BE9" w:rsidRDefault="008379EC" w:rsidP="00AE12DD">
            <w:pPr>
              <w:spacing w:line="240" w:lineRule="exact"/>
              <w:jc w:val="right"/>
              <w:rPr>
                <w:rFonts w:ascii="HG丸ｺﾞｼｯｸM-PRO" w:eastAsia="HG丸ｺﾞｼｯｸM-PRO" w:hAnsi="HG丸ｺﾞｼｯｸM-PRO"/>
              </w:rPr>
            </w:pPr>
            <w:r w:rsidRPr="00815BE9">
              <w:rPr>
                <w:rFonts w:ascii="HG丸ｺﾞｼｯｸM-PRO" w:eastAsia="HG丸ｺﾞｼｯｸM-PRO" w:hAnsi="HG丸ｺﾞｼｯｸM-PRO" w:hint="eastAsia"/>
              </w:rPr>
              <w:t>1,750件</w:t>
            </w:r>
          </w:p>
        </w:tc>
      </w:tr>
    </w:tbl>
    <w:p w:rsidR="00FB4B8E" w:rsidRDefault="00FB4B8E" w:rsidP="00AB467D">
      <w:pPr>
        <w:rPr>
          <w:rFonts w:ascii="ＭＳ 明朝" w:hAnsi="ＭＳ 明朝"/>
        </w:rPr>
      </w:pPr>
    </w:p>
    <w:p w:rsidR="003D6330" w:rsidRPr="00D24A3C" w:rsidRDefault="00BF190D" w:rsidP="00620E49">
      <w:pPr>
        <w:spacing w:line="340" w:lineRule="exact"/>
        <w:rPr>
          <w:rFonts w:asciiTheme="majorEastAsia" w:eastAsiaTheme="majorEastAsia" w:hAnsiTheme="majorEastAsia"/>
          <w:b/>
          <w:szCs w:val="21"/>
        </w:rPr>
      </w:pPr>
      <w:r w:rsidRPr="00D24A3C">
        <w:rPr>
          <w:rFonts w:ascii="ＭＳ ゴシック" w:eastAsia="ＭＳ ゴシック" w:hAnsi="ＭＳ ゴシック" w:hint="eastAsia"/>
          <w:b/>
        </w:rPr>
        <w:t xml:space="preserve">３　</w:t>
      </w:r>
      <w:r w:rsidR="00335F55" w:rsidRPr="00D24A3C">
        <w:rPr>
          <w:rFonts w:ascii="ＭＳ ゴシック" w:eastAsia="ＭＳ ゴシック" w:hAnsi="ＭＳ ゴシック" w:hint="eastAsia"/>
          <w:b/>
        </w:rPr>
        <w:t>具体的な施策</w:t>
      </w:r>
      <w:r w:rsidR="00353331">
        <w:rPr>
          <w:rFonts w:ascii="ＭＳ ゴシック" w:eastAsia="ＭＳ ゴシック" w:hAnsi="ＭＳ ゴシック" w:hint="eastAsia"/>
          <w:b/>
        </w:rPr>
        <w:t>・事業</w:t>
      </w:r>
      <w:r w:rsidR="00335F55" w:rsidRPr="00D24A3C">
        <w:rPr>
          <w:rFonts w:ascii="ＭＳ ゴシック" w:eastAsia="ＭＳ ゴシック" w:hAnsi="ＭＳ ゴシック" w:hint="eastAsia"/>
          <w:b/>
        </w:rPr>
        <w:t>およ</w:t>
      </w:r>
      <w:r w:rsidR="00335F55" w:rsidRPr="0022003D">
        <w:rPr>
          <w:rFonts w:ascii="ＭＳ ゴシック" w:eastAsia="ＭＳ ゴシック" w:hAnsi="ＭＳ ゴシック" w:hint="eastAsia"/>
          <w:b/>
        </w:rPr>
        <w:t>び</w:t>
      </w:r>
      <w:r w:rsidR="00335F55" w:rsidRPr="0022003D">
        <w:rPr>
          <w:rFonts w:ascii="ＭＳ ゴシック" w:eastAsia="ＭＳ ゴシック" w:hAnsi="ＭＳ ゴシック" w:hint="eastAsia"/>
          <w:b/>
          <w:szCs w:val="20"/>
        </w:rPr>
        <w:t>重</w:t>
      </w:r>
      <w:r w:rsidR="00335F55" w:rsidRPr="0022003D">
        <w:rPr>
          <w:rFonts w:ascii="ＭＳ ゴシック" w:eastAsia="ＭＳ ゴシック" w:hAnsi="ＭＳ ゴシック" w:hint="eastAsia"/>
          <w:b/>
        </w:rPr>
        <w:t>要業績評価指標</w:t>
      </w:r>
      <w:r w:rsidR="00453348" w:rsidRPr="0022003D">
        <w:rPr>
          <w:rFonts w:ascii="ＭＳ ゴシック" w:eastAsia="ＭＳ ゴシック" w:hAnsi="ＭＳ ゴシック" w:hint="eastAsia"/>
          <w:b/>
        </w:rPr>
        <w:t>（KPI</w:t>
      </w:r>
      <w:r w:rsidR="00453348" w:rsidRPr="0022003D">
        <w:rPr>
          <w:rFonts w:asciiTheme="majorEastAsia" w:eastAsiaTheme="majorEastAsia" w:hAnsiTheme="majorEastAsia" w:hint="eastAsia"/>
          <w:b/>
          <w:szCs w:val="21"/>
        </w:rPr>
        <w:t>）</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6237"/>
      </w:tblGrid>
      <w:tr w:rsidR="00FB4B8E" w:rsidRPr="00510DA8" w:rsidTr="00DC44B0">
        <w:trPr>
          <w:trHeight w:val="330"/>
        </w:trPr>
        <w:tc>
          <w:tcPr>
            <w:tcW w:w="2830" w:type="dxa"/>
            <w:shd w:val="clear" w:color="auto" w:fill="A8D08D" w:themeFill="accent6" w:themeFillTint="99"/>
            <w:vAlign w:val="center"/>
          </w:tcPr>
          <w:p w:rsidR="00FB4B8E" w:rsidRPr="00510DA8" w:rsidRDefault="00FB4B8E" w:rsidP="00FD3DFE">
            <w:pPr>
              <w:spacing w:line="340" w:lineRule="exact"/>
              <w:ind w:leftChars="-50" w:left="-105"/>
              <w:jc w:val="center"/>
              <w:rPr>
                <w:rFonts w:ascii="ＭＳ ゴシック" w:eastAsia="ＭＳ ゴシック" w:hAnsi="ＭＳ ゴシック"/>
                <w:szCs w:val="20"/>
              </w:rPr>
            </w:pPr>
            <w:r>
              <w:rPr>
                <w:rFonts w:ascii="ＭＳ ゴシック" w:eastAsia="ＭＳ ゴシック" w:hAnsi="ＭＳ ゴシック" w:hint="eastAsia"/>
                <w:szCs w:val="20"/>
              </w:rPr>
              <w:t>主要施策</w:t>
            </w:r>
          </w:p>
        </w:tc>
        <w:tc>
          <w:tcPr>
            <w:tcW w:w="6237" w:type="dxa"/>
            <w:shd w:val="clear" w:color="auto" w:fill="A8D08D" w:themeFill="accent6" w:themeFillTint="99"/>
            <w:vAlign w:val="center"/>
          </w:tcPr>
          <w:p w:rsidR="00FB4B8E" w:rsidRPr="00510DA8" w:rsidRDefault="00A127F3" w:rsidP="00FD3DFE">
            <w:pPr>
              <w:spacing w:line="340" w:lineRule="exact"/>
              <w:ind w:firstLineChars="50" w:firstLine="105"/>
              <w:jc w:val="center"/>
              <w:rPr>
                <w:rFonts w:ascii="ＭＳ ゴシック" w:eastAsia="ＭＳ ゴシック" w:hAnsi="ＭＳ ゴシック"/>
                <w:szCs w:val="20"/>
              </w:rPr>
            </w:pPr>
            <w:r>
              <w:rPr>
                <w:rFonts w:ascii="ＭＳ ゴシック" w:eastAsia="ＭＳ ゴシック" w:hAnsi="ＭＳ ゴシック" w:hint="eastAsia"/>
                <w:szCs w:val="20"/>
              </w:rPr>
              <w:t>施策内容・重</w:t>
            </w:r>
            <w:r>
              <w:rPr>
                <w:rFonts w:ascii="ＭＳ ゴシック" w:eastAsia="ＭＳ ゴシック" w:hAnsi="ＭＳ ゴシック" w:hint="eastAsia"/>
              </w:rPr>
              <w:t>要業績評価指標（KPI）</w:t>
            </w:r>
            <w:r>
              <w:rPr>
                <w:rFonts w:ascii="ＭＳ ゴシック" w:eastAsia="ＭＳ ゴシック" w:hAnsi="ＭＳ ゴシック" w:hint="eastAsia"/>
                <w:szCs w:val="20"/>
              </w:rPr>
              <w:t>・主な事業</w:t>
            </w:r>
          </w:p>
        </w:tc>
      </w:tr>
      <w:tr w:rsidR="00FB4B8E" w:rsidRPr="00510DA8" w:rsidTr="00AB467D">
        <w:trPr>
          <w:trHeight w:val="3713"/>
        </w:trPr>
        <w:tc>
          <w:tcPr>
            <w:tcW w:w="2830" w:type="dxa"/>
            <w:shd w:val="clear" w:color="auto" w:fill="auto"/>
          </w:tcPr>
          <w:p w:rsidR="00FB4B8E" w:rsidRDefault="00FB4B8E" w:rsidP="00DC44B0">
            <w:pPr>
              <w:widowControl/>
              <w:spacing w:line="340" w:lineRule="exact"/>
              <w:ind w:left="630" w:hangingChars="300" w:hanging="630"/>
              <w:jc w:val="left"/>
              <w:rPr>
                <w:rFonts w:ascii="ＭＳ ゴシック" w:eastAsia="ＭＳ ゴシック" w:hAnsi="ＭＳ ゴシック"/>
                <w:color w:val="000000" w:themeColor="text1"/>
                <w:szCs w:val="21"/>
              </w:rPr>
            </w:pPr>
            <w:r>
              <w:rPr>
                <w:rFonts w:ascii="ＭＳ ゴシック" w:eastAsia="ＭＳ ゴシック" w:hAnsi="ＭＳ ゴシック"/>
              </w:rPr>
              <w:br w:type="page"/>
            </w:r>
            <w:r w:rsidR="00DC44B0">
              <w:rPr>
                <w:rFonts w:ascii="ＭＳ ゴシック" w:eastAsia="ＭＳ ゴシック" w:hAnsi="ＭＳ ゴシック" w:hint="eastAsia"/>
              </w:rPr>
              <w:t>(</w:t>
            </w:r>
            <w:r w:rsidR="004F6BEB">
              <w:rPr>
                <w:rFonts w:ascii="ＭＳ ゴシック" w:eastAsia="ＭＳ ゴシック" w:hAnsi="ＭＳ ゴシック" w:hint="eastAsia"/>
                <w:szCs w:val="21"/>
              </w:rPr>
              <w:t>1</w:t>
            </w:r>
            <w:r w:rsidR="00DC44B0">
              <w:rPr>
                <w:rFonts w:ascii="ＭＳ ゴシック" w:eastAsia="ＭＳ ゴシック" w:hAnsi="ＭＳ ゴシック" w:hint="eastAsia"/>
                <w:szCs w:val="21"/>
              </w:rPr>
              <w:t>)</w:t>
            </w:r>
            <w:r w:rsidRPr="00E25455">
              <w:rPr>
                <w:rFonts w:ascii="ＭＳ ゴシック" w:eastAsia="ＭＳ ゴシック" w:hAnsi="ＭＳ ゴシック" w:hint="eastAsia"/>
                <w:color w:val="000000" w:themeColor="text1"/>
                <w:szCs w:val="21"/>
              </w:rPr>
              <w:t>地域産業の競争力強化</w:t>
            </w:r>
          </w:p>
          <w:p w:rsidR="00DD34F5" w:rsidRPr="00781CFA" w:rsidRDefault="00D7040C" w:rsidP="00D7040C">
            <w:pPr>
              <w:widowControl/>
              <w:spacing w:line="340" w:lineRule="exact"/>
              <w:ind w:left="630" w:hangingChars="300" w:hanging="630"/>
              <w:jc w:val="left"/>
              <w:rPr>
                <w:rFonts w:ascii="ＭＳ ゴシック" w:eastAsia="ＭＳ ゴシック" w:hAnsi="ＭＳ ゴシック"/>
                <w:sz w:val="18"/>
                <w:szCs w:val="18"/>
              </w:rPr>
            </w:pPr>
            <w:r w:rsidRPr="00AC5F2F">
              <w:rPr>
                <w:rFonts w:ascii="ＭＳ ゴシック" w:eastAsia="ＭＳ ゴシック" w:hAnsi="ＭＳ ゴシック"/>
                <w:noProof/>
              </w:rPr>
              <mc:AlternateContent>
                <mc:Choice Requires="wps">
                  <w:drawing>
                    <wp:anchor distT="45720" distB="45720" distL="114300" distR="114300" simplePos="0" relativeHeight="251819008" behindDoc="0" locked="0" layoutInCell="1" allowOverlap="1" wp14:anchorId="4F76E7F9" wp14:editId="1FAE10F4">
                      <wp:simplePos x="0" y="0"/>
                      <wp:positionH relativeFrom="column">
                        <wp:posOffset>-5080</wp:posOffset>
                      </wp:positionH>
                      <wp:positionV relativeFrom="paragraph">
                        <wp:posOffset>79375</wp:posOffset>
                      </wp:positionV>
                      <wp:extent cx="1676400" cy="1943100"/>
                      <wp:effectExtent l="0" t="0" r="19050" b="19050"/>
                      <wp:wrapNone/>
                      <wp:docPr id="2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943100"/>
                              </a:xfrm>
                              <a:prstGeom prst="rect">
                                <a:avLst/>
                              </a:prstGeom>
                              <a:solidFill>
                                <a:srgbClr val="FFD3F0"/>
                              </a:solidFill>
                              <a:ln w="9525">
                                <a:solidFill>
                                  <a:srgbClr val="F672B4"/>
                                </a:solidFill>
                                <a:miter lim="800000"/>
                                <a:headEnd/>
                                <a:tailEnd/>
                              </a:ln>
                            </wps:spPr>
                            <wps:txbx>
                              <w:txbxContent>
                                <w:p w:rsidR="00C46AC5" w:rsidRDefault="00C46AC5" w:rsidP="00D7040C">
                                  <w:pPr>
                                    <w:spacing w:line="200" w:lineRule="exact"/>
                                    <w:ind w:left="480" w:hangingChars="300" w:hanging="480"/>
                                    <w:rPr>
                                      <w:rFonts w:asciiTheme="majorEastAsia" w:eastAsiaTheme="majorEastAsia" w:hAnsiTheme="majorEastAsia"/>
                                      <w:sz w:val="16"/>
                                      <w:szCs w:val="16"/>
                                    </w:rPr>
                                  </w:pPr>
                                  <w:r>
                                    <w:rPr>
                                      <w:rFonts w:asciiTheme="majorEastAsia" w:eastAsiaTheme="majorEastAsia" w:hAnsiTheme="majorEastAsia" w:hint="eastAsia"/>
                                      <w:sz w:val="16"/>
                                      <w:szCs w:val="16"/>
                                    </w:rPr>
                                    <w:t>※主な事業について</w:t>
                                  </w:r>
                                </w:p>
                                <w:p w:rsidR="00C46AC5" w:rsidRDefault="00C46AC5" w:rsidP="00D7040C">
                                  <w:pPr>
                                    <w:spacing w:line="200" w:lineRule="exact"/>
                                    <w:ind w:left="16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・H26.3月補正：平成26年度３月補正予算で対応した新規事業</w:t>
                                  </w:r>
                                </w:p>
                                <w:p w:rsidR="00C46AC5" w:rsidRDefault="00C46AC5" w:rsidP="00D7040C">
                                  <w:pPr>
                                    <w:spacing w:line="200" w:lineRule="exact"/>
                                    <w:ind w:left="16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・H27当初：平成27年度当初予算で対応した新規事業</w:t>
                                  </w:r>
                                </w:p>
                                <w:p w:rsidR="00C46AC5" w:rsidRDefault="00C46AC5" w:rsidP="00D7040C">
                                  <w:pPr>
                                    <w:spacing w:line="200" w:lineRule="exact"/>
                                    <w:ind w:left="16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・H27.6月補正：平成27年６月補正予算で対応した新規事業</w:t>
                                  </w:r>
                                </w:p>
                                <w:p w:rsidR="00C46AC5" w:rsidRDefault="00C46AC5" w:rsidP="00D7040C">
                                  <w:pPr>
                                    <w:spacing w:line="200" w:lineRule="exact"/>
                                    <w:ind w:left="16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・H27.9月補正：平成27年９月補正予算で対応した新規事業</w:t>
                                  </w:r>
                                </w:p>
                                <w:p w:rsidR="00C46AC5" w:rsidRDefault="00C46AC5" w:rsidP="00D7040C">
                                  <w:pPr>
                                    <w:spacing w:line="200" w:lineRule="exact"/>
                                    <w:ind w:left="16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・H28以降：平成28年度以降予算措置予定の新規事業</w:t>
                                  </w:r>
                                </w:p>
                                <w:p w:rsidR="00C46AC5" w:rsidRDefault="00C46AC5" w:rsidP="00D7040C">
                                  <w:pPr>
                                    <w:spacing w:line="200" w:lineRule="exact"/>
                                    <w:ind w:left="16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・括弧書きのないもの：予算対応済みの既存事業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76E7F9" id="テキスト ボックス 2" o:spid="_x0000_s1059" type="#_x0000_t202" style="position:absolute;left:0;text-align:left;margin-left:-.4pt;margin-top:6.25pt;width:132pt;height:153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" fillcolor="#ffd3f0" strokecolor="#f672b4">
                      <v:textbox>
                        <w:txbxContent>
                          <w:p w:rsidR="00C46AC5" w:rsidRDefault="00C46AC5" w:rsidP="00D7040C">
                            <w:pPr>
                              <w:spacing w:line="200" w:lineRule="exact"/>
                              <w:ind w:left="480" w:hangingChars="300" w:hanging="480"/>
                              <w:rPr>
                                <w:rFonts w:asciiTheme="majorEastAsia" w:eastAsiaTheme="majorEastAsia" w:hAnsiTheme="majorEastAsia"/>
                                <w:sz w:val="16"/>
                                <w:szCs w:val="16"/>
                              </w:rPr>
                            </w:pPr>
                            <w:r>
                              <w:rPr>
                                <w:rFonts w:asciiTheme="majorEastAsia" w:eastAsiaTheme="majorEastAsia" w:hAnsiTheme="majorEastAsia" w:hint="eastAsia"/>
                                <w:sz w:val="16"/>
                                <w:szCs w:val="16"/>
                              </w:rPr>
                              <w:t>※主な事業について</w:t>
                            </w:r>
                          </w:p>
                          <w:p w:rsidR="00C46AC5" w:rsidRDefault="00C46AC5" w:rsidP="00D7040C">
                            <w:pPr>
                              <w:spacing w:line="200" w:lineRule="exact"/>
                              <w:ind w:left="16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・H26.3月補正：平成26年度３月補正予算で対応した新規事業</w:t>
                            </w:r>
                          </w:p>
                          <w:p w:rsidR="00C46AC5" w:rsidRDefault="00C46AC5" w:rsidP="00D7040C">
                            <w:pPr>
                              <w:spacing w:line="200" w:lineRule="exact"/>
                              <w:ind w:left="16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・H27当初：平成27年度当初予算で対応した新規事業</w:t>
                            </w:r>
                          </w:p>
                          <w:p w:rsidR="00C46AC5" w:rsidRDefault="00C46AC5" w:rsidP="00D7040C">
                            <w:pPr>
                              <w:spacing w:line="200" w:lineRule="exact"/>
                              <w:ind w:left="16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・H27.6月補正：平成27年６月補正予算で対応した新規事業</w:t>
                            </w:r>
                          </w:p>
                          <w:p w:rsidR="00C46AC5" w:rsidRDefault="00C46AC5" w:rsidP="00D7040C">
                            <w:pPr>
                              <w:spacing w:line="200" w:lineRule="exact"/>
                              <w:ind w:left="16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・H27.9月補正：平成27年９月補正予算で対応した新規事業</w:t>
                            </w:r>
                          </w:p>
                          <w:p w:rsidR="00C46AC5" w:rsidRDefault="00C46AC5" w:rsidP="00D7040C">
                            <w:pPr>
                              <w:spacing w:line="200" w:lineRule="exact"/>
                              <w:ind w:left="16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・H28以降：平成28年度以降予算措置予定の新規事業</w:t>
                            </w:r>
                          </w:p>
                          <w:p w:rsidR="00C46AC5" w:rsidRDefault="00C46AC5" w:rsidP="00D7040C">
                            <w:pPr>
                              <w:spacing w:line="200" w:lineRule="exact"/>
                              <w:ind w:left="16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・括弧書きのないもの：予算対応済みの既存事業</w:t>
                            </w:r>
                          </w:p>
                        </w:txbxContent>
                      </v:textbox>
                    </v:shape>
                  </w:pict>
                </mc:Fallback>
              </mc:AlternateContent>
            </w:r>
          </w:p>
        </w:tc>
        <w:tc>
          <w:tcPr>
            <w:tcW w:w="6237" w:type="dxa"/>
            <w:shd w:val="clear" w:color="auto" w:fill="auto"/>
          </w:tcPr>
          <w:p w:rsidR="00FB4B8E" w:rsidRPr="00510DA8" w:rsidRDefault="00F11E12" w:rsidP="00F11E12">
            <w:pPr>
              <w:spacing w:line="340" w:lineRule="exact"/>
              <w:rPr>
                <w:rFonts w:ascii="ＭＳ ゴシック" w:eastAsia="ＭＳ ゴシック" w:hAnsi="ＭＳ ゴシック"/>
                <w:szCs w:val="20"/>
              </w:rPr>
            </w:pPr>
            <w:r>
              <w:rPr>
                <w:rFonts w:ascii="ＭＳ ゴシック" w:eastAsia="ＭＳ ゴシック" w:hAnsi="ＭＳ ゴシック" w:hint="eastAsia"/>
                <w:szCs w:val="20"/>
              </w:rPr>
              <w:t>①</w:t>
            </w:r>
            <w:r w:rsidR="00FB4B8E" w:rsidRPr="00A53383">
              <w:rPr>
                <w:rFonts w:ascii="ＭＳ ゴシック" w:eastAsia="ＭＳ ゴシック" w:hAnsi="ＭＳ ゴシック" w:hint="eastAsia"/>
                <w:szCs w:val="20"/>
              </w:rPr>
              <w:t>事業拡大への支援</w:t>
            </w:r>
          </w:p>
          <w:p w:rsidR="00FB4B8E" w:rsidRPr="00BC50B1" w:rsidRDefault="00FB4B8E" w:rsidP="00F11E12">
            <w:pPr>
              <w:spacing w:line="340" w:lineRule="exact"/>
              <w:ind w:leftChars="100" w:left="210" w:firstLineChars="100" w:firstLine="200"/>
              <w:rPr>
                <w:rFonts w:ascii="ＭＳ 明朝" w:hAnsi="ＭＳ 明朝"/>
                <w:sz w:val="20"/>
                <w:szCs w:val="20"/>
              </w:rPr>
            </w:pPr>
            <w:r w:rsidRPr="008940CE">
              <w:rPr>
                <w:rFonts w:ascii="ＭＳ 明朝" w:hAnsi="ＭＳ 明朝" w:hint="eastAsia"/>
                <w:sz w:val="20"/>
                <w:szCs w:val="20"/>
              </w:rPr>
              <w:t>新製品や新技術の開発、新分野進出に対する支援を行うとともに、国内外の販路拡大に向けた支援を図り、市内産業をリードする事業の創出に努めます。</w:t>
            </w:r>
          </w:p>
          <w:p w:rsidR="00FB4B8E" w:rsidRPr="00510DA8" w:rsidRDefault="00335F55" w:rsidP="00FD3DFE">
            <w:pPr>
              <w:spacing w:line="340" w:lineRule="exact"/>
              <w:ind w:firstLineChars="100" w:firstLine="210"/>
              <w:rPr>
                <w:rFonts w:ascii="ＭＳ ゴシック" w:eastAsia="ＭＳ ゴシック" w:hAnsi="ＭＳ ゴシック"/>
              </w:rPr>
            </w:pPr>
            <w:r>
              <w:rPr>
                <w:rFonts w:ascii="ＭＳ ゴシック" w:eastAsia="ＭＳ ゴシック" w:hAnsi="ＭＳ ゴシック" w:hint="eastAsia"/>
              </w:rPr>
              <w:t>■</w:t>
            </w:r>
            <w:r w:rsidRPr="0022003D">
              <w:rPr>
                <w:rFonts w:ascii="ＭＳ ゴシック" w:eastAsia="ＭＳ ゴシック" w:hAnsi="ＭＳ ゴシック" w:hint="eastAsia"/>
                <w:szCs w:val="20"/>
              </w:rPr>
              <w:t>重</w:t>
            </w:r>
            <w:r w:rsidRPr="0022003D">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FB12F4" w:rsidRPr="00FB12F4" w:rsidTr="00DC44B0">
              <w:tc>
                <w:tcPr>
                  <w:tcW w:w="2410" w:type="dxa"/>
                  <w:shd w:val="clear" w:color="auto" w:fill="F7CAAC"/>
                  <w:vAlign w:val="center"/>
                </w:tcPr>
                <w:p w:rsidR="00FB12F4" w:rsidRPr="00FB12F4" w:rsidRDefault="008A6ECC" w:rsidP="0022003D">
                  <w:pPr>
                    <w:spacing w:line="340" w:lineRule="exact"/>
                    <w:jc w:val="center"/>
                    <w:rPr>
                      <w:rFonts w:ascii="ＭＳ ゴシック" w:eastAsia="ＭＳ ゴシック" w:hAnsi="ＭＳ ゴシック"/>
                      <w:sz w:val="20"/>
                      <w:szCs w:val="20"/>
                    </w:rPr>
                  </w:pPr>
                  <w:r w:rsidRPr="0022003D">
                    <w:rPr>
                      <w:rFonts w:ascii="ＭＳ ゴシック" w:eastAsia="ＭＳ ゴシック" w:hAnsi="ＭＳ ゴシック" w:hint="eastAsia"/>
                    </w:rPr>
                    <w:t>指標</w:t>
                  </w:r>
                  <w:r w:rsidRPr="0022003D">
                    <w:rPr>
                      <w:rFonts w:ascii="ＭＳ ゴシック" w:eastAsia="ＭＳ ゴシック" w:hAnsi="ＭＳ ゴシック"/>
                    </w:rPr>
                    <w:t>名</w:t>
                  </w:r>
                </w:p>
              </w:tc>
              <w:tc>
                <w:tcPr>
                  <w:tcW w:w="1502" w:type="dxa"/>
                  <w:shd w:val="clear" w:color="auto" w:fill="F7CAAC"/>
                  <w:vAlign w:val="center"/>
                </w:tcPr>
                <w:p w:rsidR="00FB12F4" w:rsidRPr="00FB12F4" w:rsidRDefault="00285B1D" w:rsidP="00DC44B0">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現状</w:t>
                  </w:r>
                  <w:r w:rsidR="00FB12F4" w:rsidRPr="00FB12F4">
                    <w:rPr>
                      <w:rFonts w:ascii="ＭＳ ゴシック" w:eastAsia="ＭＳ ゴシック" w:hAnsi="ＭＳ ゴシック" w:hint="eastAsia"/>
                      <w:sz w:val="20"/>
                      <w:szCs w:val="20"/>
                    </w:rPr>
                    <w:t>値（</w:t>
                  </w:r>
                  <w:r>
                    <w:rPr>
                      <w:rFonts w:ascii="ＭＳ ゴシック" w:eastAsia="ＭＳ ゴシック" w:hAnsi="ＭＳ ゴシック" w:hint="eastAsia"/>
                      <w:sz w:val="20"/>
                      <w:szCs w:val="20"/>
                    </w:rPr>
                    <w:t>H2</w:t>
                  </w:r>
                  <w:r w:rsidR="00753CE4">
                    <w:rPr>
                      <w:rFonts w:ascii="ＭＳ ゴシック" w:eastAsia="ＭＳ ゴシック" w:hAnsi="ＭＳ ゴシック" w:hint="eastAsia"/>
                      <w:sz w:val="20"/>
                      <w:szCs w:val="20"/>
                    </w:rPr>
                    <w:t>6</w:t>
                  </w:r>
                  <w:r w:rsidR="00FB12F4" w:rsidRPr="00FB12F4">
                    <w:rPr>
                      <w:rFonts w:ascii="ＭＳ ゴシック" w:eastAsia="ＭＳ ゴシック" w:hAnsi="ＭＳ ゴシック" w:hint="eastAsia"/>
                      <w:sz w:val="20"/>
                      <w:szCs w:val="20"/>
                    </w:rPr>
                    <w:t>）</w:t>
                  </w:r>
                </w:p>
              </w:tc>
              <w:tc>
                <w:tcPr>
                  <w:tcW w:w="1503" w:type="dxa"/>
                  <w:shd w:val="clear" w:color="auto" w:fill="F7CAAC"/>
                  <w:vAlign w:val="center"/>
                </w:tcPr>
                <w:p w:rsidR="00FB12F4" w:rsidRPr="00FB12F4" w:rsidRDefault="00FB12F4" w:rsidP="00DC44B0">
                  <w:pPr>
                    <w:spacing w:line="240" w:lineRule="exact"/>
                    <w:jc w:val="center"/>
                    <w:rPr>
                      <w:rFonts w:ascii="ＭＳ ゴシック" w:eastAsia="ＭＳ ゴシック" w:hAnsi="ＭＳ ゴシック"/>
                      <w:sz w:val="20"/>
                      <w:szCs w:val="20"/>
                    </w:rPr>
                  </w:pPr>
                  <w:r w:rsidRPr="00FB12F4">
                    <w:rPr>
                      <w:rFonts w:ascii="ＭＳ ゴシック" w:eastAsia="ＭＳ ゴシック" w:hAnsi="ＭＳ ゴシック" w:hint="eastAsia"/>
                      <w:sz w:val="20"/>
                      <w:szCs w:val="20"/>
                    </w:rPr>
                    <w:t>目標値（H31）</w:t>
                  </w:r>
                </w:p>
              </w:tc>
            </w:tr>
            <w:tr w:rsidR="00FB12F4" w:rsidRPr="00FB12F4" w:rsidTr="00DC44B0">
              <w:tc>
                <w:tcPr>
                  <w:tcW w:w="2410" w:type="dxa"/>
                  <w:shd w:val="clear" w:color="auto" w:fill="auto"/>
                  <w:vAlign w:val="center"/>
                </w:tcPr>
                <w:p w:rsidR="00FB12F4" w:rsidRPr="00FB12F4" w:rsidRDefault="00353331" w:rsidP="0022003D">
                  <w:pPr>
                    <w:spacing w:line="3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助成</w:t>
                  </w:r>
                  <w:r w:rsidR="008A6ECC" w:rsidRPr="0022003D">
                    <w:rPr>
                      <w:rFonts w:ascii="HG丸ｺﾞｼｯｸM-PRO" w:eastAsia="HG丸ｺﾞｼｯｸM-PRO" w:hAnsi="HG丸ｺﾞｼｯｸM-PRO" w:hint="eastAsia"/>
                      <w:sz w:val="20"/>
                      <w:szCs w:val="20"/>
                    </w:rPr>
                    <w:t>件数</w:t>
                  </w:r>
                </w:p>
              </w:tc>
              <w:tc>
                <w:tcPr>
                  <w:tcW w:w="1502" w:type="dxa"/>
                  <w:shd w:val="clear" w:color="auto" w:fill="auto"/>
                  <w:vAlign w:val="center"/>
                </w:tcPr>
                <w:p w:rsidR="00FB12F4" w:rsidRPr="00FB12F4" w:rsidRDefault="00B506D4" w:rsidP="00285B1D">
                  <w:pPr>
                    <w:spacing w:line="3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２</w:t>
                  </w:r>
                  <w:r w:rsidR="00353331">
                    <w:rPr>
                      <w:rFonts w:ascii="HG丸ｺﾞｼｯｸM-PRO" w:eastAsia="HG丸ｺﾞｼｯｸM-PRO" w:hAnsi="HG丸ｺﾞｼｯｸM-PRO" w:hint="eastAsia"/>
                      <w:sz w:val="20"/>
                      <w:szCs w:val="20"/>
                    </w:rPr>
                    <w:t>件</w:t>
                  </w:r>
                  <w:r w:rsidR="00AE12DD">
                    <w:rPr>
                      <w:rFonts w:ascii="HG丸ｺﾞｼｯｸM-PRO" w:eastAsia="HG丸ｺﾞｼｯｸM-PRO" w:hAnsi="HG丸ｺﾞｼｯｸM-PRO" w:hint="eastAsia"/>
                      <w:sz w:val="20"/>
                      <w:szCs w:val="20"/>
                    </w:rPr>
                    <w:t>／年</w:t>
                  </w:r>
                </w:p>
              </w:tc>
              <w:tc>
                <w:tcPr>
                  <w:tcW w:w="1503" w:type="dxa"/>
                  <w:vAlign w:val="center"/>
                </w:tcPr>
                <w:p w:rsidR="008A6ECC" w:rsidRPr="00FB12F4" w:rsidRDefault="00353331" w:rsidP="0022003D">
                  <w:pPr>
                    <w:spacing w:line="3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3件</w:t>
                  </w:r>
                  <w:r w:rsidR="00AE12DD">
                    <w:rPr>
                      <w:rFonts w:ascii="HG丸ｺﾞｼｯｸM-PRO" w:eastAsia="HG丸ｺﾞｼｯｸM-PRO" w:hAnsi="HG丸ｺﾞｼｯｸM-PRO" w:hint="eastAsia"/>
                      <w:sz w:val="20"/>
                      <w:szCs w:val="20"/>
                    </w:rPr>
                    <w:t>／年</w:t>
                  </w:r>
                </w:p>
              </w:tc>
            </w:tr>
          </w:tbl>
          <w:p w:rsidR="00FB4B8E" w:rsidRPr="00510DA8" w:rsidRDefault="00FB4B8E" w:rsidP="00FD3DFE">
            <w:pPr>
              <w:spacing w:line="340" w:lineRule="exact"/>
              <w:ind w:firstLineChars="100" w:firstLine="210"/>
              <w:rPr>
                <w:rFonts w:ascii="ＭＳ ゴシック" w:eastAsia="ＭＳ ゴシック" w:hAnsi="ＭＳ ゴシック"/>
              </w:rPr>
            </w:pPr>
            <w:r>
              <w:rPr>
                <w:rFonts w:ascii="ＭＳ ゴシック" w:eastAsia="ＭＳ ゴシック" w:hAnsi="ＭＳ ゴシック" w:hint="eastAsia"/>
              </w:rPr>
              <w:t>■主な事業</w:t>
            </w:r>
          </w:p>
          <w:p w:rsidR="00FB4B8E" w:rsidRPr="00D143EE" w:rsidRDefault="00353331" w:rsidP="00D143EE">
            <w:pPr>
              <w:spacing w:line="340" w:lineRule="exact"/>
              <w:ind w:firstLineChars="200" w:firstLine="400"/>
              <w:rPr>
                <w:rFonts w:ascii="ＭＳ 明朝" w:hAnsi="ＭＳ 明朝"/>
                <w:dstrike/>
                <w:color w:val="FF0000"/>
                <w:sz w:val="20"/>
                <w:szCs w:val="20"/>
              </w:rPr>
            </w:pPr>
            <w:r>
              <w:rPr>
                <w:rFonts w:ascii="ＭＳ 明朝" w:hAnsi="ＭＳ 明朝" w:hint="eastAsia"/>
                <w:sz w:val="20"/>
                <w:szCs w:val="20"/>
              </w:rPr>
              <w:t>・販路拡大支援事業</w:t>
            </w:r>
          </w:p>
        </w:tc>
      </w:tr>
    </w:tbl>
    <w:p w:rsidR="008E5D49" w:rsidRPr="00AB467D" w:rsidRDefault="008E5D49">
      <w:pPr>
        <w:widowControl/>
        <w:jc w:val="left"/>
        <w:rPr>
          <w:rFonts w:ascii="ＭＳ ゴシック" w:eastAsia="ＭＳ ゴシック" w:hAnsi="ＭＳ ゴシック"/>
          <w:sz w:val="14"/>
          <w:szCs w:val="14"/>
        </w:rPr>
      </w:pPr>
      <w:r>
        <w:rPr>
          <w:rFonts w:ascii="ＭＳ ゴシック" w:eastAsia="ＭＳ ゴシック" w:hAnsi="ＭＳ ゴシック"/>
        </w:rPr>
        <w:br w:type="page"/>
      </w:r>
    </w:p>
    <w:p w:rsidR="008E5D49" w:rsidRDefault="008E5D49" w:rsidP="00620E49">
      <w:pPr>
        <w:spacing w:line="340" w:lineRule="exact"/>
        <w:rPr>
          <w:rFonts w:ascii="ＭＳ ゴシック" w:eastAsia="ＭＳ ゴシック" w:hAnsi="ＭＳ ゴシック"/>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6237"/>
      </w:tblGrid>
      <w:tr w:rsidR="00CD0AA1" w:rsidRPr="00510DA8" w:rsidTr="000961BC">
        <w:trPr>
          <w:trHeight w:val="330"/>
        </w:trPr>
        <w:tc>
          <w:tcPr>
            <w:tcW w:w="2830" w:type="dxa"/>
            <w:shd w:val="clear" w:color="auto" w:fill="A8D08D" w:themeFill="accent6" w:themeFillTint="99"/>
            <w:vAlign w:val="center"/>
          </w:tcPr>
          <w:p w:rsidR="00CD0AA1" w:rsidRPr="00510DA8" w:rsidRDefault="00CD0AA1" w:rsidP="00620E49">
            <w:pPr>
              <w:spacing w:line="340" w:lineRule="exact"/>
              <w:ind w:leftChars="-50" w:left="-105"/>
              <w:jc w:val="center"/>
              <w:rPr>
                <w:rFonts w:ascii="ＭＳ ゴシック" w:eastAsia="ＭＳ ゴシック" w:hAnsi="ＭＳ ゴシック"/>
                <w:szCs w:val="20"/>
              </w:rPr>
            </w:pPr>
            <w:r>
              <w:rPr>
                <w:rFonts w:ascii="ＭＳ ゴシック" w:eastAsia="ＭＳ ゴシック" w:hAnsi="ＭＳ ゴシック" w:hint="eastAsia"/>
                <w:szCs w:val="20"/>
              </w:rPr>
              <w:t>主要施策</w:t>
            </w:r>
          </w:p>
        </w:tc>
        <w:tc>
          <w:tcPr>
            <w:tcW w:w="6237" w:type="dxa"/>
            <w:shd w:val="clear" w:color="auto" w:fill="A8D08D" w:themeFill="accent6" w:themeFillTint="99"/>
            <w:vAlign w:val="center"/>
          </w:tcPr>
          <w:p w:rsidR="00CD0AA1" w:rsidRPr="00510DA8" w:rsidRDefault="00A127F3" w:rsidP="00620E49">
            <w:pPr>
              <w:spacing w:line="340" w:lineRule="exact"/>
              <w:ind w:firstLineChars="50" w:firstLine="105"/>
              <w:jc w:val="center"/>
              <w:rPr>
                <w:rFonts w:ascii="ＭＳ ゴシック" w:eastAsia="ＭＳ ゴシック" w:hAnsi="ＭＳ ゴシック"/>
                <w:szCs w:val="20"/>
              </w:rPr>
            </w:pPr>
            <w:r>
              <w:rPr>
                <w:rFonts w:ascii="ＭＳ ゴシック" w:eastAsia="ＭＳ ゴシック" w:hAnsi="ＭＳ ゴシック" w:hint="eastAsia"/>
                <w:szCs w:val="20"/>
              </w:rPr>
              <w:t>施策内容・重</w:t>
            </w:r>
            <w:r>
              <w:rPr>
                <w:rFonts w:ascii="ＭＳ ゴシック" w:eastAsia="ＭＳ ゴシック" w:hAnsi="ＭＳ ゴシック" w:hint="eastAsia"/>
              </w:rPr>
              <w:t>要業績評価指標（KPI）</w:t>
            </w:r>
            <w:r>
              <w:rPr>
                <w:rFonts w:ascii="ＭＳ ゴシック" w:eastAsia="ＭＳ ゴシック" w:hAnsi="ＭＳ ゴシック" w:hint="eastAsia"/>
                <w:szCs w:val="20"/>
              </w:rPr>
              <w:t>・主な事業</w:t>
            </w:r>
          </w:p>
        </w:tc>
      </w:tr>
      <w:tr w:rsidR="00FB4B8E" w:rsidRPr="00510DA8" w:rsidTr="00D72617">
        <w:trPr>
          <w:trHeight w:val="4133"/>
        </w:trPr>
        <w:tc>
          <w:tcPr>
            <w:tcW w:w="2830" w:type="dxa"/>
            <w:tcBorders>
              <w:bottom w:val="nil"/>
            </w:tcBorders>
            <w:shd w:val="clear" w:color="auto" w:fill="auto"/>
          </w:tcPr>
          <w:p w:rsidR="00FB4B8E" w:rsidRPr="009D3C41" w:rsidRDefault="00FB4B8E" w:rsidP="00C424D3">
            <w:pPr>
              <w:widowControl/>
              <w:spacing w:line="340" w:lineRule="exact"/>
              <w:jc w:val="left"/>
              <w:rPr>
                <w:rFonts w:ascii="ＭＳ ゴシック" w:eastAsia="ＭＳ ゴシック" w:hAnsi="ＭＳ ゴシック"/>
                <w:sz w:val="16"/>
                <w:szCs w:val="16"/>
              </w:rPr>
            </w:pPr>
            <w:r w:rsidRPr="00FB4B8E">
              <w:rPr>
                <w:rFonts w:ascii="ＭＳ ゴシック" w:eastAsia="ＭＳ ゴシック" w:hAnsi="ＭＳ ゴシック"/>
                <w:sz w:val="18"/>
                <w:szCs w:val="18"/>
              </w:rPr>
              <w:br w:type="page"/>
            </w:r>
            <w:r w:rsidR="004F6BEB">
              <w:rPr>
                <w:rFonts w:ascii="ＭＳ ゴシック" w:eastAsia="ＭＳ ゴシック" w:hAnsi="ＭＳ ゴシック" w:hint="eastAsia"/>
                <w:sz w:val="16"/>
                <w:szCs w:val="16"/>
              </w:rPr>
              <w:t>(</w:t>
            </w:r>
            <w:r w:rsidRPr="009D3C41">
              <w:rPr>
                <w:rFonts w:ascii="ＭＳ ゴシック" w:eastAsia="ＭＳ ゴシック" w:hAnsi="ＭＳ ゴシック" w:hint="eastAsia"/>
                <w:color w:val="000000" w:themeColor="text1"/>
                <w:sz w:val="16"/>
                <w:szCs w:val="16"/>
              </w:rPr>
              <w:t>地域産業の競争力強化</w:t>
            </w:r>
            <w:r w:rsidR="00C424D3">
              <w:rPr>
                <w:rFonts w:ascii="ＭＳ ゴシック" w:eastAsia="ＭＳ ゴシック" w:hAnsi="ＭＳ ゴシック" w:hint="eastAsia"/>
                <w:sz w:val="16"/>
                <w:szCs w:val="16"/>
              </w:rPr>
              <w:t>)</w:t>
            </w:r>
            <w:r w:rsidR="00531EBC" w:rsidRPr="00AC5F2F">
              <w:rPr>
                <w:rFonts w:ascii="ＭＳ ゴシック" w:eastAsia="ＭＳ ゴシック" w:hAnsi="ＭＳ ゴシック"/>
                <w:noProof/>
              </w:rPr>
              <w:t xml:space="preserve"> </w:t>
            </w:r>
          </w:p>
        </w:tc>
        <w:tc>
          <w:tcPr>
            <w:tcW w:w="6237" w:type="dxa"/>
            <w:shd w:val="clear" w:color="auto" w:fill="auto"/>
          </w:tcPr>
          <w:p w:rsidR="00FB4B8E" w:rsidRPr="00510DA8" w:rsidRDefault="00F11E12" w:rsidP="00FB4B8E">
            <w:pPr>
              <w:spacing w:line="340" w:lineRule="exact"/>
              <w:rPr>
                <w:rFonts w:ascii="ＭＳ ゴシック" w:eastAsia="ＭＳ ゴシック" w:hAnsi="ＭＳ ゴシック"/>
                <w:szCs w:val="20"/>
              </w:rPr>
            </w:pPr>
            <w:r>
              <w:rPr>
                <w:rFonts w:ascii="ＭＳ ゴシック" w:eastAsia="ＭＳ ゴシック" w:hAnsi="ＭＳ ゴシック" w:hint="eastAsia"/>
                <w:szCs w:val="20"/>
              </w:rPr>
              <w:t>②</w:t>
            </w:r>
            <w:r w:rsidR="00FB4B8E" w:rsidRPr="00A53383">
              <w:rPr>
                <w:rFonts w:ascii="ＭＳ ゴシック" w:eastAsia="ＭＳ ゴシック" w:hAnsi="ＭＳ ゴシック" w:hint="eastAsia"/>
                <w:szCs w:val="20"/>
              </w:rPr>
              <w:t>企業経営基盤の強化</w:t>
            </w:r>
          </w:p>
          <w:p w:rsidR="00FB4B8E" w:rsidRPr="00D56752" w:rsidRDefault="00FB4B8E" w:rsidP="00F11E12">
            <w:pPr>
              <w:tabs>
                <w:tab w:val="left" w:pos="4962"/>
              </w:tabs>
              <w:spacing w:line="340" w:lineRule="exact"/>
              <w:ind w:leftChars="100" w:left="210" w:firstLineChars="100" w:firstLine="200"/>
              <w:rPr>
                <w:rFonts w:ascii="ＭＳ 明朝" w:hAnsi="ＭＳ 明朝"/>
                <w:sz w:val="20"/>
                <w:szCs w:val="20"/>
              </w:rPr>
            </w:pPr>
            <w:r w:rsidRPr="00351F1E">
              <w:rPr>
                <w:rFonts w:ascii="ＭＳ 明朝" w:hAnsi="ＭＳ 明朝" w:hint="eastAsia"/>
                <w:sz w:val="20"/>
                <w:szCs w:val="20"/>
              </w:rPr>
              <w:t>市独自の金融施策の充実や専門家派遣を活用した個別支援事業を実施するとともに、</w:t>
            </w:r>
            <w:r>
              <w:rPr>
                <w:rFonts w:ascii="ＭＳ 明朝" w:hAnsi="ＭＳ 明朝" w:hint="eastAsia"/>
                <w:sz w:val="20"/>
                <w:szCs w:val="20"/>
              </w:rPr>
              <w:t>金融機関との連携を図り、次代を担う若い経営者</w:t>
            </w:r>
            <w:r w:rsidRPr="00351F1E">
              <w:rPr>
                <w:rFonts w:ascii="ＭＳ 明朝" w:hAnsi="ＭＳ 明朝" w:hint="eastAsia"/>
                <w:sz w:val="20"/>
                <w:szCs w:val="20"/>
              </w:rPr>
              <w:t>を支援します</w:t>
            </w:r>
            <w:r>
              <w:rPr>
                <w:rFonts w:ascii="ＭＳ 明朝" w:hAnsi="ＭＳ 明朝" w:hint="eastAsia"/>
                <w:sz w:val="20"/>
                <w:szCs w:val="20"/>
              </w:rPr>
              <w:t>。</w:t>
            </w:r>
          </w:p>
          <w:p w:rsidR="00FB4B8E" w:rsidRDefault="00335F55" w:rsidP="00FB4B8E">
            <w:pPr>
              <w:spacing w:line="340" w:lineRule="exact"/>
              <w:ind w:firstLineChars="100" w:firstLine="210"/>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szCs w:val="20"/>
              </w:rPr>
              <w:t>重</w:t>
            </w:r>
            <w:r>
              <w:rPr>
                <w:rFonts w:ascii="ＭＳ ゴシック" w:eastAsia="ＭＳ ゴシック" w:hAnsi="ＭＳ ゴシック" w:hint="eastAsia"/>
              </w:rPr>
              <w:t>要業績評価指標（KPI）</w:t>
            </w:r>
          </w:p>
          <w:tbl>
            <w:tblPr>
              <w:tblW w:w="5471"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6"/>
              <w:gridCol w:w="1691"/>
              <w:gridCol w:w="1644"/>
            </w:tblGrid>
            <w:tr w:rsidR="000961BC" w:rsidRPr="00FB12F4" w:rsidTr="00AE12DD">
              <w:tc>
                <w:tcPr>
                  <w:tcW w:w="2136" w:type="dxa"/>
                  <w:shd w:val="clear" w:color="auto" w:fill="F7CAAC"/>
                  <w:vAlign w:val="center"/>
                </w:tcPr>
                <w:p w:rsidR="000961BC" w:rsidRPr="00FB12F4" w:rsidRDefault="00536368" w:rsidP="000961BC">
                  <w:pPr>
                    <w:spacing w:line="3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指標名</w:t>
                  </w:r>
                </w:p>
              </w:tc>
              <w:tc>
                <w:tcPr>
                  <w:tcW w:w="1691" w:type="dxa"/>
                  <w:shd w:val="clear" w:color="auto" w:fill="F7CAAC"/>
                  <w:vAlign w:val="center"/>
                </w:tcPr>
                <w:p w:rsidR="000961BC" w:rsidRPr="00FB12F4" w:rsidRDefault="000961BC" w:rsidP="000961BC">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現状</w:t>
                  </w:r>
                  <w:r w:rsidRPr="00FB12F4">
                    <w:rPr>
                      <w:rFonts w:ascii="ＭＳ ゴシック" w:eastAsia="ＭＳ ゴシック" w:hAnsi="ＭＳ ゴシック" w:hint="eastAsia"/>
                      <w:sz w:val="20"/>
                      <w:szCs w:val="20"/>
                    </w:rPr>
                    <w:t>値（</w:t>
                  </w:r>
                  <w:r>
                    <w:rPr>
                      <w:rFonts w:ascii="ＭＳ ゴシック" w:eastAsia="ＭＳ ゴシック" w:hAnsi="ＭＳ ゴシック" w:hint="eastAsia"/>
                      <w:sz w:val="20"/>
                      <w:szCs w:val="20"/>
                    </w:rPr>
                    <w:t>H26</w:t>
                  </w:r>
                  <w:r w:rsidRPr="00FB12F4">
                    <w:rPr>
                      <w:rFonts w:ascii="ＭＳ ゴシック" w:eastAsia="ＭＳ ゴシック" w:hAnsi="ＭＳ ゴシック" w:hint="eastAsia"/>
                      <w:sz w:val="20"/>
                      <w:szCs w:val="20"/>
                    </w:rPr>
                    <w:t>）</w:t>
                  </w:r>
                </w:p>
              </w:tc>
              <w:tc>
                <w:tcPr>
                  <w:tcW w:w="1644" w:type="dxa"/>
                  <w:shd w:val="clear" w:color="auto" w:fill="F7CAAC"/>
                  <w:vAlign w:val="center"/>
                </w:tcPr>
                <w:p w:rsidR="000961BC" w:rsidRPr="00FB12F4" w:rsidRDefault="000961BC" w:rsidP="000961BC">
                  <w:pPr>
                    <w:spacing w:line="240" w:lineRule="exact"/>
                    <w:jc w:val="center"/>
                    <w:rPr>
                      <w:rFonts w:ascii="ＭＳ ゴシック" w:eastAsia="ＭＳ ゴシック" w:hAnsi="ＭＳ ゴシック"/>
                      <w:sz w:val="20"/>
                      <w:szCs w:val="20"/>
                    </w:rPr>
                  </w:pPr>
                  <w:r w:rsidRPr="00FB12F4">
                    <w:rPr>
                      <w:rFonts w:ascii="ＭＳ ゴシック" w:eastAsia="ＭＳ ゴシック" w:hAnsi="ＭＳ ゴシック" w:hint="eastAsia"/>
                      <w:sz w:val="20"/>
                      <w:szCs w:val="20"/>
                    </w:rPr>
                    <w:t>目標値（H31）</w:t>
                  </w:r>
                </w:p>
              </w:tc>
            </w:tr>
            <w:tr w:rsidR="00AE12DD" w:rsidRPr="00FB12F4" w:rsidTr="00AE12DD">
              <w:tc>
                <w:tcPr>
                  <w:tcW w:w="2136" w:type="dxa"/>
                  <w:shd w:val="clear" w:color="auto" w:fill="auto"/>
                  <w:vAlign w:val="center"/>
                </w:tcPr>
                <w:p w:rsidR="00AE12DD" w:rsidRDefault="00AE12DD" w:rsidP="000961BC">
                  <w:pPr>
                    <w:spacing w:line="240" w:lineRule="exact"/>
                    <w:rPr>
                      <w:rFonts w:ascii="HG丸ｺﾞｼｯｸM-PRO" w:eastAsia="HG丸ｺﾞｼｯｸM-PRO" w:hAnsi="HG丸ｺﾞｼｯｸM-PRO"/>
                      <w:sz w:val="20"/>
                      <w:szCs w:val="20"/>
                    </w:rPr>
                  </w:pPr>
                  <w:r w:rsidRPr="00E46C85">
                    <w:rPr>
                      <w:rFonts w:ascii="HG丸ｺﾞｼｯｸM-PRO" w:eastAsia="HG丸ｺﾞｼｯｸM-PRO" w:hAnsi="HG丸ｺﾞｼｯｸM-PRO" w:hint="eastAsia"/>
                      <w:sz w:val="20"/>
                      <w:szCs w:val="20"/>
                    </w:rPr>
                    <w:t>小矢部市中小商工業</w:t>
                  </w:r>
                </w:p>
                <w:p w:rsidR="00AE12DD" w:rsidRPr="00FB12F4" w:rsidRDefault="00AE12DD" w:rsidP="000961BC">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振興</w:t>
                  </w:r>
                  <w:r w:rsidRPr="00E46C85">
                    <w:rPr>
                      <w:rFonts w:ascii="HG丸ｺﾞｼｯｸM-PRO" w:eastAsia="HG丸ｺﾞｼｯｸM-PRO" w:hAnsi="HG丸ｺﾞｼｯｸM-PRO" w:hint="eastAsia"/>
                      <w:sz w:val="20"/>
                      <w:szCs w:val="20"/>
                    </w:rPr>
                    <w:t>融資実績</w:t>
                  </w:r>
                </w:p>
              </w:tc>
              <w:tc>
                <w:tcPr>
                  <w:tcW w:w="1691" w:type="dxa"/>
                  <w:shd w:val="clear" w:color="auto" w:fill="auto"/>
                  <w:vAlign w:val="center"/>
                </w:tcPr>
                <w:p w:rsidR="00AE12DD" w:rsidRPr="00AE12DD" w:rsidRDefault="00AE12DD" w:rsidP="00AE12DD">
                  <w:pPr>
                    <w:spacing w:line="240" w:lineRule="exact"/>
                    <w:jc w:val="right"/>
                    <w:rPr>
                      <w:rFonts w:ascii="HG丸ｺﾞｼｯｸM-PRO" w:eastAsia="HG丸ｺﾞｼｯｸM-PRO" w:hAnsi="HG丸ｺﾞｼｯｸM-PRO"/>
                      <w:sz w:val="17"/>
                      <w:szCs w:val="17"/>
                    </w:rPr>
                  </w:pPr>
                  <w:r w:rsidRPr="00AE12DD">
                    <w:rPr>
                      <w:rFonts w:ascii="HG丸ｺﾞｼｯｸM-PRO" w:eastAsia="HG丸ｺﾞｼｯｸM-PRO" w:hAnsi="HG丸ｺﾞｼｯｸM-PRO" w:hint="eastAsia"/>
                      <w:sz w:val="17"/>
                      <w:szCs w:val="17"/>
                    </w:rPr>
                    <w:t>21</w:t>
                  </w:r>
                  <w:r>
                    <w:rPr>
                      <w:rFonts w:ascii="HG丸ｺﾞｼｯｸM-PRO" w:eastAsia="HG丸ｺﾞｼｯｸM-PRO" w:hAnsi="HG丸ｺﾞｼｯｸM-PRO" w:hint="eastAsia"/>
                      <w:sz w:val="17"/>
                      <w:szCs w:val="17"/>
                    </w:rPr>
                    <w:t>,00</w:t>
                  </w:r>
                  <w:r w:rsidRPr="00AE12DD">
                    <w:rPr>
                      <w:rFonts w:ascii="HG丸ｺﾞｼｯｸM-PRO" w:eastAsia="HG丸ｺﾞｼｯｸM-PRO" w:hAnsi="HG丸ｺﾞｼｯｸM-PRO" w:hint="eastAsia"/>
                      <w:sz w:val="17"/>
                      <w:szCs w:val="17"/>
                    </w:rPr>
                    <w:t>0千円／年</w:t>
                  </w:r>
                </w:p>
              </w:tc>
              <w:tc>
                <w:tcPr>
                  <w:tcW w:w="1644" w:type="dxa"/>
                  <w:vAlign w:val="center"/>
                </w:tcPr>
                <w:p w:rsidR="00AE12DD" w:rsidRPr="00AE12DD" w:rsidRDefault="00AE12DD" w:rsidP="00AE12DD">
                  <w:pPr>
                    <w:spacing w:line="240" w:lineRule="exact"/>
                    <w:jc w:val="right"/>
                    <w:rPr>
                      <w:rFonts w:ascii="HG丸ｺﾞｼｯｸM-PRO" w:eastAsia="HG丸ｺﾞｼｯｸM-PRO" w:hAnsi="HG丸ｺﾞｼｯｸM-PRO"/>
                      <w:sz w:val="17"/>
                      <w:szCs w:val="17"/>
                    </w:rPr>
                  </w:pPr>
                  <w:r w:rsidRPr="00AE12DD">
                    <w:rPr>
                      <w:rFonts w:ascii="HG丸ｺﾞｼｯｸM-PRO" w:eastAsia="HG丸ｺﾞｼｯｸM-PRO" w:hAnsi="HG丸ｺﾞｼｯｸM-PRO" w:hint="eastAsia"/>
                      <w:sz w:val="17"/>
                      <w:szCs w:val="17"/>
                    </w:rPr>
                    <w:t>26,000千円／年</w:t>
                  </w:r>
                </w:p>
              </w:tc>
            </w:tr>
            <w:tr w:rsidR="00AE12DD" w:rsidRPr="000961BC" w:rsidTr="00AE12DD">
              <w:tc>
                <w:tcPr>
                  <w:tcW w:w="2136" w:type="dxa"/>
                  <w:shd w:val="clear" w:color="auto" w:fill="auto"/>
                  <w:vAlign w:val="center"/>
                </w:tcPr>
                <w:p w:rsidR="00AE12DD" w:rsidRPr="00E46C85" w:rsidRDefault="00AE12DD" w:rsidP="000961BC">
                  <w:pPr>
                    <w:spacing w:line="240" w:lineRule="exact"/>
                    <w:rPr>
                      <w:rFonts w:ascii="HG丸ｺﾞｼｯｸM-PRO" w:eastAsia="HG丸ｺﾞｼｯｸM-PRO" w:hAnsi="HG丸ｺﾞｼｯｸM-PRO"/>
                      <w:sz w:val="20"/>
                      <w:szCs w:val="20"/>
                    </w:rPr>
                  </w:pPr>
                  <w:r w:rsidRPr="006557EA">
                    <w:rPr>
                      <w:rFonts w:ascii="HG丸ｺﾞｼｯｸM-PRO" w:eastAsia="HG丸ｺﾞｼｯｸM-PRO" w:hAnsi="HG丸ｺﾞｼｯｸM-PRO" w:hint="eastAsia"/>
                      <w:sz w:val="20"/>
                      <w:szCs w:val="20"/>
                    </w:rPr>
                    <w:t>小矢部市商工会会員数</w:t>
                  </w:r>
                </w:p>
              </w:tc>
              <w:tc>
                <w:tcPr>
                  <w:tcW w:w="1691" w:type="dxa"/>
                  <w:shd w:val="clear" w:color="auto" w:fill="auto"/>
                  <w:vAlign w:val="center"/>
                </w:tcPr>
                <w:p w:rsidR="00AE12DD" w:rsidRPr="00A70887" w:rsidRDefault="00AE12DD" w:rsidP="00AE12DD">
                  <w:pPr>
                    <w:spacing w:line="240" w:lineRule="exact"/>
                    <w:jc w:val="right"/>
                    <w:rPr>
                      <w:rFonts w:asciiTheme="majorEastAsia" w:eastAsiaTheme="majorEastAsia" w:hAnsiTheme="majorEastAsia"/>
                      <w:sz w:val="16"/>
                      <w:szCs w:val="16"/>
                    </w:rPr>
                  </w:pPr>
                  <w:r>
                    <w:rPr>
                      <w:rFonts w:ascii="HG丸ｺﾞｼｯｸM-PRO" w:eastAsia="HG丸ｺﾞｼｯｸM-PRO" w:hAnsi="HG丸ｺﾞｼｯｸM-PRO" w:hint="eastAsia"/>
                      <w:sz w:val="20"/>
                      <w:szCs w:val="20"/>
                    </w:rPr>
                    <w:t>954</w:t>
                  </w:r>
                  <w:r w:rsidRPr="000961BC">
                    <w:rPr>
                      <w:rFonts w:ascii="HG丸ｺﾞｼｯｸM-PRO" w:eastAsia="HG丸ｺﾞｼｯｸM-PRO" w:hAnsi="HG丸ｺﾞｼｯｸM-PRO" w:hint="eastAsia"/>
                      <w:sz w:val="20"/>
                      <w:szCs w:val="20"/>
                    </w:rPr>
                    <w:t>件</w:t>
                  </w:r>
                </w:p>
              </w:tc>
              <w:tc>
                <w:tcPr>
                  <w:tcW w:w="1644" w:type="dxa"/>
                  <w:vAlign w:val="center"/>
                </w:tcPr>
                <w:p w:rsidR="00AE12DD" w:rsidRPr="00A70887" w:rsidRDefault="00AE12DD" w:rsidP="00AE12DD">
                  <w:pPr>
                    <w:spacing w:line="240" w:lineRule="exact"/>
                    <w:jc w:val="right"/>
                    <w:rPr>
                      <w:rFonts w:asciiTheme="majorEastAsia" w:eastAsiaTheme="majorEastAsia" w:hAnsiTheme="majorEastAsia"/>
                      <w:sz w:val="16"/>
                      <w:szCs w:val="16"/>
                    </w:rPr>
                  </w:pPr>
                  <w:r w:rsidRPr="000961BC">
                    <w:rPr>
                      <w:rFonts w:ascii="HG丸ｺﾞｼｯｸM-PRO" w:eastAsia="HG丸ｺﾞｼｯｸM-PRO" w:hAnsi="HG丸ｺﾞｼｯｸM-PRO" w:hint="eastAsia"/>
                      <w:sz w:val="20"/>
                      <w:szCs w:val="20"/>
                    </w:rPr>
                    <w:t>980件</w:t>
                  </w:r>
                </w:p>
              </w:tc>
            </w:tr>
          </w:tbl>
          <w:p w:rsidR="00FB4B8E" w:rsidRPr="00510DA8" w:rsidRDefault="00FB4B8E" w:rsidP="000961BC">
            <w:pPr>
              <w:spacing w:line="340" w:lineRule="exact"/>
              <w:ind w:firstLineChars="100" w:firstLine="210"/>
              <w:rPr>
                <w:rFonts w:ascii="ＭＳ ゴシック" w:eastAsia="ＭＳ ゴシック" w:hAnsi="ＭＳ ゴシック"/>
              </w:rPr>
            </w:pPr>
            <w:r>
              <w:rPr>
                <w:rFonts w:ascii="ＭＳ ゴシック" w:eastAsia="ＭＳ ゴシック" w:hAnsi="ＭＳ ゴシック" w:hint="eastAsia"/>
              </w:rPr>
              <w:t>■主な事業</w:t>
            </w:r>
          </w:p>
          <w:p w:rsidR="00FB4B8E" w:rsidRPr="00E4711C" w:rsidRDefault="00FB4B8E" w:rsidP="001E69E1">
            <w:pPr>
              <w:spacing w:line="340" w:lineRule="exact"/>
              <w:ind w:firstLineChars="200" w:firstLine="400"/>
              <w:rPr>
                <w:rFonts w:asciiTheme="minorEastAsia" w:eastAsiaTheme="minorEastAsia" w:hAnsiTheme="minorEastAsia"/>
                <w:sz w:val="20"/>
                <w:szCs w:val="20"/>
              </w:rPr>
            </w:pPr>
            <w:r w:rsidRPr="00E4711C">
              <w:rPr>
                <w:rFonts w:asciiTheme="minorEastAsia" w:eastAsiaTheme="minorEastAsia" w:hAnsiTheme="minorEastAsia" w:hint="eastAsia"/>
                <w:sz w:val="20"/>
                <w:szCs w:val="20"/>
              </w:rPr>
              <w:t>・中小企業金融対策事業</w:t>
            </w:r>
            <w:r>
              <w:rPr>
                <w:rFonts w:asciiTheme="minorEastAsia" w:eastAsiaTheme="minorEastAsia" w:hAnsiTheme="minorEastAsia" w:hint="eastAsia"/>
                <w:sz w:val="20"/>
                <w:szCs w:val="20"/>
              </w:rPr>
              <w:t xml:space="preserve">　　</w:t>
            </w:r>
            <w:r w:rsidRPr="00E4711C">
              <w:rPr>
                <w:rFonts w:asciiTheme="minorEastAsia" w:eastAsiaTheme="minorEastAsia" w:hAnsiTheme="minorEastAsia" w:hint="eastAsia"/>
                <w:sz w:val="20"/>
                <w:szCs w:val="20"/>
              </w:rPr>
              <w:t>・経営改善普及事業</w:t>
            </w:r>
          </w:p>
          <w:p w:rsidR="00FB4B8E" w:rsidRPr="00FE1E14" w:rsidRDefault="00FB4B8E" w:rsidP="00146599">
            <w:pPr>
              <w:spacing w:line="340" w:lineRule="exact"/>
              <w:ind w:firstLineChars="200" w:firstLine="400"/>
              <w:rPr>
                <w:rFonts w:asciiTheme="minorEastAsia" w:eastAsiaTheme="minorEastAsia" w:hAnsiTheme="minorEastAsia"/>
                <w:sz w:val="20"/>
                <w:szCs w:val="20"/>
              </w:rPr>
            </w:pPr>
            <w:r w:rsidRPr="003B683C">
              <w:rPr>
                <w:rFonts w:asciiTheme="minorEastAsia" w:eastAsiaTheme="minorEastAsia" w:hAnsiTheme="minorEastAsia" w:hint="eastAsia"/>
                <w:sz w:val="20"/>
                <w:szCs w:val="20"/>
              </w:rPr>
              <w:t>・</w:t>
            </w:r>
            <w:r w:rsidR="008047D8" w:rsidRPr="003B683C">
              <w:rPr>
                <w:rFonts w:asciiTheme="minorEastAsia" w:eastAsiaTheme="minorEastAsia" w:hAnsiTheme="minorEastAsia" w:hint="eastAsia"/>
                <w:sz w:val="20"/>
                <w:szCs w:val="20"/>
              </w:rPr>
              <w:t>商工業振興対策事業</w:t>
            </w:r>
            <w:r w:rsidR="003B683C" w:rsidRPr="003B683C">
              <w:rPr>
                <w:rFonts w:asciiTheme="minorEastAsia" w:eastAsiaTheme="minorEastAsia" w:hAnsiTheme="minorEastAsia" w:hint="eastAsia"/>
                <w:sz w:val="20"/>
                <w:szCs w:val="20"/>
              </w:rPr>
              <w:t xml:space="preserve">　　　</w:t>
            </w:r>
            <w:r>
              <w:rPr>
                <w:rFonts w:asciiTheme="minorEastAsia" w:eastAsiaTheme="minorEastAsia" w:hAnsiTheme="minorEastAsia" w:hint="eastAsia"/>
                <w:sz w:val="20"/>
                <w:szCs w:val="20"/>
              </w:rPr>
              <w:t>・専門家派遣活用</w:t>
            </w:r>
            <w:r w:rsidR="00C529C2">
              <w:rPr>
                <w:rFonts w:asciiTheme="minorEastAsia" w:eastAsiaTheme="minorEastAsia" w:hAnsiTheme="minorEastAsia" w:hint="eastAsia"/>
                <w:sz w:val="20"/>
                <w:szCs w:val="20"/>
              </w:rPr>
              <w:t>事業</w:t>
            </w:r>
            <w:r w:rsidR="00146599">
              <w:rPr>
                <w:rFonts w:asciiTheme="minorEastAsia" w:eastAsiaTheme="minorEastAsia" w:hAnsiTheme="minorEastAsia" w:hint="eastAsia"/>
                <w:sz w:val="20"/>
                <w:szCs w:val="20"/>
              </w:rPr>
              <w:t>（H28以降）</w:t>
            </w:r>
          </w:p>
        </w:tc>
      </w:tr>
      <w:tr w:rsidR="00FB4B8E" w:rsidRPr="00510DA8" w:rsidTr="00146599">
        <w:trPr>
          <w:trHeight w:val="4504"/>
        </w:trPr>
        <w:tc>
          <w:tcPr>
            <w:tcW w:w="2830" w:type="dxa"/>
            <w:tcBorders>
              <w:top w:val="nil"/>
            </w:tcBorders>
            <w:shd w:val="clear" w:color="auto" w:fill="auto"/>
          </w:tcPr>
          <w:p w:rsidR="00FB4B8E" w:rsidRPr="00510DA8" w:rsidRDefault="00FB4B8E" w:rsidP="00FB4B8E">
            <w:pPr>
              <w:spacing w:line="340" w:lineRule="exact"/>
              <w:rPr>
                <w:rFonts w:ascii="ＭＳ ゴシック" w:eastAsia="ＭＳ ゴシック" w:hAnsi="ＭＳ ゴシック"/>
              </w:rPr>
            </w:pPr>
          </w:p>
        </w:tc>
        <w:tc>
          <w:tcPr>
            <w:tcW w:w="6237" w:type="dxa"/>
            <w:shd w:val="clear" w:color="auto" w:fill="auto"/>
          </w:tcPr>
          <w:p w:rsidR="00FB4B8E" w:rsidRPr="00510DA8" w:rsidRDefault="00FB4B8E" w:rsidP="00FB4B8E">
            <w:pPr>
              <w:spacing w:line="340" w:lineRule="exact"/>
              <w:ind w:firstLineChars="50" w:firstLine="105"/>
              <w:rPr>
                <w:rFonts w:ascii="ＭＳ ゴシック" w:eastAsia="ＭＳ ゴシック" w:hAnsi="ＭＳ ゴシック"/>
                <w:szCs w:val="20"/>
              </w:rPr>
            </w:pPr>
            <w:r>
              <w:rPr>
                <w:rFonts w:ascii="ＭＳ ゴシック" w:eastAsia="ＭＳ ゴシック" w:hAnsi="ＭＳ ゴシック" w:hint="eastAsia"/>
                <w:szCs w:val="20"/>
              </w:rPr>
              <w:t>③</w:t>
            </w:r>
            <w:r w:rsidRPr="00124598">
              <w:rPr>
                <w:rFonts w:ascii="ＭＳ ゴシック" w:eastAsia="ＭＳ ゴシック" w:hAnsi="ＭＳ ゴシック" w:hint="eastAsia"/>
                <w:szCs w:val="20"/>
              </w:rPr>
              <w:t>商業及び中心市街地の活性化</w:t>
            </w:r>
          </w:p>
          <w:p w:rsidR="00FB4B8E" w:rsidRPr="00226109" w:rsidRDefault="00226109" w:rsidP="00F11E12">
            <w:pPr>
              <w:spacing w:line="340" w:lineRule="exact"/>
              <w:ind w:leftChars="100" w:left="210" w:firstLineChars="100" w:firstLine="200"/>
              <w:rPr>
                <w:rFonts w:ascii="ＭＳ 明朝" w:hAnsi="ＭＳ 明朝"/>
                <w:sz w:val="20"/>
                <w:szCs w:val="20"/>
              </w:rPr>
            </w:pPr>
            <w:r w:rsidRPr="00226109">
              <w:rPr>
                <w:rFonts w:ascii="ＭＳ 明朝" w:hAnsi="ＭＳ 明朝" w:hint="eastAsia"/>
                <w:sz w:val="20"/>
                <w:szCs w:val="20"/>
              </w:rPr>
              <w:t>後継者不足や空き店舗対策、やる気のある既存商店</w:t>
            </w:r>
            <w:r w:rsidRPr="00681FEC">
              <w:rPr>
                <w:rFonts w:ascii="ＭＳ 明朝" w:hAnsi="ＭＳ 明朝" w:hint="eastAsia"/>
                <w:sz w:val="20"/>
                <w:szCs w:val="20"/>
              </w:rPr>
              <w:t>主を支援</w:t>
            </w:r>
            <w:r w:rsidR="00D143EE" w:rsidRPr="00681FEC">
              <w:rPr>
                <w:rFonts w:hint="eastAsia"/>
                <w:sz w:val="20"/>
                <w:szCs w:val="20"/>
              </w:rPr>
              <w:t>し、</w:t>
            </w:r>
            <w:r w:rsidR="00D143EE" w:rsidRPr="00681FEC">
              <w:rPr>
                <w:sz w:val="20"/>
                <w:szCs w:val="20"/>
              </w:rPr>
              <w:t>市内商業の振興及びまちなかの</w:t>
            </w:r>
            <w:r w:rsidR="00D143EE" w:rsidRPr="00681FEC">
              <w:rPr>
                <w:rFonts w:hint="eastAsia"/>
                <w:sz w:val="20"/>
                <w:szCs w:val="20"/>
              </w:rPr>
              <w:t>賑わい</w:t>
            </w:r>
            <w:r w:rsidR="00D143EE" w:rsidRPr="00681FEC">
              <w:rPr>
                <w:sz w:val="20"/>
                <w:szCs w:val="20"/>
              </w:rPr>
              <w:t>創出</w:t>
            </w:r>
            <w:r w:rsidRPr="00681FEC">
              <w:rPr>
                <w:sz w:val="20"/>
                <w:szCs w:val="20"/>
              </w:rPr>
              <w:t>を図</w:t>
            </w:r>
            <w:r w:rsidRPr="00681FEC">
              <w:rPr>
                <w:rFonts w:hint="eastAsia"/>
                <w:sz w:val="20"/>
                <w:szCs w:val="20"/>
              </w:rPr>
              <w:t>ります</w:t>
            </w:r>
            <w:r w:rsidRPr="00226109">
              <w:rPr>
                <w:rFonts w:ascii="ＭＳ 明朝" w:hAnsi="ＭＳ 明朝" w:hint="eastAsia"/>
                <w:sz w:val="20"/>
                <w:szCs w:val="20"/>
              </w:rPr>
              <w:t>。</w:t>
            </w:r>
          </w:p>
          <w:p w:rsidR="00FB4B8E" w:rsidRDefault="00335F55" w:rsidP="00FB4B8E">
            <w:pPr>
              <w:spacing w:line="340" w:lineRule="exact"/>
              <w:ind w:firstLineChars="100" w:firstLine="210"/>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szCs w:val="20"/>
              </w:rPr>
              <w:t>重</w:t>
            </w:r>
            <w:r>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3E1C12" w:rsidRPr="00FB12F4" w:rsidTr="008F02BC">
              <w:tc>
                <w:tcPr>
                  <w:tcW w:w="2410" w:type="dxa"/>
                  <w:shd w:val="clear" w:color="auto" w:fill="F7CAAC"/>
                  <w:vAlign w:val="center"/>
                </w:tcPr>
                <w:p w:rsidR="003E1C12" w:rsidRPr="00FB12F4" w:rsidRDefault="00536368" w:rsidP="003E1C12">
                  <w:pPr>
                    <w:spacing w:line="3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指標名</w:t>
                  </w:r>
                </w:p>
              </w:tc>
              <w:tc>
                <w:tcPr>
                  <w:tcW w:w="1502" w:type="dxa"/>
                  <w:shd w:val="clear" w:color="auto" w:fill="F7CAAC"/>
                  <w:vAlign w:val="center"/>
                </w:tcPr>
                <w:p w:rsidR="003E1C12" w:rsidRPr="00FB12F4" w:rsidRDefault="003E1C12" w:rsidP="003E1C12">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現状</w:t>
                  </w:r>
                  <w:r w:rsidRPr="00FB12F4">
                    <w:rPr>
                      <w:rFonts w:ascii="ＭＳ ゴシック" w:eastAsia="ＭＳ ゴシック" w:hAnsi="ＭＳ ゴシック" w:hint="eastAsia"/>
                      <w:sz w:val="20"/>
                      <w:szCs w:val="20"/>
                    </w:rPr>
                    <w:t>値（</w:t>
                  </w:r>
                  <w:r>
                    <w:rPr>
                      <w:rFonts w:ascii="ＭＳ ゴシック" w:eastAsia="ＭＳ ゴシック" w:hAnsi="ＭＳ ゴシック" w:hint="eastAsia"/>
                      <w:sz w:val="20"/>
                      <w:szCs w:val="20"/>
                    </w:rPr>
                    <w:t>H26</w:t>
                  </w:r>
                  <w:r w:rsidRPr="00FB12F4">
                    <w:rPr>
                      <w:rFonts w:ascii="ＭＳ ゴシック" w:eastAsia="ＭＳ ゴシック" w:hAnsi="ＭＳ ゴシック" w:hint="eastAsia"/>
                      <w:sz w:val="20"/>
                      <w:szCs w:val="20"/>
                    </w:rPr>
                    <w:t>）</w:t>
                  </w:r>
                </w:p>
              </w:tc>
              <w:tc>
                <w:tcPr>
                  <w:tcW w:w="1503" w:type="dxa"/>
                  <w:shd w:val="clear" w:color="auto" w:fill="F7CAAC"/>
                  <w:vAlign w:val="center"/>
                </w:tcPr>
                <w:p w:rsidR="003E1C12" w:rsidRPr="00FB12F4" w:rsidRDefault="003E1C12" w:rsidP="003E1C12">
                  <w:pPr>
                    <w:spacing w:line="240" w:lineRule="exact"/>
                    <w:jc w:val="center"/>
                    <w:rPr>
                      <w:rFonts w:ascii="ＭＳ ゴシック" w:eastAsia="ＭＳ ゴシック" w:hAnsi="ＭＳ ゴシック"/>
                      <w:sz w:val="20"/>
                      <w:szCs w:val="20"/>
                    </w:rPr>
                  </w:pPr>
                  <w:r w:rsidRPr="00FB12F4">
                    <w:rPr>
                      <w:rFonts w:ascii="ＭＳ ゴシック" w:eastAsia="ＭＳ ゴシック" w:hAnsi="ＭＳ ゴシック" w:hint="eastAsia"/>
                      <w:sz w:val="20"/>
                      <w:szCs w:val="20"/>
                    </w:rPr>
                    <w:t>目標値（H31）</w:t>
                  </w:r>
                </w:p>
              </w:tc>
            </w:tr>
            <w:tr w:rsidR="003E1C12" w:rsidRPr="00FB12F4" w:rsidTr="008F02BC">
              <w:tc>
                <w:tcPr>
                  <w:tcW w:w="2410" w:type="dxa"/>
                  <w:shd w:val="clear" w:color="auto" w:fill="auto"/>
                  <w:vAlign w:val="center"/>
                </w:tcPr>
                <w:p w:rsidR="003E1C12" w:rsidRPr="00FB12F4" w:rsidRDefault="003E1C12" w:rsidP="003E1C12">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商店</w:t>
                  </w:r>
                  <w:r w:rsidRPr="001F5AE4">
                    <w:rPr>
                      <w:rFonts w:ascii="HG丸ｺﾞｼｯｸM-PRO" w:eastAsia="HG丸ｺﾞｼｯｸM-PRO" w:hAnsi="HG丸ｺﾞｼｯｸM-PRO" w:hint="eastAsia"/>
                      <w:sz w:val="20"/>
                      <w:szCs w:val="20"/>
                    </w:rPr>
                    <w:t>数</w:t>
                  </w:r>
                </w:p>
              </w:tc>
              <w:tc>
                <w:tcPr>
                  <w:tcW w:w="1502" w:type="dxa"/>
                  <w:shd w:val="clear" w:color="auto" w:fill="auto"/>
                  <w:vAlign w:val="center"/>
                </w:tcPr>
                <w:p w:rsidR="003E1C12" w:rsidRPr="00FB12F4" w:rsidRDefault="00BF402C" w:rsidP="003E1C12">
                  <w:pPr>
                    <w:spacing w:line="3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315</w:t>
                  </w:r>
                  <w:r w:rsidR="003E1C12">
                    <w:rPr>
                      <w:rFonts w:ascii="HG丸ｺﾞｼｯｸM-PRO" w:eastAsia="HG丸ｺﾞｼｯｸM-PRO" w:hAnsi="HG丸ｺﾞｼｯｸM-PRO" w:hint="eastAsia"/>
                      <w:sz w:val="20"/>
                      <w:szCs w:val="20"/>
                    </w:rPr>
                    <w:t>店</w:t>
                  </w:r>
                  <w:r>
                    <w:rPr>
                      <w:rFonts w:ascii="ＭＳ ゴシック" w:eastAsia="ＭＳ ゴシック" w:hAnsi="ＭＳ ゴシック" w:hint="eastAsia"/>
                      <w:sz w:val="20"/>
                      <w:szCs w:val="20"/>
                    </w:rPr>
                    <w:t>(H24)</w:t>
                  </w:r>
                </w:p>
              </w:tc>
              <w:tc>
                <w:tcPr>
                  <w:tcW w:w="1503" w:type="dxa"/>
                  <w:vAlign w:val="center"/>
                </w:tcPr>
                <w:p w:rsidR="000538F4" w:rsidRPr="000961BC" w:rsidRDefault="003E1C12" w:rsidP="00AE12DD">
                  <w:pPr>
                    <w:spacing w:line="2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500店</w:t>
                  </w:r>
                </w:p>
              </w:tc>
            </w:tr>
            <w:tr w:rsidR="009E66A5" w:rsidRPr="000961BC" w:rsidTr="005641BF">
              <w:tc>
                <w:tcPr>
                  <w:tcW w:w="2410" w:type="dxa"/>
                  <w:shd w:val="clear" w:color="auto" w:fill="auto"/>
                  <w:vAlign w:val="center"/>
                </w:tcPr>
                <w:p w:rsidR="009E66A5" w:rsidRPr="00E46C85" w:rsidRDefault="00DD2541" w:rsidP="009E66A5">
                  <w:pPr>
                    <w:spacing w:line="240" w:lineRule="exact"/>
                    <w:rPr>
                      <w:rFonts w:ascii="HG丸ｺﾞｼｯｸM-PRO" w:eastAsia="HG丸ｺﾞｼｯｸM-PRO" w:hAnsi="HG丸ｺﾞｼｯｸM-PRO"/>
                      <w:sz w:val="20"/>
                      <w:szCs w:val="20"/>
                    </w:rPr>
                  </w:pPr>
                  <w:r w:rsidRPr="00EB5BB6">
                    <w:rPr>
                      <w:rFonts w:ascii="HG丸ｺﾞｼｯｸM-PRO" w:eastAsia="HG丸ｺﾞｼｯｸM-PRO" w:hAnsi="HG丸ｺﾞｼｯｸM-PRO" w:hint="eastAsia"/>
                      <w:w w:val="93"/>
                      <w:kern w:val="0"/>
                      <w:sz w:val="20"/>
                      <w:szCs w:val="20"/>
                      <w:fitText w:val="2000" w:id="964485632"/>
                    </w:rPr>
                    <w:t>プレミアム</w:t>
                  </w:r>
                  <w:r w:rsidR="009E66A5" w:rsidRPr="00EB5BB6">
                    <w:rPr>
                      <w:rFonts w:ascii="HG丸ｺﾞｼｯｸM-PRO" w:eastAsia="HG丸ｺﾞｼｯｸM-PRO" w:hAnsi="HG丸ｺﾞｼｯｸM-PRO" w:hint="eastAsia"/>
                      <w:w w:val="93"/>
                      <w:kern w:val="0"/>
                      <w:sz w:val="20"/>
                      <w:szCs w:val="20"/>
                      <w:fitText w:val="2000" w:id="964485632"/>
                    </w:rPr>
                    <w:t>商品券販売率</w:t>
                  </w:r>
                </w:p>
              </w:tc>
              <w:tc>
                <w:tcPr>
                  <w:tcW w:w="1502" w:type="dxa"/>
                  <w:vAlign w:val="center"/>
                </w:tcPr>
                <w:p w:rsidR="009E66A5" w:rsidRPr="000961BC" w:rsidRDefault="009E66A5" w:rsidP="00AE12DD">
                  <w:pPr>
                    <w:wordWrap w:val="0"/>
                    <w:spacing w:line="3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100％</w:t>
                  </w:r>
                  <w:r w:rsidR="00AE12DD">
                    <w:rPr>
                      <w:rFonts w:ascii="HG丸ｺﾞｼｯｸM-PRO" w:eastAsia="HG丸ｺﾞｼｯｸM-PRO" w:hAnsi="HG丸ｺﾞｼｯｸM-PRO" w:hint="eastAsia"/>
                      <w:sz w:val="20"/>
                      <w:szCs w:val="20"/>
                    </w:rPr>
                    <w:t>／年</w:t>
                  </w:r>
                </w:p>
              </w:tc>
              <w:tc>
                <w:tcPr>
                  <w:tcW w:w="1503" w:type="dxa"/>
                  <w:vAlign w:val="center"/>
                </w:tcPr>
                <w:p w:rsidR="009E66A5" w:rsidRPr="000961BC" w:rsidRDefault="009E66A5" w:rsidP="009E66A5">
                  <w:pPr>
                    <w:spacing w:line="3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100％</w:t>
                  </w:r>
                  <w:r w:rsidR="00AE12DD">
                    <w:rPr>
                      <w:rFonts w:ascii="HG丸ｺﾞｼｯｸM-PRO" w:eastAsia="HG丸ｺﾞｼｯｸM-PRO" w:hAnsi="HG丸ｺﾞｼｯｸM-PRO" w:hint="eastAsia"/>
                      <w:sz w:val="20"/>
                      <w:szCs w:val="20"/>
                    </w:rPr>
                    <w:t>／年</w:t>
                  </w:r>
                </w:p>
              </w:tc>
            </w:tr>
          </w:tbl>
          <w:p w:rsidR="00FB4B8E" w:rsidRPr="00510DA8" w:rsidRDefault="00FB4B8E" w:rsidP="00FB4B8E">
            <w:pPr>
              <w:spacing w:line="340" w:lineRule="exact"/>
              <w:ind w:firstLineChars="100" w:firstLine="210"/>
              <w:rPr>
                <w:rFonts w:ascii="ＭＳ ゴシック" w:eastAsia="ＭＳ ゴシック" w:hAnsi="ＭＳ ゴシック"/>
              </w:rPr>
            </w:pPr>
            <w:r>
              <w:rPr>
                <w:rFonts w:ascii="ＭＳ ゴシック" w:eastAsia="ＭＳ ゴシック" w:hAnsi="ＭＳ ゴシック" w:hint="eastAsia"/>
              </w:rPr>
              <w:t>■主な事業</w:t>
            </w:r>
          </w:p>
          <w:p w:rsidR="00D143EE" w:rsidRDefault="00FB4B8E" w:rsidP="00B309FD">
            <w:pPr>
              <w:spacing w:line="340" w:lineRule="exact"/>
              <w:rPr>
                <w:rFonts w:ascii="ＭＳ 明朝" w:hAnsi="ＭＳ 明朝"/>
                <w:sz w:val="20"/>
                <w:szCs w:val="20"/>
              </w:rPr>
            </w:pPr>
            <w:r w:rsidRPr="0011770B">
              <w:rPr>
                <w:rFonts w:ascii="ＭＳ 明朝" w:hAnsi="ＭＳ 明朝" w:hint="eastAsia"/>
                <w:sz w:val="20"/>
                <w:szCs w:val="20"/>
              </w:rPr>
              <w:t xml:space="preserve">　</w:t>
            </w:r>
            <w:r w:rsidR="001E69E1">
              <w:rPr>
                <w:rFonts w:ascii="ＭＳ 明朝" w:hAnsi="ＭＳ 明朝" w:hint="eastAsia"/>
                <w:sz w:val="20"/>
                <w:szCs w:val="20"/>
              </w:rPr>
              <w:t xml:space="preserve">　</w:t>
            </w:r>
            <w:r w:rsidRPr="0011770B">
              <w:rPr>
                <w:rFonts w:ascii="ＭＳ 明朝" w:hAnsi="ＭＳ 明朝" w:hint="eastAsia"/>
                <w:sz w:val="20"/>
                <w:szCs w:val="20"/>
              </w:rPr>
              <w:t>・プレミアム商品券発行事業</w:t>
            </w:r>
          </w:p>
          <w:p w:rsidR="00586A32" w:rsidRPr="00FD6A13" w:rsidRDefault="00B309FD" w:rsidP="00586A32">
            <w:pPr>
              <w:spacing w:line="340" w:lineRule="exact"/>
              <w:ind w:firstLineChars="200" w:firstLine="400"/>
              <w:rPr>
                <w:rFonts w:ascii="ＭＳ 明朝" w:hAnsi="ＭＳ 明朝"/>
                <w:sz w:val="20"/>
                <w:szCs w:val="20"/>
              </w:rPr>
            </w:pPr>
            <w:r>
              <w:rPr>
                <w:rFonts w:ascii="ＭＳ 明朝" w:hAnsi="ＭＳ 明朝" w:hint="eastAsia"/>
                <w:sz w:val="20"/>
                <w:szCs w:val="20"/>
              </w:rPr>
              <w:t>・</w:t>
            </w:r>
            <w:r w:rsidR="00586A32" w:rsidRPr="00FD6A13">
              <w:rPr>
                <w:rFonts w:ascii="ＭＳ 明朝" w:hAnsi="ＭＳ 明朝"/>
                <w:sz w:val="20"/>
                <w:szCs w:val="20"/>
              </w:rPr>
              <w:t>おやべ街</w:t>
            </w:r>
            <w:r w:rsidR="00586A32" w:rsidRPr="00FD6A13">
              <w:rPr>
                <w:rFonts w:ascii="ＭＳ 明朝" w:hAnsi="ＭＳ 明朝" w:hint="eastAsia"/>
                <w:sz w:val="20"/>
                <w:szCs w:val="20"/>
              </w:rPr>
              <w:t>なか</w:t>
            </w:r>
            <w:r w:rsidR="00586A32" w:rsidRPr="00FD6A13">
              <w:rPr>
                <w:rFonts w:ascii="ＭＳ 明朝" w:hAnsi="ＭＳ 明朝"/>
                <w:sz w:val="20"/>
                <w:szCs w:val="20"/>
              </w:rPr>
              <w:t>等魅力向上事業</w:t>
            </w:r>
            <w:r w:rsidR="00146599">
              <w:rPr>
                <w:rFonts w:ascii="ＭＳ 明朝" w:hAnsi="ＭＳ 明朝" w:hint="eastAsia"/>
                <w:sz w:val="20"/>
                <w:szCs w:val="20"/>
              </w:rPr>
              <w:t>（H26.3月補正、H27.9月補正）</w:t>
            </w:r>
          </w:p>
          <w:p w:rsidR="00586A32" w:rsidRPr="00FD6A13" w:rsidRDefault="00586A32" w:rsidP="00586A32">
            <w:pPr>
              <w:spacing w:line="340" w:lineRule="exact"/>
              <w:ind w:firstLineChars="200" w:firstLine="400"/>
              <w:rPr>
                <w:rFonts w:ascii="ＭＳ 明朝" w:hAnsi="ＭＳ 明朝"/>
                <w:sz w:val="20"/>
                <w:szCs w:val="20"/>
              </w:rPr>
            </w:pPr>
            <w:r w:rsidRPr="00FD6A13">
              <w:rPr>
                <w:rFonts w:ascii="ＭＳ 明朝" w:hAnsi="ＭＳ 明朝" w:hint="eastAsia"/>
                <w:noProof/>
                <w:sz w:val="20"/>
                <w:szCs w:val="20"/>
              </w:rPr>
              <mc:AlternateContent>
                <mc:Choice Requires="wps">
                  <w:drawing>
                    <wp:anchor distT="0" distB="0" distL="114300" distR="114300" simplePos="0" relativeHeight="251805696" behindDoc="0" locked="0" layoutInCell="1" allowOverlap="1" wp14:anchorId="22C2DA23" wp14:editId="28374875">
                      <wp:simplePos x="0" y="0"/>
                      <wp:positionH relativeFrom="column">
                        <wp:posOffset>335915</wp:posOffset>
                      </wp:positionH>
                      <wp:positionV relativeFrom="paragraph">
                        <wp:posOffset>10795</wp:posOffset>
                      </wp:positionV>
                      <wp:extent cx="2952750" cy="466725"/>
                      <wp:effectExtent l="0" t="0" r="19050" b="28575"/>
                      <wp:wrapNone/>
                      <wp:docPr id="252" name="大かっこ 252"/>
                      <wp:cNvGraphicFramePr/>
                      <a:graphic xmlns:a="http://schemas.openxmlformats.org/drawingml/2006/main">
                        <a:graphicData uri="http://schemas.microsoft.com/office/word/2010/wordprocessingShape">
                          <wps:wsp>
                            <wps:cNvSpPr/>
                            <wps:spPr>
                              <a:xfrm>
                                <a:off x="0" y="0"/>
                                <a:ext cx="2952750" cy="46672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773C68D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52" o:spid="_x0000_s1026" type="#_x0000_t185" style="position:absolute;left:0;text-align:left;margin-left:26.45pt;margin-top:.85pt;width:232.5pt;height:36.7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" strokecolor="black [3213]" strokeweight=".5pt">
                      <v:stroke joinstyle="miter"/>
                    </v:shape>
                  </w:pict>
                </mc:Fallback>
              </mc:AlternateContent>
            </w:r>
            <w:r w:rsidRPr="00FD6A13">
              <w:rPr>
                <w:rFonts w:ascii="ＭＳ 明朝" w:hAnsi="ＭＳ 明朝" w:hint="eastAsia"/>
                <w:sz w:val="20"/>
                <w:szCs w:val="20"/>
              </w:rPr>
              <w:t xml:space="preserve">　　商店街</w:t>
            </w:r>
            <w:r w:rsidRPr="00FD6A13">
              <w:rPr>
                <w:rFonts w:ascii="ＭＳ 明朝" w:hAnsi="ＭＳ 明朝"/>
                <w:sz w:val="20"/>
                <w:szCs w:val="20"/>
              </w:rPr>
              <w:t xml:space="preserve">等振興事業　</w:t>
            </w:r>
            <w:r w:rsidRPr="00FD6A13">
              <w:rPr>
                <w:rFonts w:ascii="ＭＳ 明朝" w:hAnsi="ＭＳ 明朝" w:hint="eastAsia"/>
                <w:sz w:val="20"/>
                <w:szCs w:val="20"/>
              </w:rPr>
              <w:t xml:space="preserve">　</w:t>
            </w:r>
            <w:r w:rsidRPr="00FD6A13">
              <w:rPr>
                <w:rFonts w:ascii="ＭＳ 明朝" w:hAnsi="ＭＳ 明朝"/>
                <w:sz w:val="20"/>
                <w:szCs w:val="20"/>
              </w:rPr>
              <w:t xml:space="preserve">　　光のまち創出事業</w:t>
            </w:r>
          </w:p>
          <w:p w:rsidR="00B309FD" w:rsidRPr="00B309FD" w:rsidRDefault="00586A32" w:rsidP="00586A32">
            <w:pPr>
              <w:spacing w:line="340" w:lineRule="exact"/>
              <w:ind w:firstLineChars="400" w:firstLine="800"/>
              <w:rPr>
                <w:rFonts w:ascii="ＭＳ 明朝" w:hAnsi="ＭＳ 明朝"/>
                <w:sz w:val="20"/>
                <w:szCs w:val="20"/>
              </w:rPr>
            </w:pPr>
            <w:r w:rsidRPr="00FD6A13">
              <w:rPr>
                <w:rFonts w:ascii="ＭＳ 明朝" w:hAnsi="ＭＳ 明朝"/>
                <w:sz w:val="20"/>
                <w:szCs w:val="20"/>
              </w:rPr>
              <w:t>おやべ軽トラ市開催事業　おやコ</w:t>
            </w:r>
            <w:r w:rsidRPr="00FD6A13">
              <w:rPr>
                <w:rFonts w:ascii="ＭＳ 明朝" w:hAnsi="ＭＳ 明朝" w:hint="eastAsia"/>
                <w:sz w:val="20"/>
                <w:szCs w:val="20"/>
              </w:rPr>
              <w:t>ン</w:t>
            </w:r>
            <w:r w:rsidRPr="00FD6A13">
              <w:rPr>
                <w:rFonts w:ascii="ＭＳ 明朝" w:hAnsi="ＭＳ 明朝"/>
                <w:sz w:val="20"/>
                <w:szCs w:val="20"/>
              </w:rPr>
              <w:t>開催事業</w:t>
            </w:r>
          </w:p>
        </w:tc>
      </w:tr>
      <w:tr w:rsidR="00FB4B8E" w:rsidRPr="00510DA8" w:rsidTr="00EE7257">
        <w:trPr>
          <w:trHeight w:val="3961"/>
        </w:trPr>
        <w:tc>
          <w:tcPr>
            <w:tcW w:w="2830" w:type="dxa"/>
            <w:shd w:val="clear" w:color="auto" w:fill="auto"/>
          </w:tcPr>
          <w:p w:rsidR="00427EB1" w:rsidRDefault="00FB4B8E" w:rsidP="00FD3DFE">
            <w:pPr>
              <w:spacing w:line="340" w:lineRule="exact"/>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szCs w:val="21"/>
              </w:rPr>
              <w:t>(</w:t>
            </w:r>
            <w:r w:rsidR="004F6BEB">
              <w:rPr>
                <w:rFonts w:ascii="ＭＳ ゴシック" w:eastAsia="ＭＳ ゴシック" w:hAnsi="ＭＳ ゴシック" w:hint="eastAsia"/>
                <w:color w:val="000000"/>
                <w:szCs w:val="21"/>
              </w:rPr>
              <w:t>2</w:t>
            </w:r>
            <w:r>
              <w:rPr>
                <w:rFonts w:ascii="ＭＳ ゴシック" w:eastAsia="ＭＳ ゴシック" w:hAnsi="ＭＳ ゴシック" w:hint="eastAsia"/>
                <w:color w:val="000000"/>
                <w:szCs w:val="21"/>
              </w:rPr>
              <w:t>)</w:t>
            </w:r>
            <w:r w:rsidRPr="00E25455">
              <w:rPr>
                <w:rFonts w:ascii="ＭＳ ゴシック" w:eastAsia="ＭＳ ゴシック" w:hAnsi="ＭＳ ゴシック" w:hint="eastAsia"/>
                <w:color w:val="000000" w:themeColor="text1"/>
                <w:szCs w:val="21"/>
              </w:rPr>
              <w:t>若者や女性に</w:t>
            </w:r>
          </w:p>
          <w:p w:rsidR="00FB4B8E" w:rsidRPr="00427EB1" w:rsidRDefault="00FB4B8E" w:rsidP="004F6BEB">
            <w:pPr>
              <w:spacing w:line="340" w:lineRule="exact"/>
              <w:ind w:firstLineChars="100" w:firstLine="210"/>
              <w:rPr>
                <w:rFonts w:ascii="ＭＳ ゴシック" w:eastAsia="ＭＳ ゴシック" w:hAnsi="ＭＳ ゴシック"/>
                <w:color w:val="000000"/>
                <w:kern w:val="0"/>
                <w:szCs w:val="21"/>
              </w:rPr>
            </w:pPr>
            <w:r w:rsidRPr="00781CFA">
              <w:rPr>
                <w:rFonts w:ascii="ＭＳ ゴシック" w:eastAsia="ＭＳ ゴシック" w:hAnsi="ＭＳ ゴシック" w:hint="eastAsia"/>
                <w:color w:val="000000"/>
                <w:kern w:val="0"/>
                <w:szCs w:val="21"/>
              </w:rPr>
              <w:t>魅力</w:t>
            </w:r>
            <w:r>
              <w:rPr>
                <w:rFonts w:ascii="ＭＳ ゴシック" w:eastAsia="ＭＳ ゴシック" w:hAnsi="ＭＳ ゴシック" w:hint="eastAsia"/>
                <w:color w:val="000000"/>
                <w:kern w:val="0"/>
                <w:szCs w:val="21"/>
              </w:rPr>
              <w:t>の</w:t>
            </w:r>
            <w:r w:rsidRPr="00781CFA">
              <w:rPr>
                <w:rFonts w:ascii="ＭＳ ゴシック" w:eastAsia="ＭＳ ゴシック" w:hAnsi="ＭＳ ゴシック" w:hint="eastAsia"/>
                <w:color w:val="000000"/>
                <w:kern w:val="0"/>
                <w:szCs w:val="21"/>
              </w:rPr>
              <w:t>ある産業等の創出</w:t>
            </w:r>
          </w:p>
        </w:tc>
        <w:tc>
          <w:tcPr>
            <w:tcW w:w="6237" w:type="dxa"/>
            <w:shd w:val="clear" w:color="auto" w:fill="auto"/>
          </w:tcPr>
          <w:p w:rsidR="00FB4B8E" w:rsidRPr="00510DA8" w:rsidRDefault="00F11E12" w:rsidP="00F11E12">
            <w:pPr>
              <w:spacing w:line="340" w:lineRule="exact"/>
              <w:rPr>
                <w:rFonts w:ascii="ＭＳ ゴシック" w:eastAsia="ＭＳ ゴシック" w:hAnsi="ＭＳ ゴシック"/>
                <w:szCs w:val="20"/>
              </w:rPr>
            </w:pPr>
            <w:r>
              <w:rPr>
                <w:rFonts w:ascii="ＭＳ ゴシック" w:eastAsia="ＭＳ ゴシック" w:hAnsi="ＭＳ ゴシック" w:hint="eastAsia"/>
                <w:szCs w:val="20"/>
              </w:rPr>
              <w:t>①</w:t>
            </w:r>
            <w:r w:rsidR="00FB4B8E" w:rsidRPr="00595A77">
              <w:rPr>
                <w:rFonts w:ascii="ＭＳ ゴシック" w:eastAsia="ＭＳ ゴシック" w:hAnsi="ＭＳ ゴシック" w:hint="eastAsia"/>
                <w:szCs w:val="20"/>
              </w:rPr>
              <w:t>起業や新産業創出に対する支援</w:t>
            </w:r>
          </w:p>
          <w:p w:rsidR="00FB4B8E" w:rsidRPr="00A418ED" w:rsidRDefault="00FB4B8E" w:rsidP="00F11E12">
            <w:pPr>
              <w:spacing w:line="340" w:lineRule="exact"/>
              <w:ind w:leftChars="100" w:left="210" w:firstLineChars="100" w:firstLine="192"/>
              <w:rPr>
                <w:rFonts w:ascii="ＭＳ 明朝" w:hAnsi="ＭＳ 明朝"/>
                <w:sz w:val="20"/>
                <w:szCs w:val="20"/>
              </w:rPr>
            </w:pPr>
            <w:r w:rsidRPr="008E07C1">
              <w:rPr>
                <w:rFonts w:ascii="ＭＳ 明朝" w:hAnsi="ＭＳ 明朝" w:hint="eastAsia"/>
                <w:spacing w:val="-4"/>
                <w:sz w:val="20"/>
                <w:szCs w:val="20"/>
              </w:rPr>
              <w:t>地域密着型企業の立ち上げ支援やビジネスマッチングの促進等を図り、商工会や市内民間金融機関と連携しながら個人の起業をはじめ中小企業の新ビジネス・第二創業等を支援します。</w:t>
            </w:r>
          </w:p>
          <w:p w:rsidR="00FB4B8E" w:rsidRDefault="00335F55" w:rsidP="00FD3DFE">
            <w:pPr>
              <w:spacing w:line="340" w:lineRule="exact"/>
              <w:ind w:firstLineChars="100" w:firstLine="210"/>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szCs w:val="20"/>
              </w:rPr>
              <w:t>重</w:t>
            </w:r>
            <w:r>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DD131F" w:rsidRPr="00FB12F4" w:rsidTr="008F02BC">
              <w:tc>
                <w:tcPr>
                  <w:tcW w:w="2410" w:type="dxa"/>
                  <w:shd w:val="clear" w:color="auto" w:fill="F7CAAC"/>
                  <w:vAlign w:val="center"/>
                </w:tcPr>
                <w:p w:rsidR="00DD131F" w:rsidRPr="00FB12F4" w:rsidRDefault="00536368" w:rsidP="00DD131F">
                  <w:pPr>
                    <w:spacing w:line="3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指標名</w:t>
                  </w:r>
                </w:p>
              </w:tc>
              <w:tc>
                <w:tcPr>
                  <w:tcW w:w="1502" w:type="dxa"/>
                  <w:shd w:val="clear" w:color="auto" w:fill="F7CAAC"/>
                  <w:vAlign w:val="center"/>
                </w:tcPr>
                <w:p w:rsidR="00603649" w:rsidRDefault="00DD131F" w:rsidP="00DD131F">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現状</w:t>
                  </w:r>
                  <w:r w:rsidRPr="00FB12F4">
                    <w:rPr>
                      <w:rFonts w:ascii="ＭＳ ゴシック" w:eastAsia="ＭＳ ゴシック" w:hAnsi="ＭＳ ゴシック" w:hint="eastAsia"/>
                      <w:sz w:val="20"/>
                      <w:szCs w:val="20"/>
                    </w:rPr>
                    <w:t>値</w:t>
                  </w:r>
                </w:p>
                <w:p w:rsidR="00DD131F" w:rsidRPr="00FB12F4" w:rsidRDefault="00DD131F" w:rsidP="00DC7778">
                  <w:pPr>
                    <w:spacing w:line="240" w:lineRule="exact"/>
                    <w:jc w:val="center"/>
                    <w:rPr>
                      <w:rFonts w:ascii="ＭＳ ゴシック" w:eastAsia="ＭＳ ゴシック" w:hAnsi="ＭＳ ゴシック"/>
                      <w:sz w:val="20"/>
                      <w:szCs w:val="20"/>
                    </w:rPr>
                  </w:pPr>
                  <w:r w:rsidRPr="00FB12F4">
                    <w:rPr>
                      <w:rFonts w:ascii="ＭＳ ゴシック" w:eastAsia="ＭＳ ゴシック" w:hAnsi="ＭＳ ゴシック" w:hint="eastAsia"/>
                      <w:sz w:val="20"/>
                      <w:szCs w:val="20"/>
                    </w:rPr>
                    <w:t>（</w:t>
                  </w:r>
                  <w:r w:rsidR="00603649">
                    <w:rPr>
                      <w:rFonts w:ascii="ＭＳ ゴシック" w:eastAsia="ＭＳ ゴシック" w:hAnsi="ＭＳ ゴシック" w:hint="eastAsia"/>
                      <w:sz w:val="20"/>
                      <w:szCs w:val="20"/>
                    </w:rPr>
                    <w:t>H2</w:t>
                  </w:r>
                  <w:r w:rsidR="00DC7778">
                    <w:rPr>
                      <w:rFonts w:ascii="ＭＳ ゴシック" w:eastAsia="ＭＳ ゴシック" w:hAnsi="ＭＳ ゴシック" w:hint="eastAsia"/>
                      <w:sz w:val="20"/>
                      <w:szCs w:val="20"/>
                    </w:rPr>
                    <w:t>6</w:t>
                  </w:r>
                  <w:r w:rsidRPr="00FB12F4">
                    <w:rPr>
                      <w:rFonts w:ascii="ＭＳ ゴシック" w:eastAsia="ＭＳ ゴシック" w:hAnsi="ＭＳ ゴシック" w:hint="eastAsia"/>
                      <w:sz w:val="20"/>
                      <w:szCs w:val="20"/>
                    </w:rPr>
                    <w:t>）</w:t>
                  </w:r>
                </w:p>
              </w:tc>
              <w:tc>
                <w:tcPr>
                  <w:tcW w:w="1503" w:type="dxa"/>
                  <w:shd w:val="clear" w:color="auto" w:fill="F7CAAC"/>
                  <w:vAlign w:val="center"/>
                </w:tcPr>
                <w:p w:rsidR="00603649" w:rsidRDefault="00DD131F" w:rsidP="00DD131F">
                  <w:pPr>
                    <w:spacing w:line="240" w:lineRule="exact"/>
                    <w:jc w:val="center"/>
                    <w:rPr>
                      <w:rFonts w:ascii="ＭＳ ゴシック" w:eastAsia="ＭＳ ゴシック" w:hAnsi="ＭＳ ゴシック"/>
                      <w:sz w:val="20"/>
                      <w:szCs w:val="20"/>
                    </w:rPr>
                  </w:pPr>
                  <w:r w:rsidRPr="00FB12F4">
                    <w:rPr>
                      <w:rFonts w:ascii="ＭＳ ゴシック" w:eastAsia="ＭＳ ゴシック" w:hAnsi="ＭＳ ゴシック" w:hint="eastAsia"/>
                      <w:sz w:val="20"/>
                      <w:szCs w:val="20"/>
                    </w:rPr>
                    <w:t>目標値</w:t>
                  </w:r>
                </w:p>
                <w:p w:rsidR="00DD131F" w:rsidRPr="00FB12F4" w:rsidRDefault="00DD131F" w:rsidP="00DD131F">
                  <w:pPr>
                    <w:spacing w:line="240" w:lineRule="exact"/>
                    <w:jc w:val="center"/>
                    <w:rPr>
                      <w:rFonts w:ascii="ＭＳ ゴシック" w:eastAsia="ＭＳ ゴシック" w:hAnsi="ＭＳ ゴシック"/>
                      <w:sz w:val="20"/>
                      <w:szCs w:val="20"/>
                    </w:rPr>
                  </w:pPr>
                  <w:r w:rsidRPr="00FB12F4">
                    <w:rPr>
                      <w:rFonts w:ascii="ＭＳ ゴシック" w:eastAsia="ＭＳ ゴシック" w:hAnsi="ＭＳ ゴシック" w:hint="eastAsia"/>
                      <w:sz w:val="20"/>
                      <w:szCs w:val="20"/>
                    </w:rPr>
                    <w:t>（H31）</w:t>
                  </w:r>
                </w:p>
              </w:tc>
            </w:tr>
            <w:tr w:rsidR="00DD131F" w:rsidRPr="00FB12F4" w:rsidTr="008F02BC">
              <w:tc>
                <w:tcPr>
                  <w:tcW w:w="2410" w:type="dxa"/>
                  <w:shd w:val="clear" w:color="auto" w:fill="auto"/>
                  <w:vAlign w:val="center"/>
                </w:tcPr>
                <w:p w:rsidR="00DD131F" w:rsidRPr="00FB12F4" w:rsidRDefault="00DD131F" w:rsidP="00DD131F">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創業支援</w:t>
                  </w:r>
                  <w:r w:rsidR="00C529C2">
                    <w:rPr>
                      <w:rFonts w:ascii="HG丸ｺﾞｼｯｸM-PRO" w:eastAsia="HG丸ｺﾞｼｯｸM-PRO" w:hAnsi="HG丸ｺﾞｼｯｸM-PRO" w:hint="eastAsia"/>
                      <w:sz w:val="20"/>
                      <w:szCs w:val="20"/>
                    </w:rPr>
                    <w:t>相談</w:t>
                  </w:r>
                  <w:r>
                    <w:rPr>
                      <w:rFonts w:ascii="HG丸ｺﾞｼｯｸM-PRO" w:eastAsia="HG丸ｺﾞｼｯｸM-PRO" w:hAnsi="HG丸ｺﾞｼｯｸM-PRO" w:hint="eastAsia"/>
                      <w:sz w:val="20"/>
                      <w:szCs w:val="20"/>
                    </w:rPr>
                    <w:t>件数</w:t>
                  </w:r>
                  <w:r w:rsidR="003D451F">
                    <w:rPr>
                      <w:rFonts w:ascii="HG丸ｺﾞｼｯｸM-PRO" w:eastAsia="HG丸ｺﾞｼｯｸM-PRO" w:hAnsi="HG丸ｺﾞｼｯｸM-PRO" w:hint="eastAsia"/>
                      <w:sz w:val="20"/>
                      <w:szCs w:val="20"/>
                    </w:rPr>
                    <w:t>（延べ）</w:t>
                  </w:r>
                </w:p>
              </w:tc>
              <w:tc>
                <w:tcPr>
                  <w:tcW w:w="1502" w:type="dxa"/>
                  <w:shd w:val="clear" w:color="auto" w:fill="auto"/>
                  <w:vAlign w:val="center"/>
                </w:tcPr>
                <w:p w:rsidR="00DD131F" w:rsidRPr="00FB12F4" w:rsidRDefault="00CC6D4A" w:rsidP="00DC7778">
                  <w:pPr>
                    <w:spacing w:line="3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p>
              </w:tc>
              <w:tc>
                <w:tcPr>
                  <w:tcW w:w="1503" w:type="dxa"/>
                  <w:vAlign w:val="center"/>
                </w:tcPr>
                <w:p w:rsidR="003D451F" w:rsidRPr="000961BC" w:rsidRDefault="00DD131F" w:rsidP="00C529C2">
                  <w:pPr>
                    <w:spacing w:line="2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70件</w:t>
                  </w:r>
                  <w:r w:rsidR="00AE12DD">
                    <w:rPr>
                      <w:rFonts w:ascii="HG丸ｺﾞｼｯｸM-PRO" w:eastAsia="HG丸ｺﾞｼｯｸM-PRO" w:hAnsi="HG丸ｺﾞｼｯｸM-PRO" w:hint="eastAsia"/>
                      <w:sz w:val="20"/>
                      <w:szCs w:val="20"/>
                    </w:rPr>
                    <w:t>／年</w:t>
                  </w:r>
                </w:p>
              </w:tc>
            </w:tr>
          </w:tbl>
          <w:p w:rsidR="00FB4B8E" w:rsidRPr="00510DA8" w:rsidRDefault="00FB4B8E" w:rsidP="00FD3DFE">
            <w:pPr>
              <w:spacing w:line="340" w:lineRule="exact"/>
              <w:rPr>
                <w:rFonts w:ascii="ＭＳ ゴシック" w:eastAsia="ＭＳ ゴシック" w:hAnsi="ＭＳ ゴシック"/>
              </w:rPr>
            </w:pPr>
            <w:r>
              <w:rPr>
                <w:rFonts w:ascii="ＭＳ 明朝" w:hAnsi="ＭＳ 明朝" w:hint="eastAsia"/>
                <w:color w:val="FF0000"/>
                <w:szCs w:val="21"/>
              </w:rPr>
              <w:t xml:space="preserve">　</w:t>
            </w:r>
            <w:r>
              <w:rPr>
                <w:rFonts w:ascii="ＭＳ ゴシック" w:eastAsia="ＭＳ ゴシック" w:hAnsi="ＭＳ ゴシック" w:hint="eastAsia"/>
              </w:rPr>
              <w:t>■主な事業</w:t>
            </w:r>
          </w:p>
          <w:p w:rsidR="00FB4B8E" w:rsidRPr="00EE7257" w:rsidRDefault="00FB4B8E" w:rsidP="00DA5131">
            <w:pPr>
              <w:spacing w:line="340" w:lineRule="exact"/>
              <w:ind w:firstLineChars="200" w:firstLine="400"/>
              <w:rPr>
                <w:rFonts w:ascii="ＭＳ 明朝" w:hAnsi="ＭＳ 明朝"/>
                <w:sz w:val="20"/>
                <w:szCs w:val="20"/>
              </w:rPr>
            </w:pPr>
            <w:r w:rsidRPr="00EE7257">
              <w:rPr>
                <w:rFonts w:ascii="ＭＳ 明朝" w:hAnsi="ＭＳ 明朝" w:hint="eastAsia"/>
                <w:sz w:val="20"/>
                <w:szCs w:val="20"/>
              </w:rPr>
              <w:t>・創業支援事業</w:t>
            </w:r>
            <w:r w:rsidR="00DA5131" w:rsidRPr="00EE7257">
              <w:rPr>
                <w:rFonts w:ascii="ＭＳ 明朝" w:hAnsi="ＭＳ 明朝" w:hint="eastAsia"/>
                <w:sz w:val="20"/>
                <w:szCs w:val="20"/>
              </w:rPr>
              <w:t>（</w:t>
            </w:r>
            <w:r w:rsidRPr="00EE7257">
              <w:rPr>
                <w:rFonts w:ascii="ＭＳ 明朝" w:hAnsi="ＭＳ 明朝" w:hint="eastAsia"/>
                <w:sz w:val="20"/>
                <w:szCs w:val="20"/>
              </w:rPr>
              <w:t>創業支援事業計画</w:t>
            </w:r>
            <w:r w:rsidR="00D143EE" w:rsidRPr="00EE7257">
              <w:rPr>
                <w:rFonts w:ascii="ＭＳ 明朝" w:hAnsi="ＭＳ 明朝" w:hint="eastAsia"/>
                <w:sz w:val="20"/>
                <w:szCs w:val="20"/>
              </w:rPr>
              <w:t>の推進</w:t>
            </w:r>
            <w:r w:rsidR="00DA5131" w:rsidRPr="00EE7257">
              <w:rPr>
                <w:rFonts w:ascii="ＭＳ 明朝" w:hAnsi="ＭＳ 明朝" w:hint="eastAsia"/>
                <w:sz w:val="20"/>
                <w:szCs w:val="20"/>
              </w:rPr>
              <w:t>）</w:t>
            </w:r>
            <w:r w:rsidR="00146599">
              <w:rPr>
                <w:rFonts w:ascii="ＭＳ 明朝" w:hAnsi="ＭＳ 明朝" w:hint="eastAsia"/>
                <w:sz w:val="20"/>
                <w:szCs w:val="20"/>
              </w:rPr>
              <w:t>（H2</w:t>
            </w:r>
            <w:r w:rsidR="00AC605B">
              <w:rPr>
                <w:rFonts w:ascii="ＭＳ 明朝" w:hAnsi="ＭＳ 明朝" w:hint="eastAsia"/>
                <w:sz w:val="20"/>
                <w:szCs w:val="20"/>
              </w:rPr>
              <w:t>7当初</w:t>
            </w:r>
            <w:r w:rsidR="00146599">
              <w:rPr>
                <w:rFonts w:ascii="ＭＳ 明朝" w:hAnsi="ＭＳ 明朝" w:hint="eastAsia"/>
                <w:sz w:val="20"/>
                <w:szCs w:val="20"/>
              </w:rPr>
              <w:t>）</w:t>
            </w:r>
          </w:p>
          <w:p w:rsidR="00FB4B8E" w:rsidRPr="00EE7257" w:rsidRDefault="006E48FA" w:rsidP="001E69E1">
            <w:pPr>
              <w:spacing w:line="340" w:lineRule="exact"/>
              <w:ind w:firstLineChars="200" w:firstLine="400"/>
              <w:rPr>
                <w:rFonts w:ascii="ＭＳ 明朝" w:hAnsi="ＭＳ 明朝"/>
                <w:sz w:val="20"/>
                <w:szCs w:val="20"/>
              </w:rPr>
            </w:pPr>
            <w:r w:rsidRPr="00EE7257">
              <w:rPr>
                <w:rFonts w:ascii="ＭＳ 明朝" w:hAnsi="ＭＳ 明朝" w:hint="eastAsia"/>
                <w:sz w:val="20"/>
                <w:szCs w:val="20"/>
              </w:rPr>
              <w:t>・創業希望者と廃業予定者のマッチング支援事業</w:t>
            </w:r>
            <w:r w:rsidR="00146599">
              <w:rPr>
                <w:rFonts w:ascii="ＭＳ 明朝" w:hAnsi="ＭＳ 明朝" w:hint="eastAsia"/>
                <w:sz w:val="20"/>
                <w:szCs w:val="20"/>
              </w:rPr>
              <w:t>（H</w:t>
            </w:r>
            <w:r w:rsidR="00990C64">
              <w:rPr>
                <w:rFonts w:ascii="ＭＳ 明朝" w:hAnsi="ＭＳ 明朝" w:hint="eastAsia"/>
                <w:sz w:val="20"/>
                <w:szCs w:val="20"/>
              </w:rPr>
              <w:t>28以降</w:t>
            </w:r>
            <w:r w:rsidR="00146599">
              <w:rPr>
                <w:rFonts w:ascii="ＭＳ 明朝" w:hAnsi="ＭＳ 明朝" w:hint="eastAsia"/>
                <w:sz w:val="20"/>
                <w:szCs w:val="20"/>
              </w:rPr>
              <w:t>）</w:t>
            </w:r>
          </w:p>
          <w:p w:rsidR="00D143EE" w:rsidRPr="008C33DE" w:rsidRDefault="00D143EE" w:rsidP="00146599">
            <w:pPr>
              <w:spacing w:line="340" w:lineRule="exact"/>
              <w:ind w:firstLineChars="200" w:firstLine="400"/>
              <w:rPr>
                <w:rFonts w:ascii="ＭＳ 明朝" w:hAnsi="ＭＳ 明朝"/>
                <w:sz w:val="20"/>
                <w:szCs w:val="20"/>
              </w:rPr>
            </w:pPr>
            <w:r w:rsidRPr="00EE7257">
              <w:rPr>
                <w:rFonts w:ascii="ＭＳ 明朝" w:hAnsi="ＭＳ 明朝" w:hint="eastAsia"/>
                <w:sz w:val="20"/>
                <w:szCs w:val="20"/>
              </w:rPr>
              <w:t xml:space="preserve">　（空き店舗情報バンク創設）</w:t>
            </w:r>
          </w:p>
        </w:tc>
      </w:tr>
    </w:tbl>
    <w:p w:rsidR="00EE7257" w:rsidRDefault="00EE7257">
      <w:pPr>
        <w:widowControl/>
        <w:jc w:val="left"/>
        <w:rPr>
          <w:rFonts w:ascii="ＭＳ ゴシック" w:eastAsia="ＭＳ ゴシック" w:hAnsi="ＭＳ ゴシック"/>
        </w:rPr>
      </w:pPr>
      <w:r>
        <w:rPr>
          <w:rFonts w:ascii="ＭＳ ゴシック" w:eastAsia="ＭＳ ゴシック" w:hAnsi="ＭＳ ゴシック"/>
        </w:rPr>
        <w:br w:type="page"/>
      </w:r>
    </w:p>
    <w:p w:rsidR="00EE7257" w:rsidRPr="005165FA" w:rsidRDefault="00EE7257" w:rsidP="00620E49">
      <w:pPr>
        <w:spacing w:line="340" w:lineRule="exact"/>
        <w:rPr>
          <w:rFonts w:ascii="ＭＳ ゴシック" w:eastAsia="ＭＳ ゴシック" w:hAnsi="ＭＳ ゴシック"/>
        </w:rPr>
      </w:pPr>
    </w:p>
    <w:tbl>
      <w:tblPr>
        <w:tblW w:w="9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6243"/>
      </w:tblGrid>
      <w:tr w:rsidR="000402EA" w:rsidRPr="00510DA8" w:rsidTr="00970381">
        <w:trPr>
          <w:trHeight w:hRule="exact" w:val="340"/>
        </w:trPr>
        <w:tc>
          <w:tcPr>
            <w:tcW w:w="2830" w:type="dxa"/>
            <w:shd w:val="clear" w:color="auto" w:fill="A8D08D" w:themeFill="accent6" w:themeFillTint="99"/>
            <w:vAlign w:val="center"/>
          </w:tcPr>
          <w:p w:rsidR="000402EA" w:rsidRPr="00510DA8" w:rsidRDefault="000402EA" w:rsidP="00FD3DFE">
            <w:pPr>
              <w:spacing w:line="340" w:lineRule="exact"/>
              <w:ind w:leftChars="-50" w:left="-105"/>
              <w:jc w:val="center"/>
              <w:rPr>
                <w:rFonts w:ascii="ＭＳ ゴシック" w:eastAsia="ＭＳ ゴシック" w:hAnsi="ＭＳ ゴシック"/>
                <w:szCs w:val="20"/>
              </w:rPr>
            </w:pPr>
            <w:r>
              <w:rPr>
                <w:rFonts w:ascii="ＭＳ ゴシック" w:eastAsia="ＭＳ ゴシック" w:hAnsi="ＭＳ ゴシック" w:hint="eastAsia"/>
                <w:szCs w:val="20"/>
              </w:rPr>
              <w:t>主要施策</w:t>
            </w:r>
          </w:p>
        </w:tc>
        <w:tc>
          <w:tcPr>
            <w:tcW w:w="6243" w:type="dxa"/>
            <w:shd w:val="clear" w:color="auto" w:fill="A8D08D" w:themeFill="accent6" w:themeFillTint="99"/>
            <w:vAlign w:val="center"/>
          </w:tcPr>
          <w:p w:rsidR="000402EA" w:rsidRPr="00510DA8" w:rsidRDefault="00A127F3" w:rsidP="00FD3DFE">
            <w:pPr>
              <w:spacing w:line="340" w:lineRule="exact"/>
              <w:ind w:firstLineChars="50" w:firstLine="105"/>
              <w:jc w:val="center"/>
              <w:rPr>
                <w:rFonts w:ascii="ＭＳ ゴシック" w:eastAsia="ＭＳ ゴシック" w:hAnsi="ＭＳ ゴシック"/>
                <w:szCs w:val="20"/>
              </w:rPr>
            </w:pPr>
            <w:r>
              <w:rPr>
                <w:rFonts w:ascii="ＭＳ ゴシック" w:eastAsia="ＭＳ ゴシック" w:hAnsi="ＭＳ ゴシック" w:hint="eastAsia"/>
                <w:szCs w:val="20"/>
              </w:rPr>
              <w:t>施策内容・重</w:t>
            </w:r>
            <w:r>
              <w:rPr>
                <w:rFonts w:ascii="ＭＳ ゴシック" w:eastAsia="ＭＳ ゴシック" w:hAnsi="ＭＳ ゴシック" w:hint="eastAsia"/>
              </w:rPr>
              <w:t>要業績評価指標（KPI）</w:t>
            </w:r>
            <w:r>
              <w:rPr>
                <w:rFonts w:ascii="ＭＳ ゴシック" w:eastAsia="ＭＳ ゴシック" w:hAnsi="ＭＳ ゴシック" w:hint="eastAsia"/>
                <w:szCs w:val="20"/>
              </w:rPr>
              <w:t>・主な事業</w:t>
            </w:r>
          </w:p>
        </w:tc>
      </w:tr>
      <w:tr w:rsidR="00FB4B8E" w:rsidRPr="00510DA8" w:rsidTr="00970381">
        <w:trPr>
          <w:trHeight w:val="4244"/>
        </w:trPr>
        <w:tc>
          <w:tcPr>
            <w:tcW w:w="2830" w:type="dxa"/>
            <w:tcBorders>
              <w:bottom w:val="nil"/>
            </w:tcBorders>
            <w:shd w:val="clear" w:color="auto" w:fill="auto"/>
          </w:tcPr>
          <w:p w:rsidR="00FB4B8E" w:rsidRPr="008569DA" w:rsidRDefault="008569DA" w:rsidP="008569DA">
            <w:pPr>
              <w:spacing w:line="240" w:lineRule="exact"/>
              <w:rPr>
                <w:rFonts w:ascii="ＭＳ ゴシック" w:eastAsia="ＭＳ ゴシック" w:hAnsi="ＭＳ ゴシック"/>
                <w:color w:val="000000"/>
                <w:kern w:val="0"/>
                <w:sz w:val="16"/>
                <w:szCs w:val="16"/>
              </w:rPr>
            </w:pPr>
            <w:r w:rsidRPr="00EB5BB6">
              <w:rPr>
                <w:rFonts w:ascii="ＭＳ ゴシック" w:eastAsia="ＭＳ ゴシック" w:hAnsi="ＭＳ ゴシック" w:hint="eastAsia"/>
                <w:color w:val="000000"/>
                <w:w w:val="78"/>
                <w:kern w:val="0"/>
                <w:sz w:val="16"/>
                <w:szCs w:val="16"/>
                <w:fitText w:val="2560" w:id="958147328"/>
              </w:rPr>
              <w:t>(</w:t>
            </w:r>
            <w:r w:rsidR="00FB4B8E" w:rsidRPr="00EB5BB6">
              <w:rPr>
                <w:rFonts w:ascii="ＭＳ ゴシック" w:eastAsia="ＭＳ ゴシック" w:hAnsi="ＭＳ ゴシック" w:hint="eastAsia"/>
                <w:color w:val="000000" w:themeColor="text1"/>
                <w:w w:val="78"/>
                <w:kern w:val="0"/>
                <w:sz w:val="16"/>
                <w:szCs w:val="16"/>
                <w:fitText w:val="2560" w:id="958147328"/>
              </w:rPr>
              <w:t>若者や女性に</w:t>
            </w:r>
            <w:r w:rsidR="00FB4B8E" w:rsidRPr="00EB5BB6">
              <w:rPr>
                <w:rFonts w:ascii="ＭＳ ゴシック" w:eastAsia="ＭＳ ゴシック" w:hAnsi="ＭＳ ゴシック" w:hint="eastAsia"/>
                <w:color w:val="000000"/>
                <w:w w:val="78"/>
                <w:kern w:val="0"/>
                <w:sz w:val="16"/>
                <w:szCs w:val="16"/>
                <w:fitText w:val="2560" w:id="958147328"/>
              </w:rPr>
              <w:t>魅力のある産業等の創出</w:t>
            </w:r>
            <w:r w:rsidRPr="00EB5BB6">
              <w:rPr>
                <w:rFonts w:ascii="ＭＳ ゴシック" w:eastAsia="ＭＳ ゴシック" w:hAnsi="ＭＳ ゴシック" w:hint="eastAsia"/>
                <w:color w:val="000000"/>
                <w:spacing w:val="390"/>
                <w:w w:val="78"/>
                <w:kern w:val="0"/>
                <w:sz w:val="16"/>
                <w:szCs w:val="16"/>
                <w:fitText w:val="2560" w:id="958147328"/>
              </w:rPr>
              <w:t>)</w:t>
            </w:r>
          </w:p>
        </w:tc>
        <w:tc>
          <w:tcPr>
            <w:tcW w:w="6243" w:type="dxa"/>
            <w:shd w:val="clear" w:color="auto" w:fill="auto"/>
          </w:tcPr>
          <w:p w:rsidR="00FB4B8E" w:rsidRPr="00863981" w:rsidRDefault="002F695B" w:rsidP="00FD3DFE">
            <w:pPr>
              <w:spacing w:line="340" w:lineRule="exact"/>
              <w:rPr>
                <w:rFonts w:ascii="ＭＳ ゴシック" w:eastAsia="ＭＳ ゴシック" w:hAnsi="ＭＳ ゴシック"/>
                <w:szCs w:val="20"/>
              </w:rPr>
            </w:pPr>
            <w:r>
              <w:rPr>
                <w:rFonts w:ascii="ＭＳ ゴシック" w:eastAsia="ＭＳ ゴシック" w:hAnsi="ＭＳ ゴシック" w:hint="eastAsia"/>
                <w:szCs w:val="20"/>
              </w:rPr>
              <w:t>②</w:t>
            </w:r>
            <w:r w:rsidR="00FB4B8E" w:rsidRPr="00863981">
              <w:rPr>
                <w:rFonts w:ascii="ＭＳ ゴシック" w:eastAsia="ＭＳ ゴシック" w:hAnsi="ＭＳ ゴシック" w:hint="eastAsia"/>
                <w:szCs w:val="20"/>
              </w:rPr>
              <w:t>アウトレット</w:t>
            </w:r>
            <w:r w:rsidR="006E48FA" w:rsidRPr="00863981">
              <w:rPr>
                <w:rFonts w:ascii="ＭＳ ゴシック" w:eastAsia="ＭＳ ゴシック" w:hAnsi="ＭＳ ゴシック" w:hint="eastAsia"/>
                <w:szCs w:val="20"/>
              </w:rPr>
              <w:t>モール</w:t>
            </w:r>
            <w:r w:rsidR="00FB4B8E" w:rsidRPr="00863981">
              <w:rPr>
                <w:rFonts w:ascii="ＭＳ ゴシック" w:eastAsia="ＭＳ ゴシック" w:hAnsi="ＭＳ ゴシック" w:hint="eastAsia"/>
                <w:szCs w:val="20"/>
              </w:rPr>
              <w:t>開業に伴う雇用の創出</w:t>
            </w:r>
          </w:p>
          <w:p w:rsidR="00FB4B8E" w:rsidRPr="00A418ED" w:rsidRDefault="00FB4B8E" w:rsidP="002F695B">
            <w:pPr>
              <w:spacing w:line="340" w:lineRule="exact"/>
              <w:ind w:leftChars="100" w:left="210" w:firstLineChars="100" w:firstLine="200"/>
              <w:rPr>
                <w:rFonts w:ascii="ＭＳ 明朝" w:hAnsi="ＭＳ 明朝"/>
                <w:sz w:val="20"/>
                <w:szCs w:val="20"/>
              </w:rPr>
            </w:pPr>
            <w:r w:rsidRPr="00863981">
              <w:rPr>
                <w:rFonts w:ascii="ＭＳ 明朝" w:hAnsi="ＭＳ 明朝" w:hint="eastAsia"/>
                <w:sz w:val="20"/>
                <w:szCs w:val="20"/>
              </w:rPr>
              <w:t>アウトレット</w:t>
            </w:r>
            <w:r w:rsidR="006E48FA" w:rsidRPr="00863981">
              <w:rPr>
                <w:rFonts w:ascii="ＭＳ 明朝" w:hAnsi="ＭＳ 明朝" w:hint="eastAsia"/>
                <w:sz w:val="20"/>
                <w:szCs w:val="20"/>
              </w:rPr>
              <w:t>モール</w:t>
            </w:r>
            <w:r w:rsidRPr="00863981">
              <w:rPr>
                <w:rFonts w:ascii="ＭＳ 明朝" w:hAnsi="ＭＳ 明朝" w:hint="eastAsia"/>
                <w:sz w:val="20"/>
                <w:szCs w:val="20"/>
              </w:rPr>
              <w:t>の雇用を促進するため、アウ</w:t>
            </w:r>
            <w:r w:rsidRPr="00396726">
              <w:rPr>
                <w:rFonts w:ascii="ＭＳ 明朝" w:hAnsi="ＭＳ 明朝" w:hint="eastAsia"/>
                <w:sz w:val="20"/>
                <w:szCs w:val="20"/>
              </w:rPr>
              <w:t>トレット</w:t>
            </w:r>
            <w:r w:rsidR="006E48FA" w:rsidRPr="00396726">
              <w:rPr>
                <w:rFonts w:ascii="ＭＳ 明朝" w:hAnsi="ＭＳ 明朝" w:hint="eastAsia"/>
                <w:sz w:val="20"/>
                <w:szCs w:val="20"/>
              </w:rPr>
              <w:t>モール</w:t>
            </w:r>
            <w:r>
              <w:rPr>
                <w:rFonts w:ascii="ＭＳ 明朝" w:hAnsi="ＭＳ 明朝" w:hint="eastAsia"/>
                <w:sz w:val="20"/>
                <w:szCs w:val="20"/>
              </w:rPr>
              <w:t>や隣接する企業主との連携</w:t>
            </w:r>
            <w:r w:rsidRPr="00B20B91">
              <w:rPr>
                <w:rFonts w:ascii="ＭＳ 明朝" w:hAnsi="ＭＳ 明朝" w:hint="eastAsia"/>
                <w:sz w:val="20"/>
                <w:szCs w:val="20"/>
              </w:rPr>
              <w:t>のもと、</w:t>
            </w:r>
            <w:r w:rsidRPr="000833C2">
              <w:rPr>
                <w:rFonts w:ascii="ＭＳ 明朝" w:hAnsi="ＭＳ 明朝" w:hint="eastAsia"/>
                <w:sz w:val="20"/>
                <w:szCs w:val="20"/>
              </w:rPr>
              <w:t>通勤しやすく働きやすい職場環境の整備を支援</w:t>
            </w:r>
            <w:r w:rsidRPr="00B20B91">
              <w:rPr>
                <w:rFonts w:ascii="ＭＳ 明朝" w:hAnsi="ＭＳ 明朝" w:hint="eastAsia"/>
                <w:sz w:val="20"/>
                <w:szCs w:val="20"/>
              </w:rPr>
              <w:t>します。</w:t>
            </w:r>
          </w:p>
          <w:p w:rsidR="00FB4B8E" w:rsidRDefault="00335F55" w:rsidP="00FD3DFE">
            <w:pPr>
              <w:spacing w:line="340" w:lineRule="exact"/>
              <w:ind w:firstLineChars="100" w:firstLine="210"/>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szCs w:val="20"/>
              </w:rPr>
              <w:t>重</w:t>
            </w:r>
            <w:r>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970381" w:rsidRPr="00FB12F4" w:rsidTr="009E66A5">
              <w:tc>
                <w:tcPr>
                  <w:tcW w:w="2410" w:type="dxa"/>
                  <w:shd w:val="clear" w:color="auto" w:fill="F7CAAC"/>
                  <w:vAlign w:val="center"/>
                </w:tcPr>
                <w:p w:rsidR="00970381" w:rsidRPr="00FB12F4" w:rsidRDefault="00536368" w:rsidP="00970381">
                  <w:pPr>
                    <w:spacing w:line="3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指標名</w:t>
                  </w:r>
                </w:p>
              </w:tc>
              <w:tc>
                <w:tcPr>
                  <w:tcW w:w="1502" w:type="dxa"/>
                  <w:tcBorders>
                    <w:bottom w:val="single" w:sz="4" w:space="0" w:color="000000"/>
                  </w:tcBorders>
                  <w:shd w:val="clear" w:color="auto" w:fill="F7CAAC"/>
                  <w:vAlign w:val="center"/>
                </w:tcPr>
                <w:p w:rsidR="00970381" w:rsidRPr="00FB12F4" w:rsidRDefault="00970381" w:rsidP="00970381">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現状</w:t>
                  </w:r>
                  <w:r w:rsidRPr="00FB12F4">
                    <w:rPr>
                      <w:rFonts w:ascii="ＭＳ ゴシック" w:eastAsia="ＭＳ ゴシック" w:hAnsi="ＭＳ ゴシック" w:hint="eastAsia"/>
                      <w:sz w:val="20"/>
                      <w:szCs w:val="20"/>
                    </w:rPr>
                    <w:t>値（</w:t>
                  </w:r>
                  <w:r>
                    <w:rPr>
                      <w:rFonts w:ascii="ＭＳ ゴシック" w:eastAsia="ＭＳ ゴシック" w:hAnsi="ＭＳ ゴシック" w:hint="eastAsia"/>
                      <w:sz w:val="20"/>
                      <w:szCs w:val="20"/>
                    </w:rPr>
                    <w:t>H26</w:t>
                  </w:r>
                  <w:r w:rsidRPr="00FB12F4">
                    <w:rPr>
                      <w:rFonts w:ascii="ＭＳ ゴシック" w:eastAsia="ＭＳ ゴシック" w:hAnsi="ＭＳ ゴシック" w:hint="eastAsia"/>
                      <w:sz w:val="20"/>
                      <w:szCs w:val="20"/>
                    </w:rPr>
                    <w:t>）</w:t>
                  </w:r>
                </w:p>
              </w:tc>
              <w:tc>
                <w:tcPr>
                  <w:tcW w:w="1503" w:type="dxa"/>
                  <w:shd w:val="clear" w:color="auto" w:fill="F7CAAC"/>
                  <w:vAlign w:val="center"/>
                </w:tcPr>
                <w:p w:rsidR="00970381" w:rsidRPr="00FB12F4" w:rsidRDefault="00970381" w:rsidP="00970381">
                  <w:pPr>
                    <w:spacing w:line="240" w:lineRule="exact"/>
                    <w:jc w:val="center"/>
                    <w:rPr>
                      <w:rFonts w:ascii="ＭＳ ゴシック" w:eastAsia="ＭＳ ゴシック" w:hAnsi="ＭＳ ゴシック"/>
                      <w:sz w:val="20"/>
                      <w:szCs w:val="20"/>
                    </w:rPr>
                  </w:pPr>
                  <w:r w:rsidRPr="00FB12F4">
                    <w:rPr>
                      <w:rFonts w:ascii="ＭＳ ゴシック" w:eastAsia="ＭＳ ゴシック" w:hAnsi="ＭＳ ゴシック" w:hint="eastAsia"/>
                      <w:sz w:val="20"/>
                      <w:szCs w:val="20"/>
                    </w:rPr>
                    <w:t>目標値（H31）</w:t>
                  </w:r>
                </w:p>
              </w:tc>
            </w:tr>
            <w:tr w:rsidR="00970381" w:rsidRPr="00FB12F4" w:rsidTr="009E66A5">
              <w:tc>
                <w:tcPr>
                  <w:tcW w:w="2410" w:type="dxa"/>
                  <w:shd w:val="clear" w:color="auto" w:fill="auto"/>
                  <w:vAlign w:val="center"/>
                </w:tcPr>
                <w:p w:rsidR="00970381" w:rsidRPr="00FB12F4" w:rsidRDefault="00623E53" w:rsidP="00970381">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新卒就業者数</w:t>
                  </w:r>
                </w:p>
              </w:tc>
              <w:tc>
                <w:tcPr>
                  <w:tcW w:w="1502" w:type="dxa"/>
                  <w:shd w:val="clear" w:color="auto" w:fill="auto"/>
                  <w:vAlign w:val="center"/>
                </w:tcPr>
                <w:p w:rsidR="00970381" w:rsidRPr="00FB12F4" w:rsidRDefault="00CC6D4A" w:rsidP="00970381">
                  <w:pPr>
                    <w:spacing w:line="3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p>
              </w:tc>
              <w:tc>
                <w:tcPr>
                  <w:tcW w:w="1503" w:type="dxa"/>
                  <w:vAlign w:val="center"/>
                </w:tcPr>
                <w:p w:rsidR="00241E66" w:rsidRPr="000961BC" w:rsidRDefault="00651601" w:rsidP="00AE12DD">
                  <w:pPr>
                    <w:spacing w:line="2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120</w:t>
                  </w:r>
                  <w:r w:rsidR="00623E53">
                    <w:rPr>
                      <w:rFonts w:ascii="HG丸ｺﾞｼｯｸM-PRO" w:eastAsia="HG丸ｺﾞｼｯｸM-PRO" w:hAnsi="HG丸ｺﾞｼｯｸM-PRO" w:hint="eastAsia"/>
                      <w:sz w:val="20"/>
                      <w:szCs w:val="20"/>
                    </w:rPr>
                    <w:t>人</w:t>
                  </w:r>
                  <w:r w:rsidR="00AE12DD">
                    <w:rPr>
                      <w:rFonts w:ascii="HG丸ｺﾞｼｯｸM-PRO" w:eastAsia="HG丸ｺﾞｼｯｸM-PRO" w:hAnsi="HG丸ｺﾞｼｯｸM-PRO" w:hint="eastAsia"/>
                      <w:sz w:val="20"/>
                      <w:szCs w:val="20"/>
                    </w:rPr>
                    <w:t>（累計）</w:t>
                  </w:r>
                </w:p>
              </w:tc>
            </w:tr>
            <w:tr w:rsidR="00623E53" w:rsidRPr="00FB12F4" w:rsidTr="009E66A5">
              <w:tc>
                <w:tcPr>
                  <w:tcW w:w="2410" w:type="dxa"/>
                  <w:shd w:val="clear" w:color="auto" w:fill="auto"/>
                  <w:vAlign w:val="center"/>
                </w:tcPr>
                <w:p w:rsidR="00623E53" w:rsidRDefault="00D82E76" w:rsidP="00EE7257">
                  <w:pPr>
                    <w:spacing w:line="240" w:lineRule="exact"/>
                    <w:rPr>
                      <w:rFonts w:ascii="HG丸ｺﾞｼｯｸM-PRO" w:eastAsia="HG丸ｺﾞｼｯｸM-PRO" w:hAnsi="HG丸ｺﾞｼｯｸM-PRO"/>
                      <w:sz w:val="20"/>
                      <w:szCs w:val="20"/>
                    </w:rPr>
                  </w:pPr>
                  <w:r w:rsidRPr="00EE7257">
                    <w:rPr>
                      <w:rFonts w:ascii="HG丸ｺﾞｼｯｸM-PRO" w:eastAsia="HG丸ｺﾞｼｯｸM-PRO" w:hAnsi="HG丸ｺﾞｼｯｸM-PRO" w:hint="eastAsia"/>
                      <w:sz w:val="20"/>
                      <w:szCs w:val="20"/>
                    </w:rPr>
                    <w:t>アウトレットモール</w:t>
                  </w:r>
                  <w:r w:rsidR="00D143EE" w:rsidRPr="00EE7257">
                    <w:rPr>
                      <w:rFonts w:ascii="HG丸ｺﾞｼｯｸM-PRO" w:eastAsia="HG丸ｺﾞｼｯｸM-PRO" w:hAnsi="HG丸ｺﾞｼｯｸM-PRO" w:hint="eastAsia"/>
                      <w:sz w:val="20"/>
                      <w:szCs w:val="20"/>
                    </w:rPr>
                    <w:t>及び</w:t>
                  </w:r>
                  <w:r w:rsidR="00D143EE" w:rsidRPr="00EE7257">
                    <w:rPr>
                      <w:rFonts w:ascii="HG丸ｺﾞｼｯｸM-PRO" w:eastAsia="HG丸ｺﾞｼｯｸM-PRO" w:hAnsi="HG丸ｺﾞｼｯｸM-PRO"/>
                      <w:sz w:val="20"/>
                      <w:szCs w:val="20"/>
                    </w:rPr>
                    <w:t>周辺開発事業所</w:t>
                  </w:r>
                  <w:r w:rsidRPr="00EE7257">
                    <w:rPr>
                      <w:rFonts w:ascii="HG丸ｺﾞｼｯｸM-PRO" w:eastAsia="HG丸ｺﾞｼｯｸM-PRO" w:hAnsi="HG丸ｺﾞｼｯｸM-PRO" w:hint="eastAsia"/>
                      <w:sz w:val="20"/>
                      <w:szCs w:val="20"/>
                    </w:rPr>
                    <w:t>の</w:t>
                  </w:r>
                  <w:r w:rsidR="00623E53" w:rsidRPr="00EE7257">
                    <w:rPr>
                      <w:rFonts w:ascii="HG丸ｺﾞｼｯｸM-PRO" w:eastAsia="HG丸ｺﾞｼｯｸM-PRO" w:hAnsi="HG丸ｺﾞｼｯｸM-PRO" w:hint="eastAsia"/>
                      <w:sz w:val="20"/>
                      <w:szCs w:val="20"/>
                    </w:rPr>
                    <w:t>小矢部市民就業率</w:t>
                  </w:r>
                </w:p>
              </w:tc>
              <w:tc>
                <w:tcPr>
                  <w:tcW w:w="1502" w:type="dxa"/>
                  <w:shd w:val="clear" w:color="auto" w:fill="auto"/>
                  <w:vAlign w:val="center"/>
                </w:tcPr>
                <w:p w:rsidR="00623E53" w:rsidRDefault="00CC6D4A" w:rsidP="00970381">
                  <w:pPr>
                    <w:spacing w:line="3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p>
              </w:tc>
              <w:tc>
                <w:tcPr>
                  <w:tcW w:w="1503" w:type="dxa"/>
                  <w:shd w:val="clear" w:color="auto" w:fill="auto"/>
                  <w:vAlign w:val="center"/>
                </w:tcPr>
                <w:p w:rsidR="00241E66" w:rsidRDefault="00D82E76" w:rsidP="00AE12DD">
                  <w:pPr>
                    <w:spacing w:line="240" w:lineRule="exact"/>
                    <w:jc w:val="right"/>
                    <w:rPr>
                      <w:rFonts w:ascii="HG丸ｺﾞｼｯｸM-PRO" w:eastAsia="HG丸ｺﾞｼｯｸM-PRO" w:hAnsi="HG丸ｺﾞｼｯｸM-PRO"/>
                      <w:sz w:val="20"/>
                      <w:szCs w:val="20"/>
                    </w:rPr>
                  </w:pPr>
                  <w:r w:rsidRPr="00815BE9">
                    <w:rPr>
                      <w:rFonts w:ascii="HG丸ｺﾞｼｯｸM-PRO" w:eastAsia="HG丸ｺﾞｼｯｸM-PRO" w:hAnsi="HG丸ｺﾞｼｯｸM-PRO" w:hint="eastAsia"/>
                      <w:sz w:val="20"/>
                      <w:szCs w:val="20"/>
                    </w:rPr>
                    <w:t>25</w:t>
                  </w:r>
                  <w:r w:rsidR="00623E53" w:rsidRPr="00815BE9">
                    <w:rPr>
                      <w:rFonts w:ascii="HG丸ｺﾞｼｯｸM-PRO" w:eastAsia="HG丸ｺﾞｼｯｸM-PRO" w:hAnsi="HG丸ｺﾞｼｯｸM-PRO" w:hint="eastAsia"/>
                      <w:sz w:val="20"/>
                      <w:szCs w:val="20"/>
                    </w:rPr>
                    <w:t>％</w:t>
                  </w:r>
                </w:p>
              </w:tc>
            </w:tr>
          </w:tbl>
          <w:p w:rsidR="00FB4B8E" w:rsidRPr="00510DA8" w:rsidRDefault="00FB4B8E" w:rsidP="00FD3DFE">
            <w:pPr>
              <w:spacing w:line="340" w:lineRule="exact"/>
              <w:ind w:firstLineChars="100" w:firstLine="210"/>
              <w:rPr>
                <w:rFonts w:ascii="ＭＳ ゴシック" w:eastAsia="ＭＳ ゴシック" w:hAnsi="ＭＳ ゴシック"/>
              </w:rPr>
            </w:pPr>
            <w:r>
              <w:rPr>
                <w:rFonts w:ascii="ＭＳ ゴシック" w:eastAsia="ＭＳ ゴシック" w:hAnsi="ＭＳ ゴシック" w:hint="eastAsia"/>
              </w:rPr>
              <w:t>■主な事業</w:t>
            </w:r>
          </w:p>
          <w:p w:rsidR="00FB4B8E" w:rsidRDefault="00FB4B8E" w:rsidP="00FD3DFE">
            <w:pPr>
              <w:spacing w:line="340" w:lineRule="exact"/>
              <w:rPr>
                <w:rFonts w:ascii="ＭＳ 明朝" w:hAnsi="ＭＳ 明朝"/>
                <w:sz w:val="20"/>
                <w:szCs w:val="20"/>
              </w:rPr>
            </w:pPr>
            <w:r w:rsidRPr="0011770B">
              <w:rPr>
                <w:rFonts w:ascii="ＭＳ 明朝" w:hAnsi="ＭＳ 明朝" w:hint="eastAsia"/>
                <w:sz w:val="20"/>
                <w:szCs w:val="20"/>
              </w:rPr>
              <w:t xml:space="preserve">　</w:t>
            </w:r>
            <w:r w:rsidR="001E69E1">
              <w:rPr>
                <w:rFonts w:ascii="ＭＳ 明朝" w:hAnsi="ＭＳ 明朝" w:hint="eastAsia"/>
                <w:sz w:val="20"/>
                <w:szCs w:val="20"/>
              </w:rPr>
              <w:t xml:space="preserve">　</w:t>
            </w:r>
            <w:r>
              <w:rPr>
                <w:rFonts w:ascii="ＭＳ 明朝" w:hAnsi="ＭＳ 明朝" w:hint="eastAsia"/>
                <w:sz w:val="20"/>
                <w:szCs w:val="20"/>
              </w:rPr>
              <w:t>・</w:t>
            </w:r>
            <w:r w:rsidRPr="00C15436">
              <w:rPr>
                <w:rFonts w:ascii="ＭＳ 明朝" w:hAnsi="ＭＳ 明朝" w:hint="eastAsia"/>
                <w:sz w:val="20"/>
                <w:szCs w:val="20"/>
              </w:rPr>
              <w:t>雇用促進支援事業</w:t>
            </w:r>
          </w:p>
          <w:p w:rsidR="00FB4B8E" w:rsidRPr="008C33DE" w:rsidRDefault="006E48FA" w:rsidP="00990C64">
            <w:pPr>
              <w:spacing w:line="340" w:lineRule="exact"/>
              <w:ind w:leftChars="200" w:left="620" w:hangingChars="100" w:hanging="200"/>
              <w:rPr>
                <w:rFonts w:ascii="ＭＳ 明朝" w:hAnsi="ＭＳ 明朝"/>
                <w:sz w:val="20"/>
                <w:szCs w:val="20"/>
              </w:rPr>
            </w:pPr>
            <w:r>
              <w:rPr>
                <w:rFonts w:ascii="ＭＳ 明朝" w:hAnsi="ＭＳ 明朝" w:hint="eastAsia"/>
                <w:sz w:val="20"/>
                <w:szCs w:val="20"/>
              </w:rPr>
              <w:t>・</w:t>
            </w:r>
            <w:r w:rsidRPr="000833C2">
              <w:rPr>
                <w:rFonts w:ascii="ＭＳ 明朝" w:hAnsi="ＭＳ 明朝" w:hint="eastAsia"/>
                <w:sz w:val="20"/>
                <w:szCs w:val="20"/>
              </w:rPr>
              <w:t>アウトレット</w:t>
            </w:r>
            <w:r w:rsidRPr="00EE7257">
              <w:rPr>
                <w:rFonts w:ascii="ＭＳ 明朝" w:hAnsi="ＭＳ 明朝" w:hint="eastAsia"/>
                <w:sz w:val="20"/>
                <w:szCs w:val="20"/>
              </w:rPr>
              <w:t>モール</w:t>
            </w:r>
            <w:r w:rsidR="00D143EE" w:rsidRPr="00EE7257">
              <w:rPr>
                <w:rFonts w:ascii="ＭＳ 明朝" w:hAnsi="ＭＳ 明朝" w:hint="eastAsia"/>
                <w:sz w:val="20"/>
                <w:szCs w:val="20"/>
              </w:rPr>
              <w:t>進出を</w:t>
            </w:r>
            <w:r w:rsidR="00D143EE" w:rsidRPr="00EE7257">
              <w:rPr>
                <w:rFonts w:ascii="ＭＳ 明朝" w:hAnsi="ＭＳ 明朝"/>
                <w:sz w:val="20"/>
                <w:szCs w:val="20"/>
              </w:rPr>
              <w:t>契機とした定住</w:t>
            </w:r>
            <w:r w:rsidR="00530F9F" w:rsidRPr="00EE7257">
              <w:rPr>
                <w:rFonts w:ascii="ＭＳ 明朝" w:hAnsi="ＭＳ 明朝" w:hint="eastAsia"/>
                <w:sz w:val="20"/>
                <w:szCs w:val="20"/>
              </w:rPr>
              <w:t>環境</w:t>
            </w:r>
            <w:r w:rsidR="00530F9F">
              <w:rPr>
                <w:rFonts w:ascii="ＭＳ 明朝" w:hAnsi="ＭＳ 明朝" w:hint="eastAsia"/>
                <w:sz w:val="20"/>
                <w:szCs w:val="20"/>
              </w:rPr>
              <w:t>整備事業</w:t>
            </w:r>
            <w:r w:rsidR="00990C64">
              <w:rPr>
                <w:rFonts w:ascii="ＭＳ 明朝" w:hAnsi="ＭＳ 明朝" w:hint="eastAsia"/>
                <w:sz w:val="20"/>
                <w:szCs w:val="20"/>
              </w:rPr>
              <w:t>（H28以降）</w:t>
            </w:r>
          </w:p>
        </w:tc>
      </w:tr>
      <w:tr w:rsidR="00FB4B8E" w:rsidRPr="00510DA8" w:rsidTr="00F93451">
        <w:trPr>
          <w:trHeight w:val="4296"/>
        </w:trPr>
        <w:tc>
          <w:tcPr>
            <w:tcW w:w="2830" w:type="dxa"/>
            <w:tcBorders>
              <w:top w:val="nil"/>
              <w:bottom w:val="nil"/>
            </w:tcBorders>
            <w:shd w:val="clear" w:color="auto" w:fill="auto"/>
          </w:tcPr>
          <w:p w:rsidR="00FB4B8E" w:rsidRPr="00510DA8" w:rsidRDefault="00FB4B8E" w:rsidP="00FD3DFE">
            <w:pPr>
              <w:spacing w:line="340" w:lineRule="exact"/>
              <w:rPr>
                <w:rFonts w:ascii="ＭＳ ゴシック" w:eastAsia="ＭＳ ゴシック" w:hAnsi="ＭＳ ゴシック"/>
              </w:rPr>
            </w:pPr>
          </w:p>
        </w:tc>
        <w:tc>
          <w:tcPr>
            <w:tcW w:w="6243" w:type="dxa"/>
            <w:shd w:val="clear" w:color="auto" w:fill="auto"/>
          </w:tcPr>
          <w:p w:rsidR="00FB4B8E" w:rsidRPr="00510DA8" w:rsidRDefault="00FB4B8E" w:rsidP="00FD3DFE">
            <w:pPr>
              <w:spacing w:line="340" w:lineRule="exact"/>
              <w:rPr>
                <w:rFonts w:ascii="ＭＳ ゴシック" w:eastAsia="ＭＳ ゴシック" w:hAnsi="ＭＳ ゴシック"/>
                <w:szCs w:val="20"/>
              </w:rPr>
            </w:pPr>
            <w:r>
              <w:rPr>
                <w:rFonts w:ascii="ＭＳ ゴシック" w:eastAsia="ＭＳ ゴシック" w:hAnsi="ＭＳ ゴシック" w:hint="eastAsia"/>
                <w:szCs w:val="20"/>
              </w:rPr>
              <w:t>③</w:t>
            </w:r>
            <w:r w:rsidRPr="00682977">
              <w:rPr>
                <w:rFonts w:ascii="ＭＳ ゴシック" w:eastAsia="ＭＳ ゴシック" w:hAnsi="ＭＳ ゴシック" w:hint="eastAsia"/>
                <w:szCs w:val="20"/>
              </w:rPr>
              <w:t>企業誘致の促進</w:t>
            </w:r>
          </w:p>
          <w:p w:rsidR="00FB4B8E" w:rsidRPr="00A418ED" w:rsidRDefault="009951EC" w:rsidP="00D37BC3">
            <w:pPr>
              <w:spacing w:line="340" w:lineRule="exact"/>
              <w:ind w:leftChars="100" w:left="210" w:firstLineChars="100" w:firstLine="200"/>
              <w:rPr>
                <w:rFonts w:ascii="ＭＳ 明朝" w:hAnsi="ＭＳ 明朝"/>
                <w:sz w:val="20"/>
                <w:szCs w:val="20"/>
              </w:rPr>
            </w:pPr>
            <w:r w:rsidRPr="000833C2">
              <w:rPr>
                <w:rFonts w:ascii="ＭＳ 明朝" w:hAnsi="ＭＳ 明朝" w:hint="eastAsia"/>
                <w:sz w:val="20"/>
                <w:szCs w:val="20"/>
              </w:rPr>
              <w:t>本</w:t>
            </w:r>
            <w:r w:rsidR="00DC7778">
              <w:rPr>
                <w:rFonts w:ascii="ＭＳ 明朝" w:hAnsi="ＭＳ 明朝" w:hint="eastAsia"/>
                <w:sz w:val="20"/>
                <w:szCs w:val="20"/>
              </w:rPr>
              <w:t>市は北陸地域の中心</w:t>
            </w:r>
            <w:r w:rsidR="007314AE" w:rsidRPr="000833C2">
              <w:rPr>
                <w:rFonts w:ascii="ＭＳ 明朝" w:hAnsi="ＭＳ 明朝" w:hint="eastAsia"/>
                <w:sz w:val="20"/>
                <w:szCs w:val="20"/>
              </w:rPr>
              <w:t>に位置し</w:t>
            </w:r>
            <w:r w:rsidR="007314AE">
              <w:rPr>
                <w:rFonts w:ascii="ＭＳ 明朝" w:hAnsi="ＭＳ 明朝" w:hint="eastAsia"/>
                <w:sz w:val="20"/>
                <w:szCs w:val="20"/>
              </w:rPr>
              <w:t>、</w:t>
            </w:r>
            <w:r w:rsidR="00FB4B8E" w:rsidRPr="00B6606E">
              <w:rPr>
                <w:rFonts w:ascii="ＭＳ 明朝" w:hAnsi="ＭＳ 明朝" w:hint="eastAsia"/>
                <w:sz w:val="20"/>
                <w:szCs w:val="20"/>
              </w:rPr>
              <w:t>小矢部砺波JCTを中心とした</w:t>
            </w:r>
            <w:r w:rsidR="002D57EE">
              <w:rPr>
                <w:rFonts w:ascii="ＭＳ 明朝" w:hAnsi="ＭＳ 明朝" w:hint="eastAsia"/>
                <w:sz w:val="20"/>
                <w:szCs w:val="20"/>
              </w:rPr>
              <w:t>６</w:t>
            </w:r>
            <w:r w:rsidR="00FB4B8E" w:rsidRPr="00B6606E">
              <w:rPr>
                <w:rFonts w:ascii="ＭＳ 明朝" w:hAnsi="ＭＳ 明朝" w:hint="eastAsia"/>
                <w:sz w:val="20"/>
                <w:szCs w:val="20"/>
              </w:rPr>
              <w:t>つのIC</w:t>
            </w:r>
            <w:r w:rsidR="00396726">
              <w:rPr>
                <w:rFonts w:ascii="ＭＳ 明朝" w:hAnsi="ＭＳ 明朝" w:hint="eastAsia"/>
                <w:sz w:val="20"/>
                <w:szCs w:val="20"/>
              </w:rPr>
              <w:t>と北陸新幹線金沢駅から直通の石動駅</w:t>
            </w:r>
            <w:r w:rsidR="00FB4B8E" w:rsidRPr="00B6606E">
              <w:rPr>
                <w:rFonts w:ascii="ＭＳ 明朝" w:hAnsi="ＭＳ 明朝" w:hint="eastAsia"/>
                <w:sz w:val="20"/>
                <w:szCs w:val="20"/>
              </w:rPr>
              <w:t>を有する立地や</w:t>
            </w:r>
            <w:r w:rsidR="00FB4B8E">
              <w:rPr>
                <w:rFonts w:ascii="ＭＳ 明朝" w:hAnsi="ＭＳ 明朝" w:hint="eastAsia"/>
                <w:sz w:val="20"/>
                <w:szCs w:val="20"/>
              </w:rPr>
              <w:t>、</w:t>
            </w:r>
            <w:r w:rsidR="00FB4B8E" w:rsidRPr="00B6606E">
              <w:rPr>
                <w:rFonts w:ascii="ＭＳ 明朝" w:hAnsi="ＭＳ 明朝" w:hint="eastAsia"/>
                <w:sz w:val="20"/>
                <w:szCs w:val="20"/>
              </w:rPr>
              <w:t>大都市圏と比べた</w:t>
            </w:r>
            <w:r w:rsidR="006E48FA" w:rsidRPr="002D57EE">
              <w:rPr>
                <w:rFonts w:hint="eastAsia"/>
                <w:sz w:val="20"/>
                <w:szCs w:val="20"/>
              </w:rPr>
              <w:t>本</w:t>
            </w:r>
            <w:r w:rsidR="00FB4B8E" w:rsidRPr="00B6606E">
              <w:rPr>
                <w:sz w:val="20"/>
                <w:szCs w:val="20"/>
              </w:rPr>
              <w:t>市で生活する豊かさをアピール</w:t>
            </w:r>
            <w:r w:rsidR="00FB4B8E">
              <w:rPr>
                <w:rFonts w:hint="eastAsia"/>
                <w:sz w:val="20"/>
                <w:szCs w:val="20"/>
              </w:rPr>
              <w:t>し、</w:t>
            </w:r>
            <w:r w:rsidR="00FB4B8E" w:rsidRPr="00B6606E">
              <w:rPr>
                <w:rFonts w:ascii="ＭＳ 明朝" w:hAnsi="ＭＳ 明朝" w:hint="eastAsia"/>
                <w:sz w:val="20"/>
                <w:szCs w:val="20"/>
              </w:rPr>
              <w:t>積極的</w:t>
            </w:r>
            <w:r w:rsidR="00FB4B8E">
              <w:rPr>
                <w:rFonts w:ascii="ＭＳ 明朝" w:hAnsi="ＭＳ 明朝" w:hint="eastAsia"/>
                <w:sz w:val="20"/>
                <w:szCs w:val="20"/>
              </w:rPr>
              <w:t>な</w:t>
            </w:r>
            <w:r w:rsidR="00FB4B8E" w:rsidRPr="00B6606E">
              <w:rPr>
                <w:rFonts w:ascii="ＭＳ 明朝" w:hAnsi="ＭＳ 明朝" w:hint="eastAsia"/>
                <w:sz w:val="20"/>
                <w:szCs w:val="20"/>
              </w:rPr>
              <w:t>企業誘致</w:t>
            </w:r>
            <w:r w:rsidR="00FB4B8E">
              <w:rPr>
                <w:rFonts w:ascii="ＭＳ 明朝" w:hAnsi="ＭＳ 明朝" w:hint="eastAsia"/>
                <w:sz w:val="20"/>
                <w:szCs w:val="20"/>
              </w:rPr>
              <w:t>に努めます</w:t>
            </w:r>
            <w:r w:rsidR="00FB4B8E" w:rsidRPr="00B6606E">
              <w:rPr>
                <w:rFonts w:ascii="ＭＳ 明朝" w:hAnsi="ＭＳ 明朝" w:hint="eastAsia"/>
                <w:sz w:val="20"/>
                <w:szCs w:val="20"/>
              </w:rPr>
              <w:t>。</w:t>
            </w:r>
          </w:p>
          <w:p w:rsidR="00FB4B8E" w:rsidRDefault="00335F55" w:rsidP="00FD3DFE">
            <w:pPr>
              <w:spacing w:line="340" w:lineRule="exact"/>
              <w:ind w:firstLineChars="100" w:firstLine="210"/>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szCs w:val="20"/>
              </w:rPr>
              <w:t>重</w:t>
            </w:r>
            <w:r>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FB4C7D" w:rsidRPr="00FB12F4" w:rsidTr="008F02BC">
              <w:tc>
                <w:tcPr>
                  <w:tcW w:w="2410" w:type="dxa"/>
                  <w:shd w:val="clear" w:color="auto" w:fill="F7CAAC"/>
                  <w:vAlign w:val="center"/>
                </w:tcPr>
                <w:p w:rsidR="00FB4C7D" w:rsidRPr="00FB12F4" w:rsidRDefault="00536368" w:rsidP="00FB4C7D">
                  <w:pPr>
                    <w:spacing w:line="3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指標名</w:t>
                  </w:r>
                </w:p>
              </w:tc>
              <w:tc>
                <w:tcPr>
                  <w:tcW w:w="1502" w:type="dxa"/>
                  <w:shd w:val="clear" w:color="auto" w:fill="F7CAAC"/>
                  <w:vAlign w:val="center"/>
                </w:tcPr>
                <w:p w:rsidR="00AF363C" w:rsidRDefault="00FB4C7D" w:rsidP="00FB4C7D">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現状</w:t>
                  </w:r>
                  <w:r w:rsidRPr="00FB12F4">
                    <w:rPr>
                      <w:rFonts w:ascii="ＭＳ ゴシック" w:eastAsia="ＭＳ ゴシック" w:hAnsi="ＭＳ ゴシック" w:hint="eastAsia"/>
                      <w:sz w:val="20"/>
                      <w:szCs w:val="20"/>
                    </w:rPr>
                    <w:t>値</w:t>
                  </w:r>
                </w:p>
                <w:p w:rsidR="00FB4C7D" w:rsidRPr="00FB12F4" w:rsidRDefault="00FB4C7D" w:rsidP="00FB4C7D">
                  <w:pPr>
                    <w:spacing w:line="240" w:lineRule="exact"/>
                    <w:jc w:val="center"/>
                    <w:rPr>
                      <w:rFonts w:ascii="ＭＳ ゴシック" w:eastAsia="ＭＳ ゴシック" w:hAnsi="ＭＳ ゴシック"/>
                      <w:sz w:val="20"/>
                      <w:szCs w:val="20"/>
                    </w:rPr>
                  </w:pPr>
                  <w:r w:rsidRPr="00FB12F4">
                    <w:rPr>
                      <w:rFonts w:ascii="ＭＳ ゴシック" w:eastAsia="ＭＳ ゴシック" w:hAnsi="ＭＳ ゴシック" w:hint="eastAsia"/>
                      <w:sz w:val="20"/>
                      <w:szCs w:val="20"/>
                    </w:rPr>
                    <w:t>（</w:t>
                  </w:r>
                  <w:r w:rsidR="00AF363C">
                    <w:rPr>
                      <w:rFonts w:ascii="ＭＳ ゴシック" w:eastAsia="ＭＳ ゴシック" w:hAnsi="ＭＳ ゴシック" w:hint="eastAsia"/>
                      <w:sz w:val="20"/>
                      <w:szCs w:val="20"/>
                    </w:rPr>
                    <w:t>H</w:t>
                  </w:r>
                  <w:r w:rsidR="00643D5B">
                    <w:rPr>
                      <w:rFonts w:ascii="ＭＳ ゴシック" w:eastAsia="ＭＳ ゴシック" w:hAnsi="ＭＳ ゴシック" w:hint="eastAsia"/>
                      <w:sz w:val="20"/>
                      <w:szCs w:val="20"/>
                    </w:rPr>
                    <w:t>26</w:t>
                  </w:r>
                  <w:r w:rsidRPr="00FB12F4">
                    <w:rPr>
                      <w:rFonts w:ascii="ＭＳ ゴシック" w:eastAsia="ＭＳ ゴシック" w:hAnsi="ＭＳ ゴシック" w:hint="eastAsia"/>
                      <w:sz w:val="20"/>
                      <w:szCs w:val="20"/>
                    </w:rPr>
                    <w:t>）</w:t>
                  </w:r>
                </w:p>
              </w:tc>
              <w:tc>
                <w:tcPr>
                  <w:tcW w:w="1503" w:type="dxa"/>
                  <w:shd w:val="clear" w:color="auto" w:fill="F7CAAC"/>
                  <w:vAlign w:val="center"/>
                </w:tcPr>
                <w:p w:rsidR="00FB4C7D" w:rsidRPr="00FB12F4" w:rsidRDefault="00FB4C7D" w:rsidP="00FB4C7D">
                  <w:pPr>
                    <w:spacing w:line="240" w:lineRule="exact"/>
                    <w:jc w:val="center"/>
                    <w:rPr>
                      <w:rFonts w:ascii="ＭＳ ゴシック" w:eastAsia="ＭＳ ゴシック" w:hAnsi="ＭＳ ゴシック"/>
                      <w:sz w:val="20"/>
                      <w:szCs w:val="20"/>
                    </w:rPr>
                  </w:pPr>
                  <w:r w:rsidRPr="00FB12F4">
                    <w:rPr>
                      <w:rFonts w:ascii="ＭＳ ゴシック" w:eastAsia="ＭＳ ゴシック" w:hAnsi="ＭＳ ゴシック" w:hint="eastAsia"/>
                      <w:sz w:val="20"/>
                      <w:szCs w:val="20"/>
                    </w:rPr>
                    <w:t>目標値（H31）</w:t>
                  </w:r>
                </w:p>
              </w:tc>
            </w:tr>
            <w:tr w:rsidR="00FB4C7D" w:rsidRPr="00FB12F4" w:rsidTr="008F02BC">
              <w:tc>
                <w:tcPr>
                  <w:tcW w:w="2410" w:type="dxa"/>
                  <w:shd w:val="clear" w:color="auto" w:fill="auto"/>
                  <w:vAlign w:val="center"/>
                </w:tcPr>
                <w:p w:rsidR="00FB4C7D" w:rsidRDefault="00FB4C7D" w:rsidP="00FB4C7D">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小矢部ﾌﾛﾝﾃｨｱﾊﾟｰｸ</w:t>
                  </w:r>
                </w:p>
                <w:p w:rsidR="00FB4C7D" w:rsidRPr="00FB12F4" w:rsidRDefault="00FB4C7D" w:rsidP="00FB4C7D">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分譲率（面積等）</w:t>
                  </w:r>
                </w:p>
              </w:tc>
              <w:tc>
                <w:tcPr>
                  <w:tcW w:w="1502" w:type="dxa"/>
                  <w:shd w:val="clear" w:color="auto" w:fill="auto"/>
                  <w:vAlign w:val="center"/>
                </w:tcPr>
                <w:p w:rsidR="00FB4C7D" w:rsidRPr="00FB12F4" w:rsidRDefault="00C261BB" w:rsidP="00FB4C7D">
                  <w:pPr>
                    <w:spacing w:line="3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77</w:t>
                  </w:r>
                  <w:r w:rsidR="006C51BB">
                    <w:rPr>
                      <w:rFonts w:ascii="HG丸ｺﾞｼｯｸM-PRO" w:eastAsia="HG丸ｺﾞｼｯｸM-PRO" w:hAnsi="HG丸ｺﾞｼｯｸM-PRO" w:hint="eastAsia"/>
                      <w:sz w:val="20"/>
                      <w:szCs w:val="20"/>
                    </w:rPr>
                    <w:t>％</w:t>
                  </w:r>
                </w:p>
              </w:tc>
              <w:tc>
                <w:tcPr>
                  <w:tcW w:w="1503" w:type="dxa"/>
                  <w:vAlign w:val="center"/>
                </w:tcPr>
                <w:p w:rsidR="003C4E8A" w:rsidRPr="000961BC" w:rsidRDefault="00FB4C7D" w:rsidP="00AE12DD">
                  <w:pPr>
                    <w:spacing w:line="2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100％</w:t>
                  </w:r>
                </w:p>
              </w:tc>
            </w:tr>
            <w:tr w:rsidR="00AE12DD" w:rsidRPr="00FB12F4" w:rsidTr="00AE12DD">
              <w:trPr>
                <w:trHeight w:val="409"/>
              </w:trPr>
              <w:tc>
                <w:tcPr>
                  <w:tcW w:w="2410" w:type="dxa"/>
                  <w:shd w:val="clear" w:color="auto" w:fill="auto"/>
                  <w:vAlign w:val="center"/>
                </w:tcPr>
                <w:p w:rsidR="00AE12DD" w:rsidRDefault="00AE12DD" w:rsidP="00FB4C7D">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企業立</w:t>
                  </w:r>
                  <w:r w:rsidRPr="00217DC8">
                    <w:rPr>
                      <w:rFonts w:ascii="HG丸ｺﾞｼｯｸM-PRO" w:eastAsia="HG丸ｺﾞｼｯｸM-PRO" w:hAnsi="HG丸ｺﾞｼｯｸM-PRO" w:hint="eastAsia"/>
                      <w:sz w:val="20"/>
                      <w:szCs w:val="20"/>
                    </w:rPr>
                    <w:t>地助成件数</w:t>
                  </w:r>
                </w:p>
              </w:tc>
              <w:tc>
                <w:tcPr>
                  <w:tcW w:w="1502" w:type="dxa"/>
                  <w:shd w:val="clear" w:color="auto" w:fill="auto"/>
                  <w:vAlign w:val="center"/>
                </w:tcPr>
                <w:p w:rsidR="00AE12DD" w:rsidRPr="00215939" w:rsidRDefault="00AE12DD" w:rsidP="00AE12DD">
                  <w:pPr>
                    <w:spacing w:line="240" w:lineRule="exact"/>
                    <w:jc w:val="right"/>
                    <w:rPr>
                      <w:rFonts w:ascii="ＭＳ ゴシック" w:eastAsia="ＭＳ ゴシック" w:hAnsi="ＭＳ ゴシック"/>
                      <w:sz w:val="18"/>
                      <w:szCs w:val="18"/>
                    </w:rPr>
                  </w:pPr>
                  <w:r>
                    <w:rPr>
                      <w:rFonts w:ascii="HG丸ｺﾞｼｯｸM-PRO" w:eastAsia="HG丸ｺﾞｼｯｸM-PRO" w:hAnsi="HG丸ｺﾞｼｯｸM-PRO" w:hint="eastAsia"/>
                      <w:sz w:val="20"/>
                      <w:szCs w:val="20"/>
                    </w:rPr>
                    <w:t>２</w:t>
                  </w:r>
                  <w:r w:rsidRPr="00815BE9">
                    <w:rPr>
                      <w:rFonts w:ascii="HG丸ｺﾞｼｯｸM-PRO" w:eastAsia="HG丸ｺﾞｼｯｸM-PRO" w:hAnsi="HG丸ｺﾞｼｯｸM-PRO" w:hint="eastAsia"/>
                      <w:sz w:val="20"/>
                      <w:szCs w:val="20"/>
                    </w:rPr>
                    <w:t>件</w:t>
                  </w:r>
                  <w:r>
                    <w:rPr>
                      <w:rFonts w:ascii="HG丸ｺﾞｼｯｸM-PRO" w:eastAsia="HG丸ｺﾞｼｯｸM-PRO" w:hAnsi="HG丸ｺﾞｼｯｸM-PRO" w:hint="eastAsia"/>
                      <w:sz w:val="20"/>
                      <w:szCs w:val="20"/>
                    </w:rPr>
                    <w:t>（累計）</w:t>
                  </w:r>
                </w:p>
              </w:tc>
              <w:tc>
                <w:tcPr>
                  <w:tcW w:w="1503" w:type="dxa"/>
                  <w:vAlign w:val="center"/>
                </w:tcPr>
                <w:p w:rsidR="00AE12DD" w:rsidRPr="00215939" w:rsidRDefault="00AE12DD" w:rsidP="00AE12DD">
                  <w:pPr>
                    <w:spacing w:line="240" w:lineRule="exact"/>
                    <w:jc w:val="right"/>
                    <w:rPr>
                      <w:rFonts w:ascii="ＭＳ ゴシック" w:eastAsia="ＭＳ ゴシック" w:hAnsi="ＭＳ ゴシック"/>
                      <w:sz w:val="18"/>
                      <w:szCs w:val="18"/>
                    </w:rPr>
                  </w:pPr>
                  <w:r w:rsidRPr="00815BE9">
                    <w:rPr>
                      <w:rFonts w:ascii="HG丸ｺﾞｼｯｸM-PRO" w:eastAsia="HG丸ｺﾞｼｯｸM-PRO" w:hAnsi="HG丸ｺﾞｼｯｸM-PRO" w:hint="eastAsia"/>
                      <w:sz w:val="20"/>
                      <w:szCs w:val="20"/>
                    </w:rPr>
                    <w:t>5件</w:t>
                  </w:r>
                  <w:r>
                    <w:rPr>
                      <w:rFonts w:ascii="HG丸ｺﾞｼｯｸM-PRO" w:eastAsia="HG丸ｺﾞｼｯｸM-PRO" w:hAnsi="HG丸ｺﾞｼｯｸM-PRO" w:hint="eastAsia"/>
                      <w:sz w:val="20"/>
                      <w:szCs w:val="20"/>
                    </w:rPr>
                    <w:t>（累計）</w:t>
                  </w:r>
                </w:p>
              </w:tc>
            </w:tr>
          </w:tbl>
          <w:p w:rsidR="00FB4B8E" w:rsidRPr="00510DA8" w:rsidRDefault="00FB4B8E" w:rsidP="00FD3DFE">
            <w:pPr>
              <w:spacing w:line="340" w:lineRule="exact"/>
              <w:ind w:firstLineChars="100" w:firstLine="210"/>
              <w:rPr>
                <w:rFonts w:ascii="ＭＳ ゴシック" w:eastAsia="ＭＳ ゴシック" w:hAnsi="ＭＳ ゴシック"/>
              </w:rPr>
            </w:pPr>
            <w:r>
              <w:rPr>
                <w:rFonts w:ascii="ＭＳ ゴシック" w:eastAsia="ＭＳ ゴシック" w:hAnsi="ＭＳ ゴシック" w:hint="eastAsia"/>
              </w:rPr>
              <w:t>■主な事業</w:t>
            </w:r>
          </w:p>
          <w:p w:rsidR="00FB4B8E" w:rsidRPr="008C33DE" w:rsidRDefault="00FB4B8E" w:rsidP="00F93451">
            <w:pPr>
              <w:spacing w:line="340" w:lineRule="exact"/>
              <w:ind w:firstLineChars="200" w:firstLine="400"/>
              <w:rPr>
                <w:rFonts w:ascii="ＭＳ 明朝" w:hAnsi="ＭＳ 明朝"/>
                <w:sz w:val="20"/>
                <w:szCs w:val="20"/>
              </w:rPr>
            </w:pPr>
            <w:r w:rsidRPr="00EF493E">
              <w:rPr>
                <w:rFonts w:ascii="ＭＳ 明朝" w:hAnsi="ＭＳ 明朝" w:hint="eastAsia"/>
                <w:sz w:val="20"/>
                <w:szCs w:val="20"/>
              </w:rPr>
              <w:t>・企業立地対策事業</w:t>
            </w:r>
          </w:p>
        </w:tc>
      </w:tr>
      <w:tr w:rsidR="0090457E" w:rsidRPr="00510DA8" w:rsidTr="003B3A93">
        <w:trPr>
          <w:trHeight w:val="3919"/>
        </w:trPr>
        <w:tc>
          <w:tcPr>
            <w:tcW w:w="2830" w:type="dxa"/>
            <w:tcBorders>
              <w:top w:val="nil"/>
            </w:tcBorders>
            <w:shd w:val="clear" w:color="auto" w:fill="auto"/>
          </w:tcPr>
          <w:p w:rsidR="0090457E" w:rsidRPr="00510DA8" w:rsidRDefault="0090457E" w:rsidP="00FD3DFE">
            <w:pPr>
              <w:spacing w:line="340" w:lineRule="exact"/>
              <w:rPr>
                <w:rFonts w:ascii="ＭＳ ゴシック" w:eastAsia="ＭＳ ゴシック" w:hAnsi="ＭＳ ゴシック"/>
              </w:rPr>
            </w:pPr>
          </w:p>
        </w:tc>
        <w:tc>
          <w:tcPr>
            <w:tcW w:w="6243" w:type="dxa"/>
            <w:shd w:val="clear" w:color="auto" w:fill="auto"/>
          </w:tcPr>
          <w:p w:rsidR="0090457E" w:rsidRPr="00510DA8" w:rsidRDefault="00D37BC3" w:rsidP="0090457E">
            <w:pPr>
              <w:spacing w:line="340" w:lineRule="exact"/>
              <w:rPr>
                <w:rFonts w:ascii="ＭＳ ゴシック" w:eastAsia="ＭＳ ゴシック" w:hAnsi="ＭＳ ゴシック"/>
                <w:szCs w:val="20"/>
              </w:rPr>
            </w:pPr>
            <w:r>
              <w:rPr>
                <w:rFonts w:ascii="ＭＳ ゴシック" w:eastAsia="ＭＳ ゴシック" w:hAnsi="ＭＳ ゴシック" w:hint="eastAsia"/>
                <w:szCs w:val="20"/>
              </w:rPr>
              <w:t>④</w:t>
            </w:r>
            <w:r w:rsidR="0090457E" w:rsidRPr="00682977">
              <w:rPr>
                <w:rFonts w:ascii="ＭＳ ゴシック" w:eastAsia="ＭＳ ゴシック" w:hAnsi="ＭＳ ゴシック" w:hint="eastAsia"/>
                <w:szCs w:val="20"/>
              </w:rPr>
              <w:t>本社機能等の移転に対する支援</w:t>
            </w:r>
          </w:p>
          <w:p w:rsidR="0090457E" w:rsidRPr="00DA03E7" w:rsidRDefault="0090457E" w:rsidP="00D37BC3">
            <w:pPr>
              <w:spacing w:line="340" w:lineRule="exact"/>
              <w:ind w:leftChars="100" w:left="210" w:firstLineChars="100" w:firstLine="200"/>
              <w:rPr>
                <w:rFonts w:ascii="ＭＳ 明朝" w:hAnsi="ＭＳ 明朝"/>
                <w:sz w:val="20"/>
                <w:szCs w:val="20"/>
              </w:rPr>
            </w:pPr>
            <w:r w:rsidRPr="00084B60">
              <w:rPr>
                <w:rFonts w:ascii="ＭＳ 明朝" w:hAnsi="ＭＳ 明朝" w:hint="eastAsia"/>
                <w:sz w:val="20"/>
                <w:szCs w:val="20"/>
              </w:rPr>
              <w:t>市内に支店</w:t>
            </w:r>
            <w:r w:rsidR="002D57EE">
              <w:rPr>
                <w:rFonts w:ascii="ＭＳ 明朝" w:hAnsi="ＭＳ 明朝" w:hint="eastAsia"/>
                <w:sz w:val="20"/>
                <w:szCs w:val="20"/>
              </w:rPr>
              <w:t>や</w:t>
            </w:r>
            <w:r w:rsidR="002D57EE">
              <w:rPr>
                <w:rFonts w:ascii="ＭＳ 明朝" w:hAnsi="ＭＳ 明朝"/>
                <w:sz w:val="20"/>
                <w:szCs w:val="20"/>
              </w:rPr>
              <w:t>製造拠点</w:t>
            </w:r>
            <w:r w:rsidRPr="00084B60">
              <w:rPr>
                <w:rFonts w:ascii="ＭＳ 明朝" w:hAnsi="ＭＳ 明朝" w:hint="eastAsia"/>
                <w:sz w:val="20"/>
                <w:szCs w:val="20"/>
              </w:rPr>
              <w:t>を持つ企業の</w:t>
            </w:r>
            <w:r w:rsidR="001C0410">
              <w:rPr>
                <w:rFonts w:ascii="ＭＳ 明朝" w:hAnsi="ＭＳ 明朝" w:hint="eastAsia"/>
                <w:sz w:val="20"/>
                <w:szCs w:val="20"/>
              </w:rPr>
              <w:t>事業</w:t>
            </w:r>
            <w:r w:rsidR="002D57EE">
              <w:rPr>
                <w:rFonts w:ascii="ＭＳ 明朝" w:hAnsi="ＭＳ 明朝" w:hint="eastAsia"/>
                <w:sz w:val="20"/>
                <w:szCs w:val="20"/>
              </w:rPr>
              <w:t>用地</w:t>
            </w:r>
            <w:r w:rsidR="002D57EE">
              <w:rPr>
                <w:rFonts w:ascii="ＭＳ 明朝" w:hAnsi="ＭＳ 明朝"/>
                <w:sz w:val="20"/>
                <w:szCs w:val="20"/>
              </w:rPr>
              <w:t>の確保</w:t>
            </w:r>
            <w:r w:rsidR="002D57EE">
              <w:rPr>
                <w:rFonts w:ascii="ＭＳ 明朝" w:hAnsi="ＭＳ 明朝" w:hint="eastAsia"/>
                <w:sz w:val="20"/>
                <w:szCs w:val="20"/>
              </w:rPr>
              <w:t>や通勤・雇用等の支援</w:t>
            </w:r>
            <w:r w:rsidR="006E48FA">
              <w:rPr>
                <w:rFonts w:ascii="ＭＳ 明朝" w:hAnsi="ＭＳ 明朝" w:hint="eastAsia"/>
                <w:sz w:val="20"/>
                <w:szCs w:val="20"/>
              </w:rPr>
              <w:t>体制を検討するとともに、本社</w:t>
            </w:r>
            <w:r w:rsidR="002D57EE">
              <w:rPr>
                <w:rFonts w:ascii="ＭＳ 明朝" w:hAnsi="ＭＳ 明朝" w:hint="eastAsia"/>
                <w:sz w:val="20"/>
                <w:szCs w:val="20"/>
              </w:rPr>
              <w:t>、</w:t>
            </w:r>
            <w:r w:rsidR="002D57EE">
              <w:rPr>
                <w:rFonts w:ascii="ＭＳ 明朝" w:hAnsi="ＭＳ 明朝"/>
                <w:sz w:val="20"/>
                <w:szCs w:val="20"/>
              </w:rPr>
              <w:t>研修、研究機能</w:t>
            </w:r>
            <w:r w:rsidR="006E48FA">
              <w:rPr>
                <w:rFonts w:ascii="ＭＳ 明朝" w:hAnsi="ＭＳ 明朝" w:hint="eastAsia"/>
                <w:sz w:val="20"/>
                <w:szCs w:val="20"/>
              </w:rPr>
              <w:t>の</w:t>
            </w:r>
            <w:r w:rsidR="006E48FA" w:rsidRPr="002D57EE">
              <w:rPr>
                <w:rFonts w:ascii="ＭＳ 明朝" w:hAnsi="ＭＳ 明朝" w:hint="eastAsia"/>
                <w:sz w:val="20"/>
                <w:szCs w:val="20"/>
              </w:rPr>
              <w:t>本</w:t>
            </w:r>
            <w:r w:rsidRPr="00084B60">
              <w:rPr>
                <w:rFonts w:ascii="ＭＳ 明朝" w:hAnsi="ＭＳ 明朝" w:hint="eastAsia"/>
                <w:sz w:val="20"/>
                <w:szCs w:val="20"/>
              </w:rPr>
              <w:t>市移転を目指します。</w:t>
            </w:r>
          </w:p>
          <w:p w:rsidR="0090457E" w:rsidRDefault="00335F55" w:rsidP="0090457E">
            <w:pPr>
              <w:spacing w:line="340" w:lineRule="exact"/>
              <w:ind w:firstLineChars="100" w:firstLine="210"/>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szCs w:val="20"/>
              </w:rPr>
              <w:t>重</w:t>
            </w:r>
            <w:r>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A92F8D" w:rsidRPr="00FB12F4" w:rsidTr="009E66A5">
              <w:tc>
                <w:tcPr>
                  <w:tcW w:w="2410" w:type="dxa"/>
                  <w:shd w:val="clear" w:color="auto" w:fill="F7CAAC"/>
                  <w:vAlign w:val="center"/>
                </w:tcPr>
                <w:p w:rsidR="00A92F8D" w:rsidRPr="00FB12F4" w:rsidRDefault="00536368" w:rsidP="00A92F8D">
                  <w:pPr>
                    <w:spacing w:line="3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指標名</w:t>
                  </w:r>
                </w:p>
              </w:tc>
              <w:tc>
                <w:tcPr>
                  <w:tcW w:w="1502" w:type="dxa"/>
                  <w:tcBorders>
                    <w:bottom w:val="single" w:sz="4" w:space="0" w:color="000000"/>
                  </w:tcBorders>
                  <w:shd w:val="clear" w:color="auto" w:fill="F7CAAC"/>
                  <w:vAlign w:val="center"/>
                </w:tcPr>
                <w:p w:rsidR="00A92F8D" w:rsidRPr="00FB12F4" w:rsidRDefault="00A92F8D" w:rsidP="00DC7778">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現状</w:t>
                  </w:r>
                  <w:r w:rsidRPr="00FB12F4">
                    <w:rPr>
                      <w:rFonts w:ascii="ＭＳ ゴシック" w:eastAsia="ＭＳ ゴシック" w:hAnsi="ＭＳ ゴシック" w:hint="eastAsia"/>
                      <w:sz w:val="20"/>
                      <w:szCs w:val="20"/>
                    </w:rPr>
                    <w:t>値（</w:t>
                  </w:r>
                  <w:r w:rsidR="00993E39">
                    <w:rPr>
                      <w:rFonts w:ascii="ＭＳ ゴシック" w:eastAsia="ＭＳ ゴシック" w:hAnsi="ＭＳ ゴシック" w:hint="eastAsia"/>
                      <w:sz w:val="20"/>
                      <w:szCs w:val="20"/>
                    </w:rPr>
                    <w:t>H2</w:t>
                  </w:r>
                  <w:r w:rsidR="00DC7778">
                    <w:rPr>
                      <w:rFonts w:ascii="ＭＳ ゴシック" w:eastAsia="ＭＳ ゴシック" w:hAnsi="ＭＳ ゴシック" w:hint="eastAsia"/>
                      <w:sz w:val="20"/>
                      <w:szCs w:val="20"/>
                    </w:rPr>
                    <w:t>6</w:t>
                  </w:r>
                  <w:r w:rsidRPr="00FB12F4">
                    <w:rPr>
                      <w:rFonts w:ascii="ＭＳ ゴシック" w:eastAsia="ＭＳ ゴシック" w:hAnsi="ＭＳ ゴシック" w:hint="eastAsia"/>
                      <w:sz w:val="20"/>
                      <w:szCs w:val="20"/>
                    </w:rPr>
                    <w:t>）</w:t>
                  </w:r>
                </w:p>
              </w:tc>
              <w:tc>
                <w:tcPr>
                  <w:tcW w:w="1503" w:type="dxa"/>
                  <w:shd w:val="clear" w:color="auto" w:fill="F7CAAC"/>
                  <w:vAlign w:val="center"/>
                </w:tcPr>
                <w:p w:rsidR="00A92F8D" w:rsidRPr="00FB12F4" w:rsidRDefault="00A92F8D" w:rsidP="00A92F8D">
                  <w:pPr>
                    <w:spacing w:line="240" w:lineRule="exact"/>
                    <w:jc w:val="center"/>
                    <w:rPr>
                      <w:rFonts w:ascii="ＭＳ ゴシック" w:eastAsia="ＭＳ ゴシック" w:hAnsi="ＭＳ ゴシック"/>
                      <w:sz w:val="20"/>
                      <w:szCs w:val="20"/>
                    </w:rPr>
                  </w:pPr>
                  <w:r w:rsidRPr="00FB12F4">
                    <w:rPr>
                      <w:rFonts w:ascii="ＭＳ ゴシック" w:eastAsia="ＭＳ ゴシック" w:hAnsi="ＭＳ ゴシック" w:hint="eastAsia"/>
                      <w:sz w:val="20"/>
                      <w:szCs w:val="20"/>
                    </w:rPr>
                    <w:t>目標値（H31）</w:t>
                  </w:r>
                </w:p>
              </w:tc>
            </w:tr>
            <w:tr w:rsidR="00A92F8D" w:rsidRPr="00FB12F4" w:rsidTr="00AE12DD">
              <w:trPr>
                <w:trHeight w:val="388"/>
              </w:trPr>
              <w:tc>
                <w:tcPr>
                  <w:tcW w:w="2410" w:type="dxa"/>
                  <w:shd w:val="clear" w:color="auto" w:fill="auto"/>
                  <w:vAlign w:val="center"/>
                </w:tcPr>
                <w:p w:rsidR="00A92F8D" w:rsidRPr="00FB12F4" w:rsidRDefault="00A92F8D" w:rsidP="00A92F8D">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本社機能移転企業数</w:t>
                  </w:r>
                </w:p>
              </w:tc>
              <w:tc>
                <w:tcPr>
                  <w:tcW w:w="1502" w:type="dxa"/>
                  <w:shd w:val="clear" w:color="auto" w:fill="auto"/>
                  <w:vAlign w:val="center"/>
                </w:tcPr>
                <w:p w:rsidR="00A92F8D" w:rsidRPr="00FB12F4" w:rsidRDefault="00CC6D4A" w:rsidP="00A92F8D">
                  <w:pPr>
                    <w:spacing w:line="3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p>
              </w:tc>
              <w:tc>
                <w:tcPr>
                  <w:tcW w:w="1503" w:type="dxa"/>
                  <w:vAlign w:val="center"/>
                </w:tcPr>
                <w:p w:rsidR="00A92F8D" w:rsidRPr="000961BC" w:rsidRDefault="00A92F8D" w:rsidP="00AE12DD">
                  <w:pPr>
                    <w:spacing w:line="2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1件</w:t>
                  </w:r>
                  <w:r w:rsidR="00AE12DD">
                    <w:rPr>
                      <w:rFonts w:ascii="HG丸ｺﾞｼｯｸM-PRO" w:eastAsia="HG丸ｺﾞｼｯｸM-PRO" w:hAnsi="HG丸ｺﾞｼｯｸM-PRO" w:hint="eastAsia"/>
                      <w:sz w:val="20"/>
                      <w:szCs w:val="20"/>
                    </w:rPr>
                    <w:t>（累計）</w:t>
                  </w:r>
                </w:p>
              </w:tc>
            </w:tr>
          </w:tbl>
          <w:p w:rsidR="0090457E" w:rsidRPr="00510DA8" w:rsidRDefault="0090457E" w:rsidP="0090457E">
            <w:pPr>
              <w:spacing w:line="340" w:lineRule="exact"/>
              <w:ind w:firstLineChars="100" w:firstLine="210"/>
              <w:rPr>
                <w:rFonts w:ascii="ＭＳ ゴシック" w:eastAsia="ＭＳ ゴシック" w:hAnsi="ＭＳ ゴシック"/>
              </w:rPr>
            </w:pPr>
            <w:r>
              <w:rPr>
                <w:rFonts w:ascii="ＭＳ ゴシック" w:eastAsia="ＭＳ ゴシック" w:hAnsi="ＭＳ ゴシック" w:hint="eastAsia"/>
              </w:rPr>
              <w:t>■主な事業</w:t>
            </w:r>
          </w:p>
          <w:p w:rsidR="0090457E" w:rsidRDefault="0090457E" w:rsidP="0090457E">
            <w:pPr>
              <w:spacing w:line="340" w:lineRule="exact"/>
              <w:rPr>
                <w:rFonts w:ascii="ＭＳ 明朝" w:hAnsi="ＭＳ 明朝"/>
                <w:sz w:val="20"/>
                <w:szCs w:val="20"/>
              </w:rPr>
            </w:pPr>
            <w:r w:rsidRPr="00EF493E">
              <w:rPr>
                <w:rFonts w:ascii="ＭＳ 明朝" w:hAnsi="ＭＳ 明朝" w:hint="eastAsia"/>
                <w:sz w:val="20"/>
                <w:szCs w:val="20"/>
              </w:rPr>
              <w:t xml:space="preserve">　</w:t>
            </w:r>
            <w:r w:rsidR="001E69E1">
              <w:rPr>
                <w:rFonts w:ascii="ＭＳ 明朝" w:hAnsi="ＭＳ 明朝" w:hint="eastAsia"/>
                <w:sz w:val="20"/>
                <w:szCs w:val="20"/>
              </w:rPr>
              <w:t xml:space="preserve">　</w:t>
            </w:r>
            <w:r w:rsidRPr="00EF493E">
              <w:rPr>
                <w:rFonts w:ascii="ＭＳ 明朝" w:hAnsi="ＭＳ 明朝" w:hint="eastAsia"/>
                <w:sz w:val="20"/>
                <w:szCs w:val="20"/>
              </w:rPr>
              <w:t>・</w:t>
            </w:r>
            <w:r w:rsidRPr="00240B29">
              <w:rPr>
                <w:rFonts w:ascii="ＭＳ 明朝" w:hAnsi="ＭＳ 明朝" w:hint="eastAsia"/>
                <w:sz w:val="20"/>
                <w:szCs w:val="20"/>
              </w:rPr>
              <w:t>本社機能市内移転促進事業</w:t>
            </w:r>
            <w:r w:rsidR="00990C64">
              <w:rPr>
                <w:rFonts w:ascii="ＭＳ 明朝" w:hAnsi="ＭＳ 明朝" w:hint="eastAsia"/>
                <w:sz w:val="20"/>
                <w:szCs w:val="20"/>
              </w:rPr>
              <w:t>（H28以降）</w:t>
            </w:r>
          </w:p>
          <w:p w:rsidR="0090457E" w:rsidRDefault="0090457E" w:rsidP="00990C64">
            <w:pPr>
              <w:spacing w:line="340" w:lineRule="exact"/>
              <w:rPr>
                <w:rFonts w:ascii="ＭＳ ゴシック" w:eastAsia="ＭＳ ゴシック" w:hAnsi="ＭＳ ゴシック"/>
                <w:szCs w:val="20"/>
              </w:rPr>
            </w:pPr>
            <w:r>
              <w:rPr>
                <w:rFonts w:ascii="ＭＳ 明朝" w:hAnsi="ＭＳ 明朝" w:hint="eastAsia"/>
                <w:sz w:val="20"/>
                <w:szCs w:val="20"/>
              </w:rPr>
              <w:t xml:space="preserve">　</w:t>
            </w:r>
            <w:r w:rsidR="001E69E1">
              <w:rPr>
                <w:rFonts w:ascii="ＭＳ 明朝" w:hAnsi="ＭＳ 明朝" w:hint="eastAsia"/>
                <w:sz w:val="20"/>
                <w:szCs w:val="20"/>
              </w:rPr>
              <w:t xml:space="preserve">　</w:t>
            </w:r>
            <w:r w:rsidR="002D57EE" w:rsidRPr="00775E4E">
              <w:rPr>
                <w:rFonts w:ascii="ＭＳ 明朝" w:hAnsi="ＭＳ 明朝" w:hint="eastAsia"/>
                <w:sz w:val="20"/>
                <w:szCs w:val="20"/>
              </w:rPr>
              <w:t>・本社機能移転による減税措置の適用</w:t>
            </w:r>
            <w:r w:rsidR="00990C64">
              <w:rPr>
                <w:rFonts w:ascii="ＭＳ 明朝" w:hAnsi="ＭＳ 明朝" w:hint="eastAsia"/>
                <w:sz w:val="20"/>
                <w:szCs w:val="20"/>
              </w:rPr>
              <w:t>（H28以降）</w:t>
            </w:r>
          </w:p>
        </w:tc>
      </w:tr>
    </w:tbl>
    <w:p w:rsidR="003B3A93" w:rsidRDefault="003B3A93" w:rsidP="000402EA">
      <w:pPr>
        <w:spacing w:line="340" w:lineRule="exact"/>
        <w:rPr>
          <w:rFonts w:ascii="ＭＳ ゴシック" w:eastAsia="ＭＳ ゴシック" w:hAnsi="ＭＳ ゴシック"/>
        </w:rPr>
      </w:pPr>
    </w:p>
    <w:p w:rsidR="003D6330" w:rsidRDefault="003D6330" w:rsidP="000402EA">
      <w:pPr>
        <w:spacing w:line="340" w:lineRule="exact"/>
        <w:rPr>
          <w:rFonts w:ascii="ＭＳ ゴシック" w:eastAsia="ＭＳ ゴシック" w:hAnsi="ＭＳ ゴシック"/>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6237"/>
      </w:tblGrid>
      <w:tr w:rsidR="000402EA" w:rsidRPr="00510DA8" w:rsidTr="003A754F">
        <w:trPr>
          <w:trHeight w:hRule="exact" w:val="340"/>
        </w:trPr>
        <w:tc>
          <w:tcPr>
            <w:tcW w:w="2830" w:type="dxa"/>
            <w:shd w:val="clear" w:color="auto" w:fill="A8D08D" w:themeFill="accent6" w:themeFillTint="99"/>
            <w:vAlign w:val="center"/>
          </w:tcPr>
          <w:p w:rsidR="000402EA" w:rsidRPr="00510DA8" w:rsidRDefault="000402EA" w:rsidP="00FD3DFE">
            <w:pPr>
              <w:spacing w:line="340" w:lineRule="exact"/>
              <w:ind w:leftChars="-50" w:left="-105"/>
              <w:jc w:val="center"/>
              <w:rPr>
                <w:rFonts w:ascii="ＭＳ ゴシック" w:eastAsia="ＭＳ ゴシック" w:hAnsi="ＭＳ ゴシック"/>
                <w:szCs w:val="20"/>
              </w:rPr>
            </w:pPr>
            <w:r>
              <w:rPr>
                <w:rFonts w:ascii="ＭＳ ゴシック" w:eastAsia="ＭＳ ゴシック" w:hAnsi="ＭＳ ゴシック" w:hint="eastAsia"/>
                <w:szCs w:val="20"/>
              </w:rPr>
              <w:t>主要施策</w:t>
            </w:r>
          </w:p>
        </w:tc>
        <w:tc>
          <w:tcPr>
            <w:tcW w:w="6237" w:type="dxa"/>
            <w:shd w:val="clear" w:color="auto" w:fill="A8D08D" w:themeFill="accent6" w:themeFillTint="99"/>
            <w:vAlign w:val="center"/>
          </w:tcPr>
          <w:p w:rsidR="000402EA" w:rsidRPr="00510DA8" w:rsidRDefault="00A127F3" w:rsidP="00FD3DFE">
            <w:pPr>
              <w:spacing w:line="340" w:lineRule="exact"/>
              <w:ind w:firstLineChars="50" w:firstLine="105"/>
              <w:jc w:val="center"/>
              <w:rPr>
                <w:rFonts w:ascii="ＭＳ ゴシック" w:eastAsia="ＭＳ ゴシック" w:hAnsi="ＭＳ ゴシック"/>
                <w:szCs w:val="20"/>
              </w:rPr>
            </w:pPr>
            <w:r>
              <w:rPr>
                <w:rFonts w:ascii="ＭＳ ゴシック" w:eastAsia="ＭＳ ゴシック" w:hAnsi="ＭＳ ゴシック" w:hint="eastAsia"/>
                <w:szCs w:val="20"/>
              </w:rPr>
              <w:t>施策内容・重</w:t>
            </w:r>
            <w:r>
              <w:rPr>
                <w:rFonts w:ascii="ＭＳ ゴシック" w:eastAsia="ＭＳ ゴシック" w:hAnsi="ＭＳ ゴシック" w:hint="eastAsia"/>
              </w:rPr>
              <w:t>要業績評価指標（KPI）</w:t>
            </w:r>
            <w:r>
              <w:rPr>
                <w:rFonts w:ascii="ＭＳ ゴシック" w:eastAsia="ＭＳ ゴシック" w:hAnsi="ＭＳ ゴシック" w:hint="eastAsia"/>
                <w:szCs w:val="20"/>
              </w:rPr>
              <w:t>・主な事業</w:t>
            </w:r>
          </w:p>
        </w:tc>
      </w:tr>
      <w:tr w:rsidR="009020CE" w:rsidRPr="00510DA8" w:rsidTr="003A754F">
        <w:trPr>
          <w:trHeight w:val="2826"/>
        </w:trPr>
        <w:tc>
          <w:tcPr>
            <w:tcW w:w="2830" w:type="dxa"/>
            <w:tcBorders>
              <w:bottom w:val="nil"/>
            </w:tcBorders>
            <w:shd w:val="clear" w:color="auto" w:fill="auto"/>
          </w:tcPr>
          <w:p w:rsidR="009020CE" w:rsidRPr="00E024C6" w:rsidRDefault="001E0559" w:rsidP="007348C7">
            <w:pPr>
              <w:spacing w:line="240" w:lineRule="exact"/>
              <w:rPr>
                <w:rFonts w:ascii="ＭＳ ゴシック" w:eastAsia="ＭＳ ゴシック" w:hAnsi="ＭＳ ゴシック"/>
                <w:sz w:val="16"/>
                <w:szCs w:val="16"/>
              </w:rPr>
            </w:pPr>
            <w:r w:rsidRPr="00AC5F2F">
              <w:rPr>
                <w:rFonts w:ascii="ＭＳ ゴシック" w:eastAsia="ＭＳ ゴシック" w:hAnsi="ＭＳ ゴシック"/>
                <w:noProof/>
              </w:rPr>
              <mc:AlternateContent>
                <mc:Choice Requires="wps">
                  <w:drawing>
                    <wp:anchor distT="45720" distB="45720" distL="114300" distR="114300" simplePos="0" relativeHeight="251732992" behindDoc="0" locked="0" layoutInCell="1" allowOverlap="1" wp14:anchorId="66F2A887" wp14:editId="06383071">
                      <wp:simplePos x="0" y="0"/>
                      <wp:positionH relativeFrom="column">
                        <wp:posOffset>18415</wp:posOffset>
                      </wp:positionH>
                      <wp:positionV relativeFrom="paragraph">
                        <wp:posOffset>1274445</wp:posOffset>
                      </wp:positionV>
                      <wp:extent cx="1620000" cy="1404620"/>
                      <wp:effectExtent l="0" t="0" r="18415" b="13970"/>
                      <wp:wrapNone/>
                      <wp:docPr id="2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404620"/>
                              </a:xfrm>
                              <a:prstGeom prst="rect">
                                <a:avLst/>
                              </a:prstGeom>
                              <a:solidFill>
                                <a:srgbClr val="CCFFCC"/>
                              </a:solidFill>
                              <a:ln w="9525">
                                <a:solidFill>
                                  <a:srgbClr val="99FF99"/>
                                </a:solidFill>
                                <a:miter lim="800000"/>
                                <a:headEnd/>
                                <a:tailEnd/>
                              </a:ln>
                            </wps:spPr>
                            <wps:txbx>
                              <w:txbxContent>
                                <w:p w:rsidR="00C46AC5" w:rsidRPr="00AC5F2F" w:rsidRDefault="00C46AC5" w:rsidP="00AC5F2F">
                                  <w:pPr>
                                    <w:spacing w:line="200" w:lineRule="exact"/>
                                    <w:ind w:left="480" w:hangingChars="300" w:hanging="480"/>
                                    <w:rPr>
                                      <w:rFonts w:asciiTheme="majorEastAsia" w:eastAsiaTheme="majorEastAsia" w:hAnsiTheme="majorEastAsia"/>
                                      <w:sz w:val="16"/>
                                      <w:szCs w:val="16"/>
                                    </w:rPr>
                                  </w:pPr>
                                  <w:r w:rsidRPr="00AC5F2F">
                                    <w:rPr>
                                      <w:rFonts w:asciiTheme="majorEastAsia" w:eastAsiaTheme="majorEastAsia" w:hAnsiTheme="majorEastAsia" w:hint="eastAsia"/>
                                      <w:sz w:val="16"/>
                                      <w:szCs w:val="16"/>
                                    </w:rPr>
                                    <w:t>※</w:t>
                                  </w:r>
                                  <w:r w:rsidRPr="00AC5F2F">
                                    <w:rPr>
                                      <w:rFonts w:asciiTheme="majorEastAsia" w:eastAsiaTheme="majorEastAsia" w:hAnsiTheme="majorEastAsia"/>
                                      <w:sz w:val="16"/>
                                      <w:szCs w:val="16"/>
                                    </w:rPr>
                                    <w:t>イノベーション：</w:t>
                                  </w:r>
                                  <w:r>
                                    <w:rPr>
                                      <w:rFonts w:asciiTheme="majorEastAsia" w:eastAsiaTheme="majorEastAsia" w:hAnsiTheme="majorEastAsia" w:hint="eastAsia"/>
                                      <w:sz w:val="16"/>
                                      <w:szCs w:val="16"/>
                                    </w:rPr>
                                    <w:t>まったく</w:t>
                                  </w:r>
                                  <w:r>
                                    <w:rPr>
                                      <w:rFonts w:asciiTheme="majorEastAsia" w:eastAsiaTheme="majorEastAsia" w:hAnsiTheme="majorEastAsia"/>
                                      <w:sz w:val="16"/>
                                      <w:szCs w:val="16"/>
                                    </w:rPr>
                                    <w:t>新しい製品や</w:t>
                                  </w:r>
                                  <w:r>
                                    <w:rPr>
                                      <w:rFonts w:asciiTheme="majorEastAsia" w:eastAsiaTheme="majorEastAsia" w:hAnsiTheme="majorEastAsia" w:hint="eastAsia"/>
                                      <w:sz w:val="16"/>
                                      <w:szCs w:val="16"/>
                                    </w:rPr>
                                    <w:t>サービス</w:t>
                                  </w:r>
                                  <w:r>
                                    <w:rPr>
                                      <w:rFonts w:asciiTheme="majorEastAsia" w:eastAsiaTheme="majorEastAsia" w:hAnsiTheme="majorEastAsia"/>
                                      <w:sz w:val="16"/>
                                      <w:szCs w:val="16"/>
                                    </w:rPr>
                                    <w:t>を生み出すこと。技術</w:t>
                                  </w:r>
                                  <w:r>
                                    <w:rPr>
                                      <w:rFonts w:asciiTheme="majorEastAsia" w:eastAsiaTheme="majorEastAsia" w:hAnsiTheme="majorEastAsia" w:hint="eastAsia"/>
                                      <w:sz w:val="16"/>
                                      <w:szCs w:val="16"/>
                                    </w:rPr>
                                    <w:t>革新</w:t>
                                  </w:r>
                                  <w:r>
                                    <w:rPr>
                                      <w:rFonts w:asciiTheme="majorEastAsia" w:eastAsiaTheme="majorEastAsia" w:hAnsiTheme="major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F2A887" id="_x0000_s1060" type="#_x0000_t202" style="position:absolute;left:0;text-align:left;margin-left:1.45pt;margin-top:100.35pt;width:127.55pt;height:110.6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" fillcolor="#cfc" strokecolor="#9f9">
                      <v:textbox style="mso-fit-shape-to-text:t">
                        <w:txbxContent>
                          <w:p w:rsidR="00C46AC5" w:rsidRPr="00AC5F2F" w:rsidRDefault="00C46AC5" w:rsidP="00AC5F2F">
                            <w:pPr>
                              <w:spacing w:line="200" w:lineRule="exact"/>
                              <w:ind w:left="480" w:hangingChars="300" w:hanging="480"/>
                              <w:rPr>
                                <w:rFonts w:asciiTheme="majorEastAsia" w:eastAsiaTheme="majorEastAsia" w:hAnsiTheme="majorEastAsia"/>
                                <w:sz w:val="16"/>
                                <w:szCs w:val="16"/>
                              </w:rPr>
                            </w:pPr>
                            <w:r w:rsidRPr="00AC5F2F">
                              <w:rPr>
                                <w:rFonts w:asciiTheme="majorEastAsia" w:eastAsiaTheme="majorEastAsia" w:hAnsiTheme="majorEastAsia" w:hint="eastAsia"/>
                                <w:sz w:val="16"/>
                                <w:szCs w:val="16"/>
                              </w:rPr>
                              <w:t>※</w:t>
                            </w:r>
                            <w:r w:rsidRPr="00AC5F2F">
                              <w:rPr>
                                <w:rFonts w:asciiTheme="majorEastAsia" w:eastAsiaTheme="majorEastAsia" w:hAnsiTheme="majorEastAsia"/>
                                <w:sz w:val="16"/>
                                <w:szCs w:val="16"/>
                              </w:rPr>
                              <w:t>イノベーション：</w:t>
                            </w:r>
                            <w:r>
                              <w:rPr>
                                <w:rFonts w:asciiTheme="majorEastAsia" w:eastAsiaTheme="majorEastAsia" w:hAnsiTheme="majorEastAsia" w:hint="eastAsia"/>
                                <w:sz w:val="16"/>
                                <w:szCs w:val="16"/>
                              </w:rPr>
                              <w:t>まったく</w:t>
                            </w:r>
                            <w:r>
                              <w:rPr>
                                <w:rFonts w:asciiTheme="majorEastAsia" w:eastAsiaTheme="majorEastAsia" w:hAnsiTheme="majorEastAsia"/>
                                <w:sz w:val="16"/>
                                <w:szCs w:val="16"/>
                              </w:rPr>
                              <w:t>新しい製品や</w:t>
                            </w:r>
                            <w:r>
                              <w:rPr>
                                <w:rFonts w:asciiTheme="majorEastAsia" w:eastAsiaTheme="majorEastAsia" w:hAnsiTheme="majorEastAsia" w:hint="eastAsia"/>
                                <w:sz w:val="16"/>
                                <w:szCs w:val="16"/>
                              </w:rPr>
                              <w:t>サービス</w:t>
                            </w:r>
                            <w:r>
                              <w:rPr>
                                <w:rFonts w:asciiTheme="majorEastAsia" w:eastAsiaTheme="majorEastAsia" w:hAnsiTheme="majorEastAsia"/>
                                <w:sz w:val="16"/>
                                <w:szCs w:val="16"/>
                              </w:rPr>
                              <w:t>を生み出すこと。技術</w:t>
                            </w:r>
                            <w:r>
                              <w:rPr>
                                <w:rFonts w:asciiTheme="majorEastAsia" w:eastAsiaTheme="majorEastAsia" w:hAnsiTheme="majorEastAsia" w:hint="eastAsia"/>
                                <w:sz w:val="16"/>
                                <w:szCs w:val="16"/>
                              </w:rPr>
                              <w:t>革新</w:t>
                            </w:r>
                            <w:r>
                              <w:rPr>
                                <w:rFonts w:asciiTheme="majorEastAsia" w:eastAsiaTheme="majorEastAsia" w:hAnsiTheme="majorEastAsia"/>
                                <w:sz w:val="16"/>
                                <w:szCs w:val="16"/>
                              </w:rPr>
                              <w:t>。</w:t>
                            </w:r>
                          </w:p>
                        </w:txbxContent>
                      </v:textbox>
                    </v:shape>
                  </w:pict>
                </mc:Fallback>
              </mc:AlternateContent>
            </w:r>
            <w:r w:rsidR="007348C7" w:rsidRPr="00EB5BB6">
              <w:rPr>
                <w:rFonts w:ascii="ＭＳ ゴシック" w:eastAsia="ＭＳ ゴシック" w:hAnsi="ＭＳ ゴシック" w:hint="eastAsia"/>
                <w:color w:val="000000"/>
                <w:w w:val="88"/>
                <w:kern w:val="0"/>
                <w:sz w:val="16"/>
                <w:szCs w:val="16"/>
                <w:fitText w:val="2560" w:id="958147328"/>
              </w:rPr>
              <w:t>(</w:t>
            </w:r>
            <w:r w:rsidR="007348C7" w:rsidRPr="00EB5BB6">
              <w:rPr>
                <w:rFonts w:ascii="ＭＳ ゴシック" w:eastAsia="ＭＳ ゴシック" w:hAnsi="ＭＳ ゴシック" w:hint="eastAsia"/>
                <w:color w:val="000000" w:themeColor="text1"/>
                <w:w w:val="88"/>
                <w:kern w:val="0"/>
                <w:sz w:val="16"/>
                <w:szCs w:val="16"/>
                <w:fitText w:val="2560" w:id="958147328"/>
              </w:rPr>
              <w:t>若者や女性に</w:t>
            </w:r>
            <w:r w:rsidR="007348C7" w:rsidRPr="00EB5BB6">
              <w:rPr>
                <w:rFonts w:ascii="ＭＳ ゴシック" w:eastAsia="ＭＳ ゴシック" w:hAnsi="ＭＳ ゴシック" w:hint="eastAsia"/>
                <w:color w:val="000000"/>
                <w:w w:val="88"/>
                <w:kern w:val="0"/>
                <w:sz w:val="16"/>
                <w:szCs w:val="16"/>
                <w:fitText w:val="2560" w:id="958147328"/>
              </w:rPr>
              <w:t>魅力のある産業等の創出</w:t>
            </w:r>
            <w:r w:rsidR="007348C7" w:rsidRPr="00EB5BB6">
              <w:rPr>
                <w:rFonts w:ascii="ＭＳ ゴシック" w:eastAsia="ＭＳ ゴシック" w:hAnsi="ＭＳ ゴシック" w:hint="eastAsia"/>
                <w:color w:val="000000"/>
                <w:spacing w:val="40"/>
                <w:w w:val="88"/>
                <w:kern w:val="0"/>
                <w:sz w:val="16"/>
                <w:szCs w:val="16"/>
                <w:fitText w:val="2560" w:id="958147328"/>
              </w:rPr>
              <w:t>)</w:t>
            </w:r>
          </w:p>
        </w:tc>
        <w:tc>
          <w:tcPr>
            <w:tcW w:w="6237" w:type="dxa"/>
            <w:shd w:val="clear" w:color="auto" w:fill="auto"/>
          </w:tcPr>
          <w:p w:rsidR="009020CE" w:rsidRPr="002D57EE" w:rsidRDefault="009020CE" w:rsidP="00FD3DFE">
            <w:pPr>
              <w:spacing w:line="340" w:lineRule="exact"/>
              <w:rPr>
                <w:rFonts w:ascii="ＭＳ ゴシック" w:eastAsia="ＭＳ ゴシック" w:hAnsi="ＭＳ ゴシック"/>
                <w:szCs w:val="20"/>
              </w:rPr>
            </w:pPr>
            <w:r>
              <w:rPr>
                <w:rFonts w:ascii="ＭＳ ゴシック" w:eastAsia="ＭＳ ゴシック" w:hAnsi="ＭＳ ゴシック" w:hint="eastAsia"/>
                <w:szCs w:val="20"/>
              </w:rPr>
              <w:t>⑤</w:t>
            </w:r>
            <w:r w:rsidR="006E48FA">
              <w:rPr>
                <w:rFonts w:ascii="ＭＳ ゴシック" w:eastAsia="ＭＳ ゴシック" w:hAnsi="ＭＳ ゴシック" w:hint="eastAsia"/>
                <w:szCs w:val="20"/>
              </w:rPr>
              <w:t>産学</w:t>
            </w:r>
            <w:r w:rsidR="006E48FA" w:rsidRPr="002D57EE">
              <w:rPr>
                <w:rFonts w:ascii="ＭＳ ゴシック" w:eastAsia="ＭＳ ゴシック" w:hAnsi="ＭＳ ゴシック" w:hint="eastAsia"/>
                <w:szCs w:val="20"/>
              </w:rPr>
              <w:t>金</w:t>
            </w:r>
            <w:r w:rsidRPr="002D57EE">
              <w:rPr>
                <w:rFonts w:ascii="ＭＳ ゴシック" w:eastAsia="ＭＳ ゴシック" w:hAnsi="ＭＳ ゴシック" w:hint="eastAsia"/>
                <w:szCs w:val="20"/>
              </w:rPr>
              <w:t>との連携による新産業の創出</w:t>
            </w:r>
          </w:p>
          <w:p w:rsidR="009020CE" w:rsidRPr="000A2DE0" w:rsidRDefault="000A2DE0" w:rsidP="00D208FD">
            <w:pPr>
              <w:spacing w:line="340" w:lineRule="exact"/>
              <w:ind w:leftChars="100" w:left="210" w:firstLineChars="100" w:firstLine="200"/>
              <w:rPr>
                <w:rFonts w:ascii="ＭＳ 明朝" w:hAnsi="ＭＳ 明朝"/>
                <w:sz w:val="20"/>
                <w:szCs w:val="20"/>
              </w:rPr>
            </w:pPr>
            <w:r w:rsidRPr="001E0559">
              <w:rPr>
                <w:rFonts w:ascii="ＭＳ 明朝" w:hAnsi="ＭＳ 明朝" w:hint="eastAsia"/>
                <w:sz w:val="20"/>
                <w:szCs w:val="20"/>
              </w:rPr>
              <w:t>地域資源を活かした新しい産業</w:t>
            </w:r>
            <w:r w:rsidR="00DC7778" w:rsidRPr="001E0559">
              <w:rPr>
                <w:rFonts w:ascii="ＭＳ 明朝" w:hAnsi="ＭＳ 明朝" w:hint="eastAsia"/>
                <w:sz w:val="20"/>
                <w:szCs w:val="20"/>
              </w:rPr>
              <w:t>の</w:t>
            </w:r>
            <w:r w:rsidRPr="001E0559">
              <w:rPr>
                <w:rFonts w:ascii="ＭＳ 明朝" w:hAnsi="ＭＳ 明朝" w:hint="eastAsia"/>
                <w:sz w:val="20"/>
                <w:szCs w:val="20"/>
              </w:rPr>
              <w:t>振興やイノベーション</w:t>
            </w:r>
            <w:r w:rsidR="006632BA" w:rsidRPr="001E0559">
              <w:rPr>
                <w:rFonts w:ascii="ＭＳ 明朝" w:hAnsi="ＭＳ 明朝" w:hint="eastAsia"/>
                <w:sz w:val="20"/>
                <w:szCs w:val="20"/>
                <w:vertAlign w:val="superscript"/>
              </w:rPr>
              <w:t>※</w:t>
            </w:r>
            <w:r w:rsidRPr="001E0559">
              <w:rPr>
                <w:rFonts w:ascii="ＭＳ 明朝" w:hAnsi="ＭＳ 明朝" w:hint="eastAsia"/>
                <w:sz w:val="20"/>
                <w:szCs w:val="20"/>
              </w:rPr>
              <w:t>の創出</w:t>
            </w:r>
            <w:r w:rsidR="00AF7196">
              <w:rPr>
                <w:rFonts w:ascii="ＭＳ 明朝" w:hAnsi="ＭＳ 明朝" w:hint="eastAsia"/>
                <w:sz w:val="20"/>
                <w:szCs w:val="20"/>
              </w:rPr>
              <w:t>を図るため、富山県よろず相談拠点と連携し、</w:t>
            </w:r>
            <w:r w:rsidR="001428AE" w:rsidRPr="001E0559">
              <w:rPr>
                <w:rFonts w:ascii="ＭＳ 明朝" w:hAnsi="ＭＳ 明朝" w:hint="eastAsia"/>
                <w:sz w:val="20"/>
                <w:szCs w:val="20"/>
              </w:rPr>
              <w:t>事業展開を図</w:t>
            </w:r>
            <w:r w:rsidR="00AF7196">
              <w:rPr>
                <w:rFonts w:ascii="ＭＳ 明朝" w:hAnsi="ＭＳ 明朝" w:hint="eastAsia"/>
                <w:sz w:val="20"/>
                <w:szCs w:val="20"/>
              </w:rPr>
              <w:t>り</w:t>
            </w:r>
            <w:r w:rsidRPr="001E0559">
              <w:rPr>
                <w:rFonts w:ascii="ＭＳ 明朝" w:hAnsi="ＭＳ 明朝" w:hint="eastAsia"/>
                <w:sz w:val="20"/>
                <w:szCs w:val="20"/>
              </w:rPr>
              <w:t>ます</w:t>
            </w:r>
            <w:r w:rsidRPr="000A2DE0">
              <w:rPr>
                <w:rFonts w:ascii="ＭＳ 明朝" w:hAnsi="ＭＳ 明朝" w:hint="eastAsia"/>
                <w:sz w:val="20"/>
                <w:szCs w:val="20"/>
              </w:rPr>
              <w:t>。</w:t>
            </w:r>
          </w:p>
          <w:p w:rsidR="009020CE" w:rsidRDefault="00335F55" w:rsidP="00FD3DFE">
            <w:pPr>
              <w:spacing w:line="340" w:lineRule="exact"/>
              <w:ind w:firstLineChars="100" w:firstLine="210"/>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szCs w:val="20"/>
              </w:rPr>
              <w:t>重</w:t>
            </w:r>
            <w:r>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3A754F" w:rsidRPr="00FB12F4" w:rsidTr="009E66A5">
              <w:tc>
                <w:tcPr>
                  <w:tcW w:w="2410" w:type="dxa"/>
                  <w:shd w:val="clear" w:color="auto" w:fill="F7CAAC"/>
                  <w:vAlign w:val="center"/>
                </w:tcPr>
                <w:p w:rsidR="003A754F" w:rsidRPr="00FB12F4" w:rsidRDefault="00536368" w:rsidP="003A754F">
                  <w:pPr>
                    <w:spacing w:line="3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指標名</w:t>
                  </w:r>
                </w:p>
              </w:tc>
              <w:tc>
                <w:tcPr>
                  <w:tcW w:w="1502" w:type="dxa"/>
                  <w:tcBorders>
                    <w:bottom w:val="single" w:sz="4" w:space="0" w:color="000000"/>
                  </w:tcBorders>
                  <w:shd w:val="clear" w:color="auto" w:fill="F7CAAC"/>
                  <w:vAlign w:val="center"/>
                </w:tcPr>
                <w:p w:rsidR="003A754F" w:rsidRPr="00FB12F4" w:rsidRDefault="003A754F" w:rsidP="003A754F">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現状</w:t>
                  </w:r>
                  <w:r w:rsidRPr="00FB12F4">
                    <w:rPr>
                      <w:rFonts w:ascii="ＭＳ ゴシック" w:eastAsia="ＭＳ ゴシック" w:hAnsi="ＭＳ ゴシック" w:hint="eastAsia"/>
                      <w:sz w:val="20"/>
                      <w:szCs w:val="20"/>
                    </w:rPr>
                    <w:t>値（</w:t>
                  </w:r>
                  <w:r>
                    <w:rPr>
                      <w:rFonts w:ascii="ＭＳ ゴシック" w:eastAsia="ＭＳ ゴシック" w:hAnsi="ＭＳ ゴシック" w:hint="eastAsia"/>
                      <w:sz w:val="20"/>
                      <w:szCs w:val="20"/>
                    </w:rPr>
                    <w:t>H26</w:t>
                  </w:r>
                  <w:r w:rsidRPr="00FB12F4">
                    <w:rPr>
                      <w:rFonts w:ascii="ＭＳ ゴシック" w:eastAsia="ＭＳ ゴシック" w:hAnsi="ＭＳ ゴシック" w:hint="eastAsia"/>
                      <w:sz w:val="20"/>
                      <w:szCs w:val="20"/>
                    </w:rPr>
                    <w:t>）</w:t>
                  </w:r>
                </w:p>
              </w:tc>
              <w:tc>
                <w:tcPr>
                  <w:tcW w:w="1503" w:type="dxa"/>
                  <w:shd w:val="clear" w:color="auto" w:fill="F7CAAC"/>
                  <w:vAlign w:val="center"/>
                </w:tcPr>
                <w:p w:rsidR="003A754F" w:rsidRPr="00FB12F4" w:rsidRDefault="003A754F" w:rsidP="003A754F">
                  <w:pPr>
                    <w:spacing w:line="240" w:lineRule="exact"/>
                    <w:jc w:val="center"/>
                    <w:rPr>
                      <w:rFonts w:ascii="ＭＳ ゴシック" w:eastAsia="ＭＳ ゴシック" w:hAnsi="ＭＳ ゴシック"/>
                      <w:sz w:val="20"/>
                      <w:szCs w:val="20"/>
                    </w:rPr>
                  </w:pPr>
                  <w:r w:rsidRPr="00FB12F4">
                    <w:rPr>
                      <w:rFonts w:ascii="ＭＳ ゴシック" w:eastAsia="ＭＳ ゴシック" w:hAnsi="ＭＳ ゴシック" w:hint="eastAsia"/>
                      <w:sz w:val="20"/>
                      <w:szCs w:val="20"/>
                    </w:rPr>
                    <w:t>目標値（H31）</w:t>
                  </w:r>
                </w:p>
              </w:tc>
            </w:tr>
            <w:tr w:rsidR="003A754F" w:rsidRPr="00FB12F4" w:rsidTr="00AF7196">
              <w:trPr>
                <w:trHeight w:val="377"/>
              </w:trPr>
              <w:tc>
                <w:tcPr>
                  <w:tcW w:w="2410" w:type="dxa"/>
                  <w:shd w:val="clear" w:color="auto" w:fill="auto"/>
                  <w:vAlign w:val="center"/>
                </w:tcPr>
                <w:p w:rsidR="003A754F" w:rsidRPr="00FB12F4" w:rsidRDefault="00AF7196" w:rsidP="00AF7196">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相談支援</w:t>
                  </w:r>
                  <w:r w:rsidR="003A754F">
                    <w:rPr>
                      <w:rFonts w:ascii="HG丸ｺﾞｼｯｸM-PRO" w:eastAsia="HG丸ｺﾞｼｯｸM-PRO" w:hAnsi="HG丸ｺﾞｼｯｸM-PRO" w:hint="eastAsia"/>
                      <w:sz w:val="20"/>
                      <w:szCs w:val="20"/>
                    </w:rPr>
                    <w:t>連携数</w:t>
                  </w:r>
                </w:p>
              </w:tc>
              <w:tc>
                <w:tcPr>
                  <w:tcW w:w="1502" w:type="dxa"/>
                  <w:shd w:val="clear" w:color="auto" w:fill="auto"/>
                  <w:vAlign w:val="center"/>
                </w:tcPr>
                <w:p w:rsidR="003A754F" w:rsidRPr="00FB12F4" w:rsidRDefault="00CC6D4A" w:rsidP="003A754F">
                  <w:pPr>
                    <w:spacing w:line="3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p>
              </w:tc>
              <w:tc>
                <w:tcPr>
                  <w:tcW w:w="1503" w:type="dxa"/>
                  <w:shd w:val="clear" w:color="auto" w:fill="auto"/>
                  <w:vAlign w:val="center"/>
                </w:tcPr>
                <w:p w:rsidR="00B55A2E" w:rsidRPr="000961BC" w:rsidRDefault="0035776E" w:rsidP="00AF7196">
                  <w:pPr>
                    <w:spacing w:line="2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5</w:t>
                  </w:r>
                  <w:r w:rsidR="003A754F">
                    <w:rPr>
                      <w:rFonts w:ascii="HG丸ｺﾞｼｯｸM-PRO" w:eastAsia="HG丸ｺﾞｼｯｸM-PRO" w:hAnsi="HG丸ｺﾞｼｯｸM-PRO" w:hint="eastAsia"/>
                      <w:sz w:val="20"/>
                      <w:szCs w:val="20"/>
                    </w:rPr>
                    <w:t>件</w:t>
                  </w:r>
                  <w:r w:rsidR="00AE12DD">
                    <w:rPr>
                      <w:rFonts w:ascii="HG丸ｺﾞｼｯｸM-PRO" w:eastAsia="HG丸ｺﾞｼｯｸM-PRO" w:hAnsi="HG丸ｺﾞｼｯｸM-PRO" w:hint="eastAsia"/>
                      <w:sz w:val="20"/>
                      <w:szCs w:val="20"/>
                    </w:rPr>
                    <w:t>／年</w:t>
                  </w:r>
                </w:p>
              </w:tc>
            </w:tr>
          </w:tbl>
          <w:p w:rsidR="009020CE" w:rsidRPr="00510DA8" w:rsidRDefault="009020CE" w:rsidP="00FD3DFE">
            <w:pPr>
              <w:spacing w:line="340" w:lineRule="exact"/>
              <w:ind w:firstLineChars="100" w:firstLine="210"/>
              <w:rPr>
                <w:rFonts w:ascii="ＭＳ ゴシック" w:eastAsia="ＭＳ ゴシック" w:hAnsi="ＭＳ ゴシック"/>
              </w:rPr>
            </w:pPr>
            <w:r>
              <w:rPr>
                <w:rFonts w:ascii="ＭＳ ゴシック" w:eastAsia="ＭＳ ゴシック" w:hAnsi="ＭＳ ゴシック" w:hint="eastAsia"/>
              </w:rPr>
              <w:t>■主な事業</w:t>
            </w:r>
          </w:p>
          <w:p w:rsidR="009020CE" w:rsidRPr="00BB2668" w:rsidRDefault="009020CE" w:rsidP="00990C64">
            <w:pPr>
              <w:spacing w:line="340" w:lineRule="exact"/>
              <w:rPr>
                <w:rFonts w:asciiTheme="minorEastAsia" w:eastAsiaTheme="minorEastAsia" w:hAnsiTheme="minorEastAsia"/>
                <w:sz w:val="20"/>
                <w:szCs w:val="20"/>
              </w:rPr>
            </w:pPr>
            <w:r>
              <w:rPr>
                <w:rFonts w:ascii="ＭＳ ゴシック" w:eastAsia="ＭＳ ゴシック" w:hAnsi="ＭＳ ゴシック" w:hint="eastAsia"/>
              </w:rPr>
              <w:t xml:space="preserve">　</w:t>
            </w:r>
            <w:r w:rsidR="001E69E1">
              <w:rPr>
                <w:rFonts w:ascii="ＭＳ ゴシック" w:eastAsia="ＭＳ ゴシック" w:hAnsi="ＭＳ ゴシック" w:hint="eastAsia"/>
              </w:rPr>
              <w:t xml:space="preserve">　</w:t>
            </w:r>
            <w:r w:rsidRPr="00BB2668">
              <w:rPr>
                <w:rFonts w:asciiTheme="minorEastAsia" w:eastAsiaTheme="minorEastAsia" w:hAnsiTheme="minorEastAsia" w:hint="eastAsia"/>
                <w:sz w:val="20"/>
                <w:szCs w:val="20"/>
              </w:rPr>
              <w:t>・</w:t>
            </w:r>
            <w:r w:rsidR="006E48FA">
              <w:rPr>
                <w:rFonts w:asciiTheme="minorEastAsia" w:eastAsiaTheme="minorEastAsia" w:hAnsiTheme="minorEastAsia" w:hint="eastAsia"/>
                <w:sz w:val="20"/>
                <w:szCs w:val="20"/>
              </w:rPr>
              <w:t>産学</w:t>
            </w:r>
            <w:r w:rsidR="006E48FA" w:rsidRPr="002D57EE">
              <w:rPr>
                <w:rFonts w:asciiTheme="minorEastAsia" w:eastAsiaTheme="minorEastAsia" w:hAnsiTheme="minorEastAsia" w:hint="eastAsia"/>
                <w:sz w:val="20"/>
                <w:szCs w:val="20"/>
              </w:rPr>
              <w:t>金</w:t>
            </w:r>
            <w:r>
              <w:rPr>
                <w:rFonts w:asciiTheme="minorEastAsia" w:eastAsiaTheme="minorEastAsia" w:hAnsiTheme="minorEastAsia" w:hint="eastAsia"/>
                <w:sz w:val="20"/>
                <w:szCs w:val="20"/>
              </w:rPr>
              <w:t>連携支援</w:t>
            </w:r>
            <w:r w:rsidR="00990C64">
              <w:rPr>
                <w:rFonts w:ascii="ＭＳ 明朝" w:hAnsi="ＭＳ 明朝" w:hint="eastAsia"/>
                <w:sz w:val="20"/>
                <w:szCs w:val="20"/>
              </w:rPr>
              <w:t>（H28以降）</w:t>
            </w:r>
          </w:p>
        </w:tc>
      </w:tr>
      <w:tr w:rsidR="009020CE" w:rsidRPr="00510DA8" w:rsidTr="007A54AC">
        <w:trPr>
          <w:trHeight w:val="3300"/>
        </w:trPr>
        <w:tc>
          <w:tcPr>
            <w:tcW w:w="2830" w:type="dxa"/>
            <w:tcBorders>
              <w:top w:val="nil"/>
            </w:tcBorders>
            <w:shd w:val="clear" w:color="auto" w:fill="auto"/>
          </w:tcPr>
          <w:p w:rsidR="009020CE" w:rsidRPr="00510DA8" w:rsidRDefault="009020CE" w:rsidP="00FD3DFE">
            <w:pPr>
              <w:spacing w:line="340" w:lineRule="exact"/>
              <w:rPr>
                <w:rFonts w:ascii="ＭＳ ゴシック" w:eastAsia="ＭＳ ゴシック" w:hAnsi="ＭＳ ゴシック"/>
              </w:rPr>
            </w:pPr>
          </w:p>
        </w:tc>
        <w:tc>
          <w:tcPr>
            <w:tcW w:w="6237" w:type="dxa"/>
            <w:shd w:val="clear" w:color="auto" w:fill="auto"/>
          </w:tcPr>
          <w:p w:rsidR="009020CE" w:rsidRPr="00863981" w:rsidRDefault="009020CE" w:rsidP="00FD3DFE">
            <w:pPr>
              <w:spacing w:line="340" w:lineRule="exact"/>
              <w:rPr>
                <w:rFonts w:ascii="ＭＳ ゴシック" w:eastAsia="ＭＳ ゴシック" w:hAnsi="ＭＳ ゴシック"/>
                <w:szCs w:val="20"/>
              </w:rPr>
            </w:pPr>
            <w:r w:rsidRPr="00863981">
              <w:rPr>
                <w:rFonts w:ascii="ＭＳ ゴシック" w:eastAsia="ＭＳ ゴシック" w:hAnsi="ＭＳ ゴシック" w:hint="eastAsia"/>
                <w:szCs w:val="20"/>
              </w:rPr>
              <w:t>⑥</w:t>
            </w:r>
            <w:r w:rsidR="002D57EE" w:rsidRPr="00863981">
              <w:rPr>
                <w:rFonts w:ascii="ＭＳ ゴシック" w:eastAsia="ＭＳ ゴシック" w:hAnsi="ＭＳ ゴシック" w:hint="eastAsia"/>
                <w:szCs w:val="20"/>
              </w:rPr>
              <w:t>女性向けの創</w:t>
            </w:r>
            <w:r w:rsidRPr="00863981">
              <w:rPr>
                <w:rFonts w:ascii="ＭＳ ゴシック" w:eastAsia="ＭＳ ゴシック" w:hAnsi="ＭＳ ゴシック" w:hint="eastAsia"/>
                <w:szCs w:val="20"/>
              </w:rPr>
              <w:t>業</w:t>
            </w:r>
            <w:r w:rsidR="002D57EE" w:rsidRPr="00863981">
              <w:rPr>
                <w:rFonts w:ascii="ＭＳ ゴシック" w:eastAsia="ＭＳ ゴシック" w:hAnsi="ＭＳ ゴシック" w:hint="eastAsia"/>
                <w:szCs w:val="20"/>
              </w:rPr>
              <w:t>等の</w:t>
            </w:r>
            <w:r w:rsidRPr="00863981">
              <w:rPr>
                <w:rFonts w:ascii="ＭＳ ゴシック" w:eastAsia="ＭＳ ゴシック" w:hAnsi="ＭＳ ゴシック" w:hint="eastAsia"/>
                <w:szCs w:val="20"/>
              </w:rPr>
              <w:t>支援</w:t>
            </w:r>
          </w:p>
          <w:p w:rsidR="009020CE" w:rsidRPr="00863981" w:rsidRDefault="009020CE" w:rsidP="00495329">
            <w:pPr>
              <w:spacing w:line="340" w:lineRule="exact"/>
              <w:ind w:leftChars="100" w:left="210" w:firstLineChars="100" w:firstLine="200"/>
              <w:rPr>
                <w:rFonts w:ascii="ＭＳ 明朝" w:hAnsi="ＭＳ 明朝"/>
                <w:sz w:val="20"/>
                <w:szCs w:val="20"/>
              </w:rPr>
            </w:pPr>
            <w:r w:rsidRPr="00863981">
              <w:rPr>
                <w:rFonts w:ascii="ＭＳ 明朝" w:hAnsi="ＭＳ 明朝" w:hint="eastAsia"/>
                <w:sz w:val="20"/>
                <w:szCs w:val="20"/>
              </w:rPr>
              <w:t>女性の仕事へのチャレンジ精神の醸成を図り、</w:t>
            </w:r>
            <w:r w:rsidR="002D57EE" w:rsidRPr="00863981">
              <w:rPr>
                <w:rFonts w:ascii="ＭＳ 明朝" w:hAnsi="ＭＳ 明朝" w:hint="eastAsia"/>
                <w:sz w:val="20"/>
                <w:szCs w:val="20"/>
              </w:rPr>
              <w:t>就農</w:t>
            </w:r>
            <w:r w:rsidR="002D57EE" w:rsidRPr="00863981">
              <w:rPr>
                <w:rFonts w:ascii="ＭＳ 明朝" w:hAnsi="ＭＳ 明朝"/>
                <w:sz w:val="20"/>
                <w:szCs w:val="20"/>
              </w:rPr>
              <w:t>・</w:t>
            </w:r>
            <w:r w:rsidRPr="00863981">
              <w:rPr>
                <w:rFonts w:ascii="ＭＳ 明朝" w:hAnsi="ＭＳ 明朝" w:hint="eastAsia"/>
                <w:sz w:val="20"/>
                <w:szCs w:val="20"/>
              </w:rPr>
              <w:t>起業・新分野開拓等を支援するとともに、女性による新しいサービス産業を通じた地域経済への寄与を図ります。</w:t>
            </w:r>
          </w:p>
          <w:p w:rsidR="009020CE" w:rsidRPr="00863981" w:rsidRDefault="00335F55" w:rsidP="00FD3DFE">
            <w:pPr>
              <w:spacing w:line="340" w:lineRule="exact"/>
              <w:ind w:firstLineChars="100" w:firstLine="210"/>
              <w:rPr>
                <w:rFonts w:ascii="ＭＳ ゴシック" w:eastAsia="ＭＳ ゴシック" w:hAnsi="ＭＳ ゴシック"/>
              </w:rPr>
            </w:pPr>
            <w:r w:rsidRPr="00863981">
              <w:rPr>
                <w:rFonts w:ascii="ＭＳ ゴシック" w:eastAsia="ＭＳ ゴシック" w:hAnsi="ＭＳ ゴシック" w:hint="eastAsia"/>
              </w:rPr>
              <w:t>■</w:t>
            </w:r>
            <w:r w:rsidRPr="00863981">
              <w:rPr>
                <w:rFonts w:ascii="ＭＳ ゴシック" w:eastAsia="ＭＳ ゴシック" w:hAnsi="ＭＳ ゴシック" w:hint="eastAsia"/>
                <w:szCs w:val="20"/>
              </w:rPr>
              <w:t>重</w:t>
            </w:r>
            <w:r w:rsidRPr="00863981">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B268CF" w:rsidRPr="00863981" w:rsidTr="008F02BC">
              <w:tc>
                <w:tcPr>
                  <w:tcW w:w="2410" w:type="dxa"/>
                  <w:shd w:val="clear" w:color="auto" w:fill="F7CAAC"/>
                  <w:vAlign w:val="center"/>
                </w:tcPr>
                <w:p w:rsidR="00B268CF" w:rsidRPr="00863981" w:rsidRDefault="00536368" w:rsidP="00B268CF">
                  <w:pPr>
                    <w:spacing w:line="340" w:lineRule="exact"/>
                    <w:jc w:val="center"/>
                    <w:rPr>
                      <w:rFonts w:ascii="ＭＳ ゴシック" w:eastAsia="ＭＳ ゴシック" w:hAnsi="ＭＳ ゴシック"/>
                      <w:sz w:val="20"/>
                      <w:szCs w:val="20"/>
                    </w:rPr>
                  </w:pPr>
                  <w:r w:rsidRPr="00863981">
                    <w:rPr>
                      <w:rFonts w:ascii="ＭＳ ゴシック" w:eastAsia="ＭＳ ゴシック" w:hAnsi="ＭＳ ゴシック" w:hint="eastAsia"/>
                      <w:sz w:val="20"/>
                      <w:szCs w:val="20"/>
                    </w:rPr>
                    <w:t>指標名</w:t>
                  </w:r>
                </w:p>
              </w:tc>
              <w:tc>
                <w:tcPr>
                  <w:tcW w:w="1502" w:type="dxa"/>
                  <w:shd w:val="clear" w:color="auto" w:fill="F7CAAC"/>
                  <w:vAlign w:val="center"/>
                </w:tcPr>
                <w:p w:rsidR="00B268CF" w:rsidRPr="00863981" w:rsidRDefault="00B268CF" w:rsidP="00B268CF">
                  <w:pPr>
                    <w:spacing w:line="240" w:lineRule="exact"/>
                    <w:jc w:val="center"/>
                    <w:rPr>
                      <w:rFonts w:ascii="ＭＳ ゴシック" w:eastAsia="ＭＳ ゴシック" w:hAnsi="ＭＳ ゴシック"/>
                      <w:sz w:val="20"/>
                      <w:szCs w:val="20"/>
                    </w:rPr>
                  </w:pPr>
                  <w:r w:rsidRPr="00863981">
                    <w:rPr>
                      <w:rFonts w:ascii="ＭＳ ゴシック" w:eastAsia="ＭＳ ゴシック" w:hAnsi="ＭＳ ゴシック" w:hint="eastAsia"/>
                      <w:sz w:val="20"/>
                      <w:szCs w:val="20"/>
                    </w:rPr>
                    <w:t>現状値（</w:t>
                  </w:r>
                  <w:r w:rsidR="00427B80" w:rsidRPr="00863981">
                    <w:rPr>
                      <w:rFonts w:ascii="ＭＳ ゴシック" w:eastAsia="ＭＳ ゴシック" w:hAnsi="ＭＳ ゴシック" w:hint="eastAsia"/>
                      <w:sz w:val="20"/>
                      <w:szCs w:val="20"/>
                    </w:rPr>
                    <w:t>H26</w:t>
                  </w:r>
                  <w:r w:rsidRPr="00863981">
                    <w:rPr>
                      <w:rFonts w:ascii="ＭＳ ゴシック" w:eastAsia="ＭＳ ゴシック" w:hAnsi="ＭＳ ゴシック" w:hint="eastAsia"/>
                      <w:sz w:val="20"/>
                      <w:szCs w:val="20"/>
                    </w:rPr>
                    <w:t>）</w:t>
                  </w:r>
                </w:p>
              </w:tc>
              <w:tc>
                <w:tcPr>
                  <w:tcW w:w="1503" w:type="dxa"/>
                  <w:shd w:val="clear" w:color="auto" w:fill="F7CAAC"/>
                  <w:vAlign w:val="center"/>
                </w:tcPr>
                <w:p w:rsidR="00B268CF" w:rsidRPr="00863981" w:rsidRDefault="00B268CF" w:rsidP="00B268CF">
                  <w:pPr>
                    <w:spacing w:line="240" w:lineRule="exact"/>
                    <w:jc w:val="center"/>
                    <w:rPr>
                      <w:rFonts w:ascii="ＭＳ ゴシック" w:eastAsia="ＭＳ ゴシック" w:hAnsi="ＭＳ ゴシック"/>
                      <w:sz w:val="20"/>
                      <w:szCs w:val="20"/>
                    </w:rPr>
                  </w:pPr>
                  <w:r w:rsidRPr="00863981">
                    <w:rPr>
                      <w:rFonts w:ascii="ＭＳ ゴシック" w:eastAsia="ＭＳ ゴシック" w:hAnsi="ＭＳ ゴシック" w:hint="eastAsia"/>
                      <w:sz w:val="20"/>
                      <w:szCs w:val="20"/>
                    </w:rPr>
                    <w:t>目標値（H31）</w:t>
                  </w:r>
                </w:p>
              </w:tc>
            </w:tr>
            <w:tr w:rsidR="00B268CF" w:rsidRPr="00863981" w:rsidTr="00AF7196">
              <w:trPr>
                <w:trHeight w:val="350"/>
              </w:trPr>
              <w:tc>
                <w:tcPr>
                  <w:tcW w:w="2410" w:type="dxa"/>
                  <w:shd w:val="clear" w:color="auto" w:fill="auto"/>
                  <w:vAlign w:val="center"/>
                </w:tcPr>
                <w:p w:rsidR="00B268CF" w:rsidRPr="00863981" w:rsidRDefault="00B268CF" w:rsidP="00B268CF">
                  <w:pPr>
                    <w:spacing w:line="240" w:lineRule="exact"/>
                    <w:rPr>
                      <w:rFonts w:ascii="HG丸ｺﾞｼｯｸM-PRO" w:eastAsia="HG丸ｺﾞｼｯｸM-PRO" w:hAnsi="HG丸ｺﾞｼｯｸM-PRO"/>
                      <w:sz w:val="20"/>
                      <w:szCs w:val="20"/>
                    </w:rPr>
                  </w:pPr>
                  <w:r w:rsidRPr="00863981">
                    <w:rPr>
                      <w:rFonts w:ascii="HG丸ｺﾞｼｯｸM-PRO" w:eastAsia="HG丸ｺﾞｼｯｸM-PRO" w:hAnsi="HG丸ｺﾞｼｯｸM-PRO" w:hint="eastAsia"/>
                      <w:sz w:val="20"/>
                      <w:szCs w:val="20"/>
                    </w:rPr>
                    <w:t>女性創業支援</w:t>
                  </w:r>
                  <w:r w:rsidR="00AF7196">
                    <w:rPr>
                      <w:rFonts w:ascii="HG丸ｺﾞｼｯｸM-PRO" w:eastAsia="HG丸ｺﾞｼｯｸM-PRO" w:hAnsi="HG丸ｺﾞｼｯｸM-PRO" w:hint="eastAsia"/>
                      <w:sz w:val="20"/>
                      <w:szCs w:val="20"/>
                    </w:rPr>
                    <w:t>相談</w:t>
                  </w:r>
                  <w:r w:rsidRPr="00863981">
                    <w:rPr>
                      <w:rFonts w:ascii="HG丸ｺﾞｼｯｸM-PRO" w:eastAsia="HG丸ｺﾞｼｯｸM-PRO" w:hAnsi="HG丸ｺﾞｼｯｸM-PRO" w:hint="eastAsia"/>
                      <w:sz w:val="20"/>
                      <w:szCs w:val="20"/>
                    </w:rPr>
                    <w:t>件数</w:t>
                  </w:r>
                  <w:r w:rsidR="00AF7196">
                    <w:rPr>
                      <w:rFonts w:ascii="HG丸ｺﾞｼｯｸM-PRO" w:eastAsia="HG丸ｺﾞｼｯｸM-PRO" w:hAnsi="HG丸ｺﾞｼｯｸM-PRO" w:hint="eastAsia"/>
                      <w:sz w:val="20"/>
                      <w:szCs w:val="20"/>
                    </w:rPr>
                    <w:t>（延べ）</w:t>
                  </w:r>
                </w:p>
              </w:tc>
              <w:tc>
                <w:tcPr>
                  <w:tcW w:w="1502" w:type="dxa"/>
                  <w:shd w:val="clear" w:color="auto" w:fill="auto"/>
                  <w:vAlign w:val="center"/>
                </w:tcPr>
                <w:p w:rsidR="00B268CF" w:rsidRPr="00863981" w:rsidRDefault="00CC6D4A" w:rsidP="00B268CF">
                  <w:pPr>
                    <w:spacing w:line="340" w:lineRule="exact"/>
                    <w:jc w:val="right"/>
                    <w:rPr>
                      <w:rFonts w:ascii="HG丸ｺﾞｼｯｸM-PRO" w:eastAsia="HG丸ｺﾞｼｯｸM-PRO" w:hAnsi="HG丸ｺﾞｼｯｸM-PRO"/>
                      <w:sz w:val="20"/>
                      <w:szCs w:val="20"/>
                    </w:rPr>
                  </w:pPr>
                  <w:r w:rsidRPr="00863981">
                    <w:rPr>
                      <w:rFonts w:ascii="HG丸ｺﾞｼｯｸM-PRO" w:eastAsia="HG丸ｺﾞｼｯｸM-PRO" w:hAnsi="HG丸ｺﾞｼｯｸM-PRO" w:hint="eastAsia"/>
                      <w:sz w:val="20"/>
                      <w:szCs w:val="20"/>
                    </w:rPr>
                    <w:t>―</w:t>
                  </w:r>
                </w:p>
              </w:tc>
              <w:tc>
                <w:tcPr>
                  <w:tcW w:w="1503" w:type="dxa"/>
                  <w:vAlign w:val="center"/>
                </w:tcPr>
                <w:p w:rsidR="00871F38" w:rsidRPr="00863981" w:rsidRDefault="00B268CF" w:rsidP="00AF7196">
                  <w:pPr>
                    <w:spacing w:line="240" w:lineRule="exact"/>
                    <w:jc w:val="right"/>
                    <w:rPr>
                      <w:rFonts w:ascii="HG丸ｺﾞｼｯｸM-PRO" w:eastAsia="HG丸ｺﾞｼｯｸM-PRO" w:hAnsi="HG丸ｺﾞｼｯｸM-PRO"/>
                      <w:sz w:val="20"/>
                      <w:szCs w:val="20"/>
                    </w:rPr>
                  </w:pPr>
                  <w:r w:rsidRPr="00863981">
                    <w:rPr>
                      <w:rFonts w:ascii="HG丸ｺﾞｼｯｸM-PRO" w:eastAsia="HG丸ｺﾞｼｯｸM-PRO" w:hAnsi="HG丸ｺﾞｼｯｸM-PRO" w:hint="eastAsia"/>
                      <w:sz w:val="20"/>
                      <w:szCs w:val="20"/>
                    </w:rPr>
                    <w:t>35件</w:t>
                  </w:r>
                  <w:r w:rsidR="00AE12DD">
                    <w:rPr>
                      <w:rFonts w:ascii="HG丸ｺﾞｼｯｸM-PRO" w:eastAsia="HG丸ｺﾞｼｯｸM-PRO" w:hAnsi="HG丸ｺﾞｼｯｸM-PRO" w:hint="eastAsia"/>
                      <w:sz w:val="20"/>
                      <w:szCs w:val="20"/>
                    </w:rPr>
                    <w:t>／年</w:t>
                  </w:r>
                </w:p>
              </w:tc>
            </w:tr>
          </w:tbl>
          <w:p w:rsidR="009020CE" w:rsidRPr="00863981" w:rsidRDefault="009020CE" w:rsidP="00FD3DFE">
            <w:pPr>
              <w:spacing w:line="340" w:lineRule="exact"/>
              <w:ind w:firstLineChars="100" w:firstLine="210"/>
              <w:rPr>
                <w:rFonts w:ascii="ＭＳ ゴシック" w:eastAsia="ＭＳ ゴシック" w:hAnsi="ＭＳ ゴシック"/>
              </w:rPr>
            </w:pPr>
            <w:r w:rsidRPr="00863981">
              <w:rPr>
                <w:rFonts w:ascii="ＭＳ ゴシック" w:eastAsia="ＭＳ ゴシック" w:hAnsi="ＭＳ ゴシック" w:hint="eastAsia"/>
              </w:rPr>
              <w:t>■主な事業</w:t>
            </w:r>
          </w:p>
          <w:p w:rsidR="001428AE" w:rsidRPr="00863981" w:rsidRDefault="009020CE" w:rsidP="00990C64">
            <w:pPr>
              <w:spacing w:line="340" w:lineRule="exact"/>
              <w:ind w:firstLineChars="200" w:firstLine="400"/>
              <w:rPr>
                <w:rFonts w:ascii="ＭＳ 明朝" w:hAnsi="ＭＳ 明朝"/>
                <w:color w:val="FF0000"/>
                <w:sz w:val="20"/>
                <w:szCs w:val="20"/>
              </w:rPr>
            </w:pPr>
            <w:r w:rsidRPr="00863981">
              <w:rPr>
                <w:rFonts w:ascii="ＭＳ 明朝" w:hAnsi="ＭＳ 明朝" w:hint="eastAsia"/>
                <w:sz w:val="20"/>
                <w:szCs w:val="20"/>
              </w:rPr>
              <w:t>・</w:t>
            </w:r>
            <w:r w:rsidR="001428AE" w:rsidRPr="00863981">
              <w:rPr>
                <w:rFonts w:ascii="ＭＳ 明朝" w:hAnsi="ＭＳ 明朝" w:hint="eastAsia"/>
                <w:sz w:val="20"/>
                <w:szCs w:val="20"/>
              </w:rPr>
              <w:t>創業支援事業</w:t>
            </w:r>
            <w:r w:rsidR="00990C64">
              <w:rPr>
                <w:rFonts w:ascii="ＭＳ 明朝" w:hAnsi="ＭＳ 明朝" w:hint="eastAsia"/>
                <w:sz w:val="20"/>
                <w:szCs w:val="20"/>
              </w:rPr>
              <w:t>【</w:t>
            </w:r>
            <w:r w:rsidR="001428AE" w:rsidRPr="00863981">
              <w:rPr>
                <w:rFonts w:ascii="ＭＳ 明朝" w:hAnsi="ＭＳ 明朝" w:hint="eastAsia"/>
                <w:sz w:val="20"/>
                <w:szCs w:val="20"/>
              </w:rPr>
              <w:t>再掲</w:t>
            </w:r>
            <w:r w:rsidR="00990C64">
              <w:rPr>
                <w:rFonts w:ascii="ＭＳ 明朝" w:hAnsi="ＭＳ 明朝" w:hint="eastAsia"/>
                <w:sz w:val="20"/>
                <w:szCs w:val="20"/>
              </w:rPr>
              <w:t>】（H27当初）</w:t>
            </w:r>
          </w:p>
        </w:tc>
      </w:tr>
      <w:tr w:rsidR="009020CE" w:rsidRPr="00510DA8" w:rsidTr="005801C3">
        <w:trPr>
          <w:trHeight w:val="5642"/>
        </w:trPr>
        <w:tc>
          <w:tcPr>
            <w:tcW w:w="2830" w:type="dxa"/>
            <w:shd w:val="clear" w:color="auto" w:fill="auto"/>
          </w:tcPr>
          <w:p w:rsidR="009020CE" w:rsidRPr="00781CFA" w:rsidRDefault="009020CE" w:rsidP="009020CE">
            <w:pPr>
              <w:spacing w:line="340" w:lineRule="exact"/>
              <w:ind w:left="420" w:hangingChars="200" w:hanging="420"/>
              <w:rPr>
                <w:rFonts w:ascii="ＭＳ ゴシック" w:eastAsia="ＭＳ ゴシック" w:hAnsi="ＭＳ ゴシック"/>
                <w:szCs w:val="21"/>
              </w:rPr>
            </w:pPr>
            <w:r>
              <w:rPr>
                <w:rFonts w:ascii="ＭＳ ゴシック" w:eastAsia="ＭＳ ゴシック" w:hAnsi="ＭＳ ゴシック" w:hint="eastAsia"/>
                <w:color w:val="000000"/>
                <w:szCs w:val="21"/>
              </w:rPr>
              <w:t>(</w:t>
            </w:r>
            <w:r w:rsidRPr="00781CFA">
              <w:rPr>
                <w:rFonts w:ascii="ＭＳ ゴシック" w:eastAsia="ＭＳ ゴシック" w:hAnsi="ＭＳ ゴシック" w:hint="eastAsia"/>
                <w:color w:val="000000"/>
                <w:szCs w:val="21"/>
              </w:rPr>
              <w:t>3</w:t>
            </w:r>
            <w:r>
              <w:rPr>
                <w:rFonts w:ascii="ＭＳ ゴシック" w:eastAsia="ＭＳ ゴシック" w:hAnsi="ＭＳ ゴシック" w:hint="eastAsia"/>
                <w:color w:val="000000"/>
                <w:szCs w:val="21"/>
              </w:rPr>
              <w:t>)</w:t>
            </w:r>
            <w:r w:rsidRPr="00781CFA">
              <w:rPr>
                <w:rFonts w:ascii="ＭＳ ゴシック" w:eastAsia="ＭＳ ゴシック" w:hAnsi="ＭＳ ゴシック" w:hint="eastAsia"/>
                <w:color w:val="000000"/>
                <w:kern w:val="0"/>
                <w:szCs w:val="21"/>
              </w:rPr>
              <w:t>稼げる農業経営の確立</w:t>
            </w:r>
          </w:p>
        </w:tc>
        <w:tc>
          <w:tcPr>
            <w:tcW w:w="6237" w:type="dxa"/>
            <w:shd w:val="clear" w:color="auto" w:fill="auto"/>
          </w:tcPr>
          <w:p w:rsidR="009020CE" w:rsidRPr="00863981" w:rsidRDefault="009020CE" w:rsidP="00887C83">
            <w:pPr>
              <w:spacing w:line="340" w:lineRule="exact"/>
              <w:rPr>
                <w:rFonts w:ascii="ＭＳ ゴシック" w:eastAsia="ＭＳ ゴシック" w:hAnsi="ＭＳ ゴシック"/>
                <w:szCs w:val="20"/>
              </w:rPr>
            </w:pPr>
            <w:r w:rsidRPr="00863981">
              <w:rPr>
                <w:rFonts w:ascii="ＭＳ ゴシック" w:eastAsia="ＭＳ ゴシック" w:hAnsi="ＭＳ ゴシック" w:hint="eastAsia"/>
                <w:szCs w:val="20"/>
              </w:rPr>
              <w:t>①</w:t>
            </w:r>
            <w:r w:rsidRPr="00863981">
              <w:rPr>
                <w:rFonts w:ascii="ＭＳ ゴシック" w:eastAsia="ＭＳ ゴシック" w:hAnsi="ＭＳ ゴシック" w:hint="eastAsia"/>
                <w:color w:val="000000" w:themeColor="text1"/>
                <w:szCs w:val="20"/>
              </w:rPr>
              <w:t>農業・農村の振興</w:t>
            </w:r>
          </w:p>
          <w:p w:rsidR="009020CE" w:rsidRPr="00863981" w:rsidRDefault="002D57EE" w:rsidP="00495329">
            <w:pPr>
              <w:spacing w:line="340" w:lineRule="exact"/>
              <w:ind w:leftChars="100" w:left="210" w:firstLineChars="100" w:firstLine="200"/>
              <w:rPr>
                <w:rFonts w:ascii="ＭＳ 明朝" w:hAnsi="ＭＳ 明朝"/>
                <w:sz w:val="20"/>
                <w:szCs w:val="20"/>
              </w:rPr>
            </w:pPr>
            <w:r w:rsidRPr="00863981">
              <w:rPr>
                <w:rFonts w:ascii="ＭＳ 明朝" w:hAnsi="ＭＳ 明朝" w:hint="eastAsia"/>
                <w:sz w:val="20"/>
              </w:rPr>
              <w:t>都市部</w:t>
            </w:r>
            <w:r w:rsidRPr="00863981">
              <w:rPr>
                <w:rFonts w:ascii="ＭＳ 明朝" w:hAnsi="ＭＳ 明朝"/>
                <w:sz w:val="20"/>
              </w:rPr>
              <w:t>において</w:t>
            </w:r>
            <w:r w:rsidR="001C0410" w:rsidRPr="00863981">
              <w:rPr>
                <w:rFonts w:ascii="ＭＳ 明朝" w:hAnsi="ＭＳ 明朝" w:hint="eastAsia"/>
                <w:sz w:val="20"/>
              </w:rPr>
              <w:t>は</w:t>
            </w:r>
            <w:r w:rsidR="00933090" w:rsidRPr="00863981">
              <w:rPr>
                <w:rFonts w:ascii="ＭＳ 明朝" w:hAnsi="ＭＳ 明朝"/>
                <w:sz w:val="20"/>
              </w:rPr>
              <w:t>、自然志向</w:t>
            </w:r>
            <w:r w:rsidR="00BE0858" w:rsidRPr="00863981">
              <w:rPr>
                <w:rFonts w:ascii="ＭＳ 明朝" w:hAnsi="ＭＳ 明朝"/>
                <w:sz w:val="20"/>
              </w:rPr>
              <w:t>、</w:t>
            </w:r>
            <w:r w:rsidR="00BE0858" w:rsidRPr="00863981">
              <w:rPr>
                <w:rFonts w:ascii="ＭＳ 明朝" w:hAnsi="ＭＳ 明朝" w:hint="eastAsia"/>
                <w:sz w:val="20"/>
              </w:rPr>
              <w:t>就</w:t>
            </w:r>
            <w:r w:rsidR="00933090" w:rsidRPr="00863981">
              <w:rPr>
                <w:rFonts w:ascii="ＭＳ 明朝" w:hAnsi="ＭＳ 明朝"/>
                <w:sz w:val="20"/>
              </w:rPr>
              <w:t>農志向の高まりにより、農山村へ</w:t>
            </w:r>
            <w:r w:rsidRPr="00863981">
              <w:rPr>
                <w:rFonts w:ascii="ＭＳ 明朝" w:hAnsi="ＭＳ 明朝"/>
                <w:sz w:val="20"/>
              </w:rPr>
              <w:t>関心</w:t>
            </w:r>
            <w:r w:rsidRPr="00863981">
              <w:rPr>
                <w:rFonts w:ascii="ＭＳ 明朝" w:hAnsi="ＭＳ 明朝" w:hint="eastAsia"/>
                <w:sz w:val="20"/>
              </w:rPr>
              <w:t>が</w:t>
            </w:r>
            <w:r w:rsidR="001C0410" w:rsidRPr="00863981">
              <w:rPr>
                <w:rFonts w:ascii="ＭＳ 明朝" w:hAnsi="ＭＳ 明朝" w:hint="eastAsia"/>
                <w:sz w:val="20"/>
              </w:rPr>
              <w:t>寄せ</w:t>
            </w:r>
            <w:r w:rsidR="006215F6" w:rsidRPr="00863981">
              <w:rPr>
                <w:rFonts w:ascii="ＭＳ 明朝" w:hAnsi="ＭＳ 明朝"/>
                <w:sz w:val="20"/>
              </w:rPr>
              <w:t>られ</w:t>
            </w:r>
            <w:r w:rsidR="001C0410" w:rsidRPr="00863981">
              <w:rPr>
                <w:rFonts w:ascii="ＭＳ 明朝" w:hAnsi="ＭＳ 明朝" w:hint="eastAsia"/>
                <w:sz w:val="20"/>
              </w:rPr>
              <w:t>ています</w:t>
            </w:r>
            <w:r w:rsidR="006215F6" w:rsidRPr="00863981">
              <w:rPr>
                <w:rFonts w:ascii="ＭＳ 明朝" w:hAnsi="ＭＳ 明朝" w:hint="eastAsia"/>
                <w:sz w:val="20"/>
              </w:rPr>
              <w:t>。このことから、</w:t>
            </w:r>
            <w:r w:rsidR="00427B80" w:rsidRPr="00863981">
              <w:rPr>
                <w:rFonts w:ascii="ＭＳ 明朝" w:hAnsi="ＭＳ 明朝" w:hint="eastAsia"/>
                <w:sz w:val="20"/>
              </w:rPr>
              <w:t>若者が農業に参入し</w:t>
            </w:r>
            <w:r w:rsidR="009020CE" w:rsidRPr="00863981">
              <w:rPr>
                <w:rFonts w:ascii="ＭＳ 明朝" w:hAnsi="ＭＳ 明朝" w:hint="eastAsia"/>
                <w:sz w:val="20"/>
              </w:rPr>
              <w:t>、</w:t>
            </w:r>
            <w:r w:rsidR="006215F6" w:rsidRPr="00863981">
              <w:rPr>
                <w:rFonts w:ascii="ＭＳ 明朝" w:hAnsi="ＭＳ 明朝" w:hint="eastAsia"/>
                <w:sz w:val="20"/>
              </w:rPr>
              <w:t>生計</w:t>
            </w:r>
            <w:r w:rsidR="009020CE" w:rsidRPr="00863981">
              <w:rPr>
                <w:rFonts w:ascii="ＭＳ 明朝" w:hAnsi="ＭＳ 明朝" w:hint="eastAsia"/>
                <w:sz w:val="20"/>
              </w:rPr>
              <w:t>を成り立たせ</w:t>
            </w:r>
            <w:r w:rsidR="006215F6" w:rsidRPr="00863981">
              <w:rPr>
                <w:rFonts w:ascii="ＭＳ 明朝" w:hAnsi="ＭＳ 明朝" w:hint="eastAsia"/>
                <w:sz w:val="20"/>
              </w:rPr>
              <w:t>、</w:t>
            </w:r>
            <w:r w:rsidR="009020CE" w:rsidRPr="00863981">
              <w:rPr>
                <w:rFonts w:ascii="ＭＳ 明朝" w:hAnsi="ＭＳ 明朝" w:hint="eastAsia"/>
                <w:sz w:val="20"/>
              </w:rPr>
              <w:t>定住できるような仕組みを推進</w:t>
            </w:r>
            <w:r w:rsidR="00933090" w:rsidRPr="00863981">
              <w:rPr>
                <w:rFonts w:ascii="ＭＳ 明朝" w:hAnsi="ＭＳ 明朝" w:hint="eastAsia"/>
                <w:sz w:val="20"/>
              </w:rPr>
              <w:t>します</w:t>
            </w:r>
            <w:r w:rsidR="006215F6" w:rsidRPr="00863981">
              <w:rPr>
                <w:rFonts w:ascii="ＭＳ 明朝" w:hAnsi="ＭＳ 明朝" w:hint="eastAsia"/>
                <w:sz w:val="20"/>
              </w:rPr>
              <w:t>。</w:t>
            </w:r>
            <w:r w:rsidR="009020CE" w:rsidRPr="00863981">
              <w:rPr>
                <w:rFonts w:ascii="ＭＳ 明朝" w:hAnsi="ＭＳ 明朝" w:hint="eastAsia"/>
                <w:sz w:val="20"/>
              </w:rPr>
              <w:t>中山間地域等</w:t>
            </w:r>
            <w:r w:rsidR="006215F6" w:rsidRPr="00863981">
              <w:rPr>
                <w:rFonts w:ascii="ＭＳ 明朝" w:hAnsi="ＭＳ 明朝" w:hint="eastAsia"/>
                <w:sz w:val="20"/>
              </w:rPr>
              <w:t>における</w:t>
            </w:r>
            <w:r w:rsidR="006215F6" w:rsidRPr="00863981">
              <w:rPr>
                <w:rFonts w:ascii="ＭＳ 明朝" w:hAnsi="ＭＳ 明朝"/>
                <w:sz w:val="20"/>
              </w:rPr>
              <w:t>農業活力の創生を図るとともに、</w:t>
            </w:r>
            <w:r w:rsidR="00427B80" w:rsidRPr="00863981">
              <w:rPr>
                <w:rFonts w:ascii="ＭＳ 明朝" w:hAnsi="ＭＳ 明朝" w:hint="eastAsia"/>
                <w:sz w:val="20"/>
              </w:rPr>
              <w:t>鳥獣被害の</w:t>
            </w:r>
            <w:r w:rsidR="00D86810" w:rsidRPr="00863981">
              <w:rPr>
                <w:rFonts w:ascii="ＭＳ 明朝" w:hAnsi="ＭＳ 明朝" w:hint="eastAsia"/>
                <w:sz w:val="20"/>
              </w:rPr>
              <w:t>防止への取り組み</w:t>
            </w:r>
            <w:r w:rsidR="008D200C" w:rsidRPr="00A22153">
              <w:rPr>
                <w:rFonts w:ascii="ＭＳ 明朝" w:hAnsi="ＭＳ 明朝" w:hint="eastAsia"/>
                <w:sz w:val="20"/>
              </w:rPr>
              <w:t>を支援するほか、新規担い手の確保・育成を推進するなど、</w:t>
            </w:r>
            <w:r w:rsidR="006215F6" w:rsidRPr="00A22153">
              <w:rPr>
                <w:rFonts w:ascii="ＭＳ 明朝" w:hAnsi="ＭＳ 明朝" w:hint="eastAsia"/>
                <w:sz w:val="20"/>
              </w:rPr>
              <w:t>市内に</w:t>
            </w:r>
            <w:r w:rsidR="006215F6" w:rsidRPr="00863981">
              <w:rPr>
                <w:rFonts w:ascii="ＭＳ 明朝" w:hAnsi="ＭＳ 明朝"/>
                <w:sz w:val="20"/>
              </w:rPr>
              <w:t>おける</w:t>
            </w:r>
            <w:r w:rsidR="009020CE" w:rsidRPr="00863981">
              <w:rPr>
                <w:rFonts w:ascii="ＭＳ 明朝" w:hAnsi="ＭＳ 明朝" w:hint="eastAsia"/>
                <w:sz w:val="20"/>
              </w:rPr>
              <w:t>農業・農村の振興と定住の促進を図ります</w:t>
            </w:r>
            <w:r w:rsidR="009020CE" w:rsidRPr="00863981">
              <w:rPr>
                <w:rFonts w:ascii="ＭＳ 明朝" w:hAnsi="ＭＳ 明朝" w:hint="eastAsia"/>
                <w:spacing w:val="-4"/>
                <w:sz w:val="20"/>
                <w:szCs w:val="20"/>
              </w:rPr>
              <w:t>。</w:t>
            </w:r>
          </w:p>
          <w:p w:rsidR="009020CE" w:rsidRPr="00863981" w:rsidRDefault="00335F55" w:rsidP="009020CE">
            <w:pPr>
              <w:spacing w:line="340" w:lineRule="exact"/>
              <w:ind w:firstLineChars="100" w:firstLine="210"/>
              <w:rPr>
                <w:rFonts w:ascii="ＭＳ ゴシック" w:eastAsia="ＭＳ ゴシック" w:hAnsi="ＭＳ ゴシック"/>
              </w:rPr>
            </w:pPr>
            <w:r w:rsidRPr="00863981">
              <w:rPr>
                <w:rFonts w:ascii="ＭＳ ゴシック" w:eastAsia="ＭＳ ゴシック" w:hAnsi="ＭＳ ゴシック" w:hint="eastAsia"/>
              </w:rPr>
              <w:t>■</w:t>
            </w:r>
            <w:r w:rsidRPr="00863981">
              <w:rPr>
                <w:rFonts w:ascii="ＭＳ ゴシック" w:eastAsia="ＭＳ ゴシック" w:hAnsi="ＭＳ ゴシック" w:hint="eastAsia"/>
                <w:szCs w:val="20"/>
              </w:rPr>
              <w:t>重</w:t>
            </w:r>
            <w:r w:rsidRPr="00863981">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5"/>
              <w:gridCol w:w="1400"/>
              <w:gridCol w:w="1400"/>
            </w:tblGrid>
            <w:tr w:rsidR="003D414A" w:rsidRPr="00863981" w:rsidTr="00F84E85">
              <w:tc>
                <w:tcPr>
                  <w:tcW w:w="2615" w:type="dxa"/>
                  <w:shd w:val="clear" w:color="auto" w:fill="F7CAAC"/>
                  <w:vAlign w:val="center"/>
                </w:tcPr>
                <w:p w:rsidR="003D414A" w:rsidRPr="00863981" w:rsidRDefault="00536368" w:rsidP="003D414A">
                  <w:pPr>
                    <w:spacing w:line="340" w:lineRule="exact"/>
                    <w:jc w:val="center"/>
                    <w:rPr>
                      <w:rFonts w:ascii="ＭＳ ゴシック" w:eastAsia="ＭＳ ゴシック" w:hAnsi="ＭＳ ゴシック"/>
                      <w:sz w:val="20"/>
                      <w:szCs w:val="20"/>
                    </w:rPr>
                  </w:pPr>
                  <w:r w:rsidRPr="00863981">
                    <w:rPr>
                      <w:rFonts w:ascii="ＭＳ ゴシック" w:eastAsia="ＭＳ ゴシック" w:hAnsi="ＭＳ ゴシック" w:hint="eastAsia"/>
                      <w:sz w:val="20"/>
                      <w:szCs w:val="20"/>
                    </w:rPr>
                    <w:t>指標名</w:t>
                  </w:r>
                </w:p>
              </w:tc>
              <w:tc>
                <w:tcPr>
                  <w:tcW w:w="1400" w:type="dxa"/>
                  <w:tcBorders>
                    <w:bottom w:val="single" w:sz="4" w:space="0" w:color="000000"/>
                  </w:tcBorders>
                  <w:shd w:val="clear" w:color="auto" w:fill="F7CAAC"/>
                  <w:vAlign w:val="center"/>
                </w:tcPr>
                <w:p w:rsidR="003D414A" w:rsidRPr="00863981" w:rsidRDefault="003D414A" w:rsidP="003D414A">
                  <w:pPr>
                    <w:spacing w:line="240" w:lineRule="exact"/>
                    <w:jc w:val="center"/>
                    <w:rPr>
                      <w:rFonts w:ascii="ＭＳ ゴシック" w:eastAsia="ＭＳ ゴシック" w:hAnsi="ＭＳ ゴシック"/>
                      <w:sz w:val="20"/>
                      <w:szCs w:val="20"/>
                    </w:rPr>
                  </w:pPr>
                  <w:r w:rsidRPr="00863981">
                    <w:rPr>
                      <w:rFonts w:ascii="ＭＳ ゴシック" w:eastAsia="ＭＳ ゴシック" w:hAnsi="ＭＳ ゴシック" w:hint="eastAsia"/>
                      <w:sz w:val="20"/>
                      <w:szCs w:val="20"/>
                    </w:rPr>
                    <w:t>現状値（H26）</w:t>
                  </w:r>
                </w:p>
              </w:tc>
              <w:tc>
                <w:tcPr>
                  <w:tcW w:w="1400" w:type="dxa"/>
                  <w:shd w:val="clear" w:color="auto" w:fill="F7CAAC"/>
                  <w:vAlign w:val="center"/>
                </w:tcPr>
                <w:p w:rsidR="003D414A" w:rsidRPr="00863981" w:rsidRDefault="003D414A" w:rsidP="003D414A">
                  <w:pPr>
                    <w:spacing w:line="240" w:lineRule="exact"/>
                    <w:jc w:val="center"/>
                    <w:rPr>
                      <w:rFonts w:ascii="ＭＳ ゴシック" w:eastAsia="ＭＳ ゴシック" w:hAnsi="ＭＳ ゴシック"/>
                      <w:sz w:val="20"/>
                      <w:szCs w:val="20"/>
                    </w:rPr>
                  </w:pPr>
                  <w:r w:rsidRPr="00863981">
                    <w:rPr>
                      <w:rFonts w:ascii="ＭＳ ゴシック" w:eastAsia="ＭＳ ゴシック" w:hAnsi="ＭＳ ゴシック" w:hint="eastAsia"/>
                      <w:sz w:val="20"/>
                      <w:szCs w:val="20"/>
                    </w:rPr>
                    <w:t>目標値（H31）</w:t>
                  </w:r>
                </w:p>
              </w:tc>
            </w:tr>
            <w:tr w:rsidR="003D414A" w:rsidRPr="00863981" w:rsidTr="00F84E85">
              <w:tc>
                <w:tcPr>
                  <w:tcW w:w="2615" w:type="dxa"/>
                  <w:shd w:val="clear" w:color="auto" w:fill="auto"/>
                  <w:vAlign w:val="center"/>
                </w:tcPr>
                <w:p w:rsidR="003D414A" w:rsidRPr="00863981" w:rsidRDefault="003D414A" w:rsidP="003D414A">
                  <w:pPr>
                    <w:spacing w:line="240" w:lineRule="exact"/>
                    <w:rPr>
                      <w:rFonts w:ascii="HG丸ｺﾞｼｯｸM-PRO" w:eastAsia="HG丸ｺﾞｼｯｸM-PRO" w:hAnsi="HG丸ｺﾞｼｯｸM-PRO"/>
                      <w:sz w:val="20"/>
                      <w:szCs w:val="20"/>
                    </w:rPr>
                  </w:pPr>
                  <w:r w:rsidRPr="00863981">
                    <w:rPr>
                      <w:rFonts w:ascii="HG丸ｺﾞｼｯｸM-PRO" w:eastAsia="HG丸ｺﾞｼｯｸM-PRO" w:hAnsi="HG丸ｺﾞｼｯｸM-PRO" w:hint="eastAsia"/>
                      <w:sz w:val="20"/>
                      <w:szCs w:val="20"/>
                    </w:rPr>
                    <w:t>中山間活力創生に係る</w:t>
                  </w:r>
                </w:p>
                <w:p w:rsidR="003D414A" w:rsidRPr="00863981" w:rsidRDefault="003D414A" w:rsidP="003D414A">
                  <w:pPr>
                    <w:spacing w:line="240" w:lineRule="exact"/>
                    <w:rPr>
                      <w:rFonts w:ascii="HG丸ｺﾞｼｯｸM-PRO" w:eastAsia="HG丸ｺﾞｼｯｸM-PRO" w:hAnsi="HG丸ｺﾞｼｯｸM-PRO"/>
                      <w:sz w:val="20"/>
                      <w:szCs w:val="20"/>
                    </w:rPr>
                  </w:pPr>
                  <w:r w:rsidRPr="00863981">
                    <w:rPr>
                      <w:rFonts w:ascii="HG丸ｺﾞｼｯｸM-PRO" w:eastAsia="HG丸ｺﾞｼｯｸM-PRO" w:hAnsi="HG丸ｺﾞｼｯｸM-PRO" w:hint="eastAsia"/>
                      <w:sz w:val="20"/>
                      <w:szCs w:val="20"/>
                    </w:rPr>
                    <w:t>補助金交付地区数</w:t>
                  </w:r>
                </w:p>
              </w:tc>
              <w:tc>
                <w:tcPr>
                  <w:tcW w:w="1400" w:type="dxa"/>
                  <w:shd w:val="clear" w:color="auto" w:fill="auto"/>
                  <w:vAlign w:val="center"/>
                </w:tcPr>
                <w:p w:rsidR="003D414A" w:rsidRPr="00863981" w:rsidRDefault="00CC6D4A" w:rsidP="003D414A">
                  <w:pPr>
                    <w:spacing w:line="340" w:lineRule="exact"/>
                    <w:jc w:val="right"/>
                    <w:rPr>
                      <w:rFonts w:ascii="HG丸ｺﾞｼｯｸM-PRO" w:eastAsia="HG丸ｺﾞｼｯｸM-PRO" w:hAnsi="HG丸ｺﾞｼｯｸM-PRO"/>
                      <w:sz w:val="20"/>
                      <w:szCs w:val="20"/>
                    </w:rPr>
                  </w:pPr>
                  <w:r w:rsidRPr="00863981">
                    <w:rPr>
                      <w:rFonts w:ascii="HG丸ｺﾞｼｯｸM-PRO" w:eastAsia="HG丸ｺﾞｼｯｸM-PRO" w:hAnsi="HG丸ｺﾞｼｯｸM-PRO" w:hint="eastAsia"/>
                      <w:sz w:val="20"/>
                      <w:szCs w:val="20"/>
                    </w:rPr>
                    <w:t>―</w:t>
                  </w:r>
                </w:p>
              </w:tc>
              <w:tc>
                <w:tcPr>
                  <w:tcW w:w="1400" w:type="dxa"/>
                  <w:vAlign w:val="center"/>
                </w:tcPr>
                <w:p w:rsidR="005942C8" w:rsidRPr="00863981" w:rsidRDefault="00530246" w:rsidP="00AE12DD">
                  <w:pPr>
                    <w:spacing w:line="240" w:lineRule="exact"/>
                    <w:jc w:val="right"/>
                    <w:rPr>
                      <w:rFonts w:ascii="HG丸ｺﾞｼｯｸM-PRO" w:eastAsia="HG丸ｺﾞｼｯｸM-PRO" w:hAnsi="HG丸ｺﾞｼｯｸM-PRO"/>
                      <w:sz w:val="20"/>
                      <w:szCs w:val="20"/>
                    </w:rPr>
                  </w:pPr>
                  <w:r w:rsidRPr="00863981">
                    <w:rPr>
                      <w:rFonts w:ascii="HG丸ｺﾞｼｯｸM-PRO" w:eastAsia="HG丸ｺﾞｼｯｸM-PRO" w:hAnsi="HG丸ｺﾞｼｯｸM-PRO" w:hint="eastAsia"/>
                      <w:sz w:val="20"/>
                      <w:szCs w:val="20"/>
                    </w:rPr>
                    <w:t>4</w:t>
                  </w:r>
                  <w:r w:rsidR="003D414A" w:rsidRPr="00863981">
                    <w:rPr>
                      <w:rFonts w:ascii="HG丸ｺﾞｼｯｸM-PRO" w:eastAsia="HG丸ｺﾞｼｯｸM-PRO" w:hAnsi="HG丸ｺﾞｼｯｸM-PRO" w:hint="eastAsia"/>
                      <w:sz w:val="20"/>
                      <w:szCs w:val="20"/>
                    </w:rPr>
                    <w:t>地区</w:t>
                  </w:r>
                </w:p>
              </w:tc>
            </w:tr>
            <w:tr w:rsidR="003D414A" w:rsidRPr="00863981" w:rsidTr="00AF7196">
              <w:trPr>
                <w:trHeight w:val="505"/>
              </w:trPr>
              <w:tc>
                <w:tcPr>
                  <w:tcW w:w="2615" w:type="dxa"/>
                  <w:shd w:val="clear" w:color="auto" w:fill="auto"/>
                  <w:vAlign w:val="center"/>
                </w:tcPr>
                <w:p w:rsidR="003D414A" w:rsidRPr="00863981" w:rsidRDefault="003D414A" w:rsidP="003D414A">
                  <w:pPr>
                    <w:spacing w:line="240" w:lineRule="exact"/>
                    <w:rPr>
                      <w:rFonts w:ascii="HG丸ｺﾞｼｯｸM-PRO" w:eastAsia="HG丸ｺﾞｼｯｸM-PRO" w:hAnsi="HG丸ｺﾞｼｯｸM-PRO"/>
                      <w:sz w:val="20"/>
                      <w:szCs w:val="20"/>
                    </w:rPr>
                  </w:pPr>
                  <w:r w:rsidRPr="00EB5BB6">
                    <w:rPr>
                      <w:rFonts w:ascii="HG丸ｺﾞｼｯｸM-PRO" w:eastAsia="HG丸ｺﾞｼｯｸM-PRO" w:hAnsi="HG丸ｺﾞｼｯｸM-PRO" w:hint="eastAsia"/>
                      <w:w w:val="94"/>
                      <w:kern w:val="0"/>
                      <w:sz w:val="20"/>
                      <w:szCs w:val="20"/>
                      <w:fitText w:val="2400" w:id="953987072"/>
                    </w:rPr>
                    <w:t>有害鳥獣(イノシシ)捕獲頭</w:t>
                  </w:r>
                  <w:r w:rsidRPr="00EB5BB6">
                    <w:rPr>
                      <w:rFonts w:ascii="HG丸ｺﾞｼｯｸM-PRO" w:eastAsia="HG丸ｺﾞｼｯｸM-PRO" w:hAnsi="HG丸ｺﾞｼｯｸM-PRO" w:hint="eastAsia"/>
                      <w:spacing w:val="60"/>
                      <w:w w:val="94"/>
                      <w:kern w:val="0"/>
                      <w:sz w:val="20"/>
                      <w:szCs w:val="20"/>
                      <w:fitText w:val="2400" w:id="953987072"/>
                    </w:rPr>
                    <w:t>数</w:t>
                  </w:r>
                </w:p>
              </w:tc>
              <w:tc>
                <w:tcPr>
                  <w:tcW w:w="1400" w:type="dxa"/>
                  <w:tcBorders>
                    <w:bottom w:val="single" w:sz="4" w:space="0" w:color="000000"/>
                  </w:tcBorders>
                  <w:shd w:val="clear" w:color="auto" w:fill="auto"/>
                  <w:vAlign w:val="center"/>
                </w:tcPr>
                <w:p w:rsidR="003D414A" w:rsidRPr="00863981" w:rsidRDefault="00CC4B46" w:rsidP="003D414A">
                  <w:pPr>
                    <w:spacing w:line="340" w:lineRule="exact"/>
                    <w:jc w:val="right"/>
                    <w:rPr>
                      <w:rFonts w:ascii="HG丸ｺﾞｼｯｸM-PRO" w:eastAsia="HG丸ｺﾞｼｯｸM-PRO" w:hAnsi="HG丸ｺﾞｼｯｸM-PRO"/>
                      <w:sz w:val="20"/>
                      <w:szCs w:val="20"/>
                    </w:rPr>
                  </w:pPr>
                  <w:r w:rsidRPr="00863981">
                    <w:rPr>
                      <w:rFonts w:ascii="HG丸ｺﾞｼｯｸM-PRO" w:eastAsia="HG丸ｺﾞｼｯｸM-PRO" w:hAnsi="HG丸ｺﾞｼｯｸM-PRO" w:hint="eastAsia"/>
                      <w:sz w:val="20"/>
                      <w:szCs w:val="20"/>
                    </w:rPr>
                    <w:t>91</w:t>
                  </w:r>
                  <w:r w:rsidR="003D414A" w:rsidRPr="00863981">
                    <w:rPr>
                      <w:rFonts w:ascii="HG丸ｺﾞｼｯｸM-PRO" w:eastAsia="HG丸ｺﾞｼｯｸM-PRO" w:hAnsi="HG丸ｺﾞｼｯｸM-PRO" w:hint="eastAsia"/>
                      <w:sz w:val="20"/>
                      <w:szCs w:val="20"/>
                    </w:rPr>
                    <w:t>頭</w:t>
                  </w:r>
                  <w:r w:rsidR="00AE12DD">
                    <w:rPr>
                      <w:rFonts w:ascii="HG丸ｺﾞｼｯｸM-PRO" w:eastAsia="HG丸ｺﾞｼｯｸM-PRO" w:hAnsi="HG丸ｺﾞｼｯｸM-PRO" w:hint="eastAsia"/>
                      <w:sz w:val="20"/>
                      <w:szCs w:val="20"/>
                    </w:rPr>
                    <w:t>／年</w:t>
                  </w:r>
                </w:p>
              </w:tc>
              <w:tc>
                <w:tcPr>
                  <w:tcW w:w="1400" w:type="dxa"/>
                  <w:vAlign w:val="center"/>
                </w:tcPr>
                <w:p w:rsidR="005942C8" w:rsidRPr="00863981" w:rsidRDefault="003D414A" w:rsidP="00AF7196">
                  <w:pPr>
                    <w:spacing w:line="240" w:lineRule="exact"/>
                    <w:jc w:val="right"/>
                    <w:rPr>
                      <w:rFonts w:ascii="HG丸ｺﾞｼｯｸM-PRO" w:eastAsia="HG丸ｺﾞｼｯｸM-PRO" w:hAnsi="HG丸ｺﾞｼｯｸM-PRO"/>
                      <w:sz w:val="20"/>
                      <w:szCs w:val="20"/>
                    </w:rPr>
                  </w:pPr>
                  <w:r w:rsidRPr="00863981">
                    <w:rPr>
                      <w:rFonts w:ascii="HG丸ｺﾞｼｯｸM-PRO" w:eastAsia="HG丸ｺﾞｼｯｸM-PRO" w:hAnsi="HG丸ｺﾞｼｯｸM-PRO" w:hint="eastAsia"/>
                      <w:sz w:val="20"/>
                      <w:szCs w:val="20"/>
                    </w:rPr>
                    <w:t>400頭</w:t>
                  </w:r>
                  <w:r w:rsidR="00AE12DD">
                    <w:rPr>
                      <w:rFonts w:ascii="HG丸ｺﾞｼｯｸM-PRO" w:eastAsia="HG丸ｺﾞｼｯｸM-PRO" w:hAnsi="HG丸ｺﾞｼｯｸM-PRO" w:hint="eastAsia"/>
                      <w:sz w:val="20"/>
                      <w:szCs w:val="20"/>
                    </w:rPr>
                    <w:t>／年</w:t>
                  </w:r>
                </w:p>
              </w:tc>
            </w:tr>
          </w:tbl>
          <w:p w:rsidR="009020CE" w:rsidRPr="00863981" w:rsidRDefault="009020CE" w:rsidP="009020CE">
            <w:pPr>
              <w:spacing w:line="340" w:lineRule="exact"/>
              <w:ind w:firstLineChars="100" w:firstLine="210"/>
              <w:rPr>
                <w:rFonts w:ascii="ＭＳ ゴシック" w:eastAsia="ＭＳ ゴシック" w:hAnsi="ＭＳ ゴシック"/>
              </w:rPr>
            </w:pPr>
            <w:r w:rsidRPr="00863981">
              <w:rPr>
                <w:rFonts w:ascii="ＭＳ ゴシック" w:eastAsia="ＭＳ ゴシック" w:hAnsi="ＭＳ ゴシック" w:hint="eastAsia"/>
              </w:rPr>
              <w:t>■主な事業</w:t>
            </w:r>
          </w:p>
          <w:p w:rsidR="006215F6" w:rsidRPr="00863981" w:rsidRDefault="009020CE" w:rsidP="00007D7B">
            <w:pPr>
              <w:spacing w:line="340" w:lineRule="exact"/>
              <w:ind w:firstLineChars="200" w:firstLine="400"/>
              <w:rPr>
                <w:rFonts w:ascii="ＭＳ 明朝" w:hAnsi="ＭＳ 明朝"/>
                <w:sz w:val="20"/>
                <w:szCs w:val="20"/>
              </w:rPr>
            </w:pPr>
            <w:r w:rsidRPr="00863981">
              <w:rPr>
                <w:rFonts w:ascii="ＭＳ 明朝" w:hAnsi="ＭＳ 明朝" w:hint="eastAsia"/>
                <w:sz w:val="20"/>
                <w:szCs w:val="20"/>
              </w:rPr>
              <w:t>・中山間活力創生事業</w:t>
            </w:r>
            <w:r w:rsidR="00990C64">
              <w:rPr>
                <w:rFonts w:ascii="ＭＳ 明朝" w:hAnsi="ＭＳ 明朝" w:hint="eastAsia"/>
                <w:sz w:val="20"/>
                <w:szCs w:val="20"/>
              </w:rPr>
              <w:t xml:space="preserve">（H27当初）　</w:t>
            </w:r>
            <w:r w:rsidR="001428AE" w:rsidRPr="00863981">
              <w:rPr>
                <w:rFonts w:ascii="ＭＳ 明朝" w:hAnsi="ＭＳ 明朝" w:hint="eastAsia"/>
                <w:sz w:val="20"/>
                <w:szCs w:val="20"/>
              </w:rPr>
              <w:t xml:space="preserve">　</w:t>
            </w:r>
            <w:r w:rsidRPr="00863981">
              <w:rPr>
                <w:rFonts w:ascii="ＭＳ 明朝" w:hAnsi="ＭＳ 明朝" w:hint="eastAsia"/>
                <w:sz w:val="20"/>
                <w:szCs w:val="20"/>
              </w:rPr>
              <w:t>・有害鳥獣対策事業</w:t>
            </w:r>
          </w:p>
          <w:p w:rsidR="005317DC" w:rsidRPr="00863981" w:rsidRDefault="005317DC" w:rsidP="00007D7B">
            <w:pPr>
              <w:spacing w:line="340" w:lineRule="exact"/>
              <w:ind w:firstLineChars="200" w:firstLine="400"/>
              <w:rPr>
                <w:rFonts w:ascii="ＭＳ 明朝" w:hAnsi="ＭＳ 明朝"/>
                <w:sz w:val="20"/>
                <w:szCs w:val="20"/>
              </w:rPr>
            </w:pPr>
            <w:r w:rsidRPr="00863981">
              <w:rPr>
                <w:rFonts w:ascii="ＭＳ 明朝" w:hAnsi="ＭＳ 明朝" w:hint="eastAsia"/>
                <w:sz w:val="20"/>
                <w:szCs w:val="20"/>
              </w:rPr>
              <w:t>・とやま冬季林業チャレンジ支援事業</w:t>
            </w:r>
            <w:r w:rsidR="00990C64">
              <w:rPr>
                <w:rFonts w:ascii="ＭＳ 明朝" w:hAnsi="ＭＳ 明朝" w:hint="eastAsia"/>
                <w:sz w:val="20"/>
                <w:szCs w:val="20"/>
              </w:rPr>
              <w:t>（H27.9月補正）</w:t>
            </w:r>
          </w:p>
          <w:p w:rsidR="005317DC" w:rsidRDefault="005317DC" w:rsidP="00990C64">
            <w:pPr>
              <w:spacing w:line="340" w:lineRule="exact"/>
              <w:ind w:firstLineChars="200" w:firstLine="400"/>
              <w:rPr>
                <w:rFonts w:ascii="ＭＳ 明朝" w:hAnsi="ＭＳ 明朝"/>
                <w:sz w:val="20"/>
                <w:szCs w:val="20"/>
              </w:rPr>
            </w:pPr>
            <w:r w:rsidRPr="00863981">
              <w:rPr>
                <w:rFonts w:ascii="ＭＳ 明朝" w:hAnsi="ＭＳ 明朝" w:hint="eastAsia"/>
                <w:sz w:val="20"/>
                <w:szCs w:val="20"/>
              </w:rPr>
              <w:t>・地域特産品の開発・生産拡大事業</w:t>
            </w:r>
            <w:r w:rsidR="00990C64">
              <w:rPr>
                <w:rFonts w:ascii="ＭＳ 明朝" w:hAnsi="ＭＳ 明朝" w:hint="eastAsia"/>
                <w:sz w:val="20"/>
                <w:szCs w:val="20"/>
              </w:rPr>
              <w:t>（H28以降）</w:t>
            </w:r>
          </w:p>
          <w:p w:rsidR="008D200C" w:rsidRPr="008D200C" w:rsidRDefault="008D200C" w:rsidP="00990C64">
            <w:pPr>
              <w:spacing w:line="340" w:lineRule="exact"/>
              <w:ind w:firstLineChars="200" w:firstLine="400"/>
              <w:rPr>
                <w:rFonts w:ascii="ＭＳ 明朝" w:hAnsi="ＭＳ 明朝"/>
                <w:color w:val="FF0000"/>
                <w:sz w:val="20"/>
                <w:szCs w:val="20"/>
              </w:rPr>
            </w:pPr>
            <w:r w:rsidRPr="00A22153">
              <w:rPr>
                <w:rFonts w:ascii="ＭＳ 明朝" w:hAnsi="ＭＳ 明朝" w:hint="eastAsia"/>
                <w:sz w:val="20"/>
                <w:szCs w:val="20"/>
              </w:rPr>
              <w:t>・農業後継者育成事業</w:t>
            </w:r>
          </w:p>
        </w:tc>
      </w:tr>
    </w:tbl>
    <w:p w:rsidR="003D6330" w:rsidRPr="00990C64" w:rsidRDefault="003D6330" w:rsidP="00620E49">
      <w:pPr>
        <w:spacing w:line="340" w:lineRule="exact"/>
        <w:rPr>
          <w:rFonts w:ascii="ＭＳ ゴシック" w:eastAsia="ＭＳ ゴシック" w:hAnsi="ＭＳ ゴシック"/>
        </w:rPr>
      </w:pPr>
    </w:p>
    <w:p w:rsidR="00007D7B" w:rsidRDefault="00007D7B">
      <w:pPr>
        <w:widowControl/>
        <w:jc w:val="left"/>
        <w:rPr>
          <w:rFonts w:ascii="ＭＳ ゴシック" w:eastAsia="ＭＳ ゴシック" w:hAnsi="ＭＳ ゴシック"/>
        </w:rPr>
      </w:pPr>
      <w:r>
        <w:rPr>
          <w:rFonts w:ascii="ＭＳ ゴシック" w:eastAsia="ＭＳ ゴシック" w:hAnsi="ＭＳ ゴシック"/>
        </w:rPr>
        <w:br w:type="page"/>
      </w:r>
    </w:p>
    <w:p w:rsidR="00007D7B" w:rsidRPr="00007D7B" w:rsidRDefault="00007D7B" w:rsidP="00620E49">
      <w:pPr>
        <w:spacing w:line="340" w:lineRule="exact"/>
        <w:rPr>
          <w:rFonts w:ascii="ＭＳ ゴシック" w:eastAsia="ＭＳ ゴシック" w:hAnsi="ＭＳ ゴシック"/>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6237"/>
      </w:tblGrid>
      <w:tr w:rsidR="000F6AAB" w:rsidRPr="00510DA8" w:rsidTr="00E85D62">
        <w:trPr>
          <w:trHeight w:hRule="exact" w:val="340"/>
        </w:trPr>
        <w:tc>
          <w:tcPr>
            <w:tcW w:w="2835" w:type="dxa"/>
            <w:shd w:val="clear" w:color="auto" w:fill="A8D08D" w:themeFill="accent6" w:themeFillTint="99"/>
            <w:vAlign w:val="center"/>
          </w:tcPr>
          <w:p w:rsidR="000F6AAB" w:rsidRPr="00510DA8" w:rsidRDefault="000F6AAB" w:rsidP="00FD3DFE">
            <w:pPr>
              <w:spacing w:line="340" w:lineRule="exact"/>
              <w:ind w:leftChars="-50" w:left="-105"/>
              <w:jc w:val="center"/>
              <w:rPr>
                <w:rFonts w:ascii="ＭＳ ゴシック" w:eastAsia="ＭＳ ゴシック" w:hAnsi="ＭＳ ゴシック"/>
                <w:szCs w:val="20"/>
              </w:rPr>
            </w:pPr>
            <w:r>
              <w:rPr>
                <w:rFonts w:ascii="ＭＳ ゴシック" w:eastAsia="ＭＳ ゴシック" w:hAnsi="ＭＳ ゴシック" w:hint="eastAsia"/>
                <w:szCs w:val="20"/>
              </w:rPr>
              <w:t>主要施策</w:t>
            </w:r>
          </w:p>
        </w:tc>
        <w:tc>
          <w:tcPr>
            <w:tcW w:w="6237" w:type="dxa"/>
            <w:shd w:val="clear" w:color="auto" w:fill="A8D08D" w:themeFill="accent6" w:themeFillTint="99"/>
            <w:vAlign w:val="center"/>
          </w:tcPr>
          <w:p w:rsidR="000F6AAB" w:rsidRPr="00510DA8" w:rsidRDefault="00A127F3" w:rsidP="00FD3DFE">
            <w:pPr>
              <w:spacing w:line="340" w:lineRule="exact"/>
              <w:ind w:firstLineChars="50" w:firstLine="105"/>
              <w:jc w:val="center"/>
              <w:rPr>
                <w:rFonts w:ascii="ＭＳ ゴシック" w:eastAsia="ＭＳ ゴシック" w:hAnsi="ＭＳ ゴシック"/>
                <w:szCs w:val="20"/>
              </w:rPr>
            </w:pPr>
            <w:r>
              <w:rPr>
                <w:rFonts w:ascii="ＭＳ ゴシック" w:eastAsia="ＭＳ ゴシック" w:hAnsi="ＭＳ ゴシック" w:hint="eastAsia"/>
                <w:szCs w:val="20"/>
              </w:rPr>
              <w:t>施策内容・重</w:t>
            </w:r>
            <w:r>
              <w:rPr>
                <w:rFonts w:ascii="ＭＳ ゴシック" w:eastAsia="ＭＳ ゴシック" w:hAnsi="ＭＳ ゴシック" w:hint="eastAsia"/>
              </w:rPr>
              <w:t>要業績評価指標（KPI）</w:t>
            </w:r>
            <w:r>
              <w:rPr>
                <w:rFonts w:ascii="ＭＳ ゴシック" w:eastAsia="ＭＳ ゴシック" w:hAnsi="ＭＳ ゴシック" w:hint="eastAsia"/>
                <w:szCs w:val="20"/>
              </w:rPr>
              <w:t>・主な事業</w:t>
            </w:r>
          </w:p>
        </w:tc>
      </w:tr>
      <w:tr w:rsidR="009020CE" w:rsidRPr="00510DA8" w:rsidTr="00BD4152">
        <w:trPr>
          <w:trHeight w:val="3282"/>
        </w:trPr>
        <w:tc>
          <w:tcPr>
            <w:tcW w:w="2835" w:type="dxa"/>
            <w:tcBorders>
              <w:bottom w:val="nil"/>
            </w:tcBorders>
            <w:shd w:val="clear" w:color="auto" w:fill="auto"/>
          </w:tcPr>
          <w:p w:rsidR="009020CE" w:rsidRPr="00E024C6" w:rsidRDefault="000824D2" w:rsidP="00FD3DFE">
            <w:pPr>
              <w:spacing w:line="340" w:lineRule="exact"/>
              <w:rPr>
                <w:rFonts w:ascii="ＭＳ ゴシック" w:eastAsia="ＭＳ ゴシック" w:hAnsi="ＭＳ ゴシック"/>
                <w:sz w:val="16"/>
                <w:szCs w:val="16"/>
              </w:rPr>
            </w:pPr>
            <w:r w:rsidRPr="00AC5F2F">
              <w:rPr>
                <w:rFonts w:ascii="ＭＳ ゴシック" w:eastAsia="ＭＳ ゴシック" w:hAnsi="ＭＳ ゴシック"/>
                <w:noProof/>
              </w:rPr>
              <mc:AlternateContent>
                <mc:Choice Requires="wps">
                  <w:drawing>
                    <wp:anchor distT="45720" distB="45720" distL="114300" distR="114300" simplePos="0" relativeHeight="251735040" behindDoc="0" locked="0" layoutInCell="1" allowOverlap="1" wp14:anchorId="47A4DA04" wp14:editId="1A4CA8D1">
                      <wp:simplePos x="0" y="0"/>
                      <wp:positionH relativeFrom="column">
                        <wp:posOffset>25400</wp:posOffset>
                      </wp:positionH>
                      <wp:positionV relativeFrom="paragraph">
                        <wp:posOffset>1390015</wp:posOffset>
                      </wp:positionV>
                      <wp:extent cx="1620000" cy="1404620"/>
                      <wp:effectExtent l="0" t="0" r="18415" b="20320"/>
                      <wp:wrapNone/>
                      <wp:docPr id="2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404620"/>
                              </a:xfrm>
                              <a:prstGeom prst="rect">
                                <a:avLst/>
                              </a:prstGeom>
                              <a:solidFill>
                                <a:srgbClr val="CCFFCC"/>
                              </a:solidFill>
                              <a:ln w="9525">
                                <a:solidFill>
                                  <a:srgbClr val="99FF99"/>
                                </a:solidFill>
                                <a:miter lim="800000"/>
                                <a:headEnd/>
                                <a:tailEnd/>
                              </a:ln>
                            </wps:spPr>
                            <wps:txbx>
                              <w:txbxContent>
                                <w:p w:rsidR="00C46AC5" w:rsidRPr="00AC5F2F" w:rsidRDefault="00C46AC5" w:rsidP="003C3344">
                                  <w:pPr>
                                    <w:spacing w:line="200" w:lineRule="exact"/>
                                    <w:ind w:left="480" w:hangingChars="300" w:hanging="480"/>
                                    <w:rPr>
                                      <w:rFonts w:asciiTheme="majorEastAsia" w:eastAsiaTheme="majorEastAsia" w:hAnsiTheme="majorEastAsia"/>
                                      <w:sz w:val="16"/>
                                      <w:szCs w:val="16"/>
                                    </w:rPr>
                                  </w:pPr>
                                  <w:r w:rsidRPr="00AC5F2F">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マーケティング</w:t>
                                  </w:r>
                                  <w:r w:rsidRPr="00AC5F2F">
                                    <w:rPr>
                                      <w:rFonts w:asciiTheme="majorEastAsia" w:eastAsiaTheme="majorEastAsia" w:hAnsiTheme="majorEastAsia"/>
                                      <w:sz w:val="16"/>
                                      <w:szCs w:val="16"/>
                                    </w:rPr>
                                    <w:t>：</w:t>
                                  </w:r>
                                  <w:r>
                                    <w:rPr>
                                      <w:rFonts w:asciiTheme="majorEastAsia" w:eastAsiaTheme="majorEastAsia" w:hAnsiTheme="majorEastAsia" w:hint="eastAsia"/>
                                      <w:sz w:val="16"/>
                                      <w:szCs w:val="16"/>
                                    </w:rPr>
                                    <w:t>「製品」</w:t>
                                  </w:r>
                                  <w:r>
                                    <w:rPr>
                                      <w:rFonts w:asciiTheme="majorEastAsia" w:eastAsiaTheme="majorEastAsia" w:hAnsiTheme="majorEastAsia"/>
                                      <w:sz w:val="16"/>
                                      <w:szCs w:val="16"/>
                                    </w:rPr>
                                    <w:t>「</w:t>
                                  </w:r>
                                  <w:r>
                                    <w:rPr>
                                      <w:rFonts w:asciiTheme="majorEastAsia" w:eastAsiaTheme="majorEastAsia" w:hAnsiTheme="majorEastAsia" w:hint="eastAsia"/>
                                      <w:sz w:val="16"/>
                                      <w:szCs w:val="16"/>
                                    </w:rPr>
                                    <w:t>流通」</w:t>
                                  </w:r>
                                  <w:r>
                                    <w:rPr>
                                      <w:rFonts w:asciiTheme="majorEastAsia" w:eastAsiaTheme="majorEastAsia" w:hAnsiTheme="majorEastAsia"/>
                                      <w:sz w:val="16"/>
                                      <w:szCs w:val="16"/>
                                    </w:rPr>
                                    <w:t>「価格</w:t>
                                  </w:r>
                                  <w:r>
                                    <w:rPr>
                                      <w:rFonts w:asciiTheme="majorEastAsia" w:eastAsiaTheme="majorEastAsia" w:hAnsiTheme="majorEastAsia" w:hint="eastAsia"/>
                                      <w:sz w:val="16"/>
                                      <w:szCs w:val="16"/>
                                    </w:rPr>
                                    <w:t>」</w:t>
                                  </w:r>
                                  <w:r>
                                    <w:rPr>
                                      <w:rFonts w:asciiTheme="majorEastAsia" w:eastAsiaTheme="majorEastAsia" w:hAnsiTheme="majorEastAsia"/>
                                      <w:sz w:val="16"/>
                                      <w:szCs w:val="16"/>
                                    </w:rPr>
                                    <w:t>「販促・広告</w:t>
                                  </w:r>
                                  <w:r>
                                    <w:rPr>
                                      <w:rFonts w:asciiTheme="majorEastAsia" w:eastAsiaTheme="majorEastAsia" w:hAnsiTheme="majorEastAsia" w:hint="eastAsia"/>
                                      <w:sz w:val="16"/>
                                      <w:szCs w:val="16"/>
                                    </w:rPr>
                                    <w:t>」</w:t>
                                  </w:r>
                                  <w:r>
                                    <w:rPr>
                                      <w:rFonts w:asciiTheme="majorEastAsia" w:eastAsiaTheme="majorEastAsia" w:hAnsiTheme="majorEastAsia"/>
                                      <w:sz w:val="16"/>
                                      <w:szCs w:val="16"/>
                                    </w:rPr>
                                    <w:t>を組み合わせ</w:t>
                                  </w:r>
                                  <w:r>
                                    <w:rPr>
                                      <w:rFonts w:asciiTheme="majorEastAsia" w:eastAsiaTheme="majorEastAsia" w:hAnsiTheme="majorEastAsia" w:hint="eastAsia"/>
                                      <w:sz w:val="16"/>
                                      <w:szCs w:val="16"/>
                                    </w:rPr>
                                    <w:t>売るための</w:t>
                                  </w:r>
                                  <w:r>
                                    <w:rPr>
                                      <w:rFonts w:asciiTheme="majorEastAsia" w:eastAsiaTheme="majorEastAsia" w:hAnsiTheme="majorEastAsia"/>
                                      <w:sz w:val="16"/>
                                      <w:szCs w:val="16"/>
                                    </w:rPr>
                                    <w:t>仕組みづくり。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A4DA04" id="_x0000_s1061" type="#_x0000_t202" style="position:absolute;left:0;text-align:left;margin-left:2pt;margin-top:109.45pt;width:127.55pt;height:110.6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" fillcolor="#cfc" strokecolor="#9f9">
                      <v:textbox style="mso-fit-shape-to-text:t">
                        <w:txbxContent>
                          <w:p w:rsidR="00C46AC5" w:rsidRPr="00AC5F2F" w:rsidRDefault="00C46AC5" w:rsidP="003C3344">
                            <w:pPr>
                              <w:spacing w:line="200" w:lineRule="exact"/>
                              <w:ind w:left="480" w:hangingChars="300" w:hanging="480"/>
                              <w:rPr>
                                <w:rFonts w:asciiTheme="majorEastAsia" w:eastAsiaTheme="majorEastAsia" w:hAnsiTheme="majorEastAsia"/>
                                <w:sz w:val="16"/>
                                <w:szCs w:val="16"/>
                              </w:rPr>
                            </w:pPr>
                            <w:r w:rsidRPr="00AC5F2F">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マーケティング</w:t>
                            </w:r>
                            <w:r w:rsidRPr="00AC5F2F">
                              <w:rPr>
                                <w:rFonts w:asciiTheme="majorEastAsia" w:eastAsiaTheme="majorEastAsia" w:hAnsiTheme="majorEastAsia"/>
                                <w:sz w:val="16"/>
                                <w:szCs w:val="16"/>
                              </w:rPr>
                              <w:t>：</w:t>
                            </w:r>
                            <w:r>
                              <w:rPr>
                                <w:rFonts w:asciiTheme="majorEastAsia" w:eastAsiaTheme="majorEastAsia" w:hAnsiTheme="majorEastAsia" w:hint="eastAsia"/>
                                <w:sz w:val="16"/>
                                <w:szCs w:val="16"/>
                              </w:rPr>
                              <w:t>「製品」</w:t>
                            </w:r>
                            <w:r>
                              <w:rPr>
                                <w:rFonts w:asciiTheme="majorEastAsia" w:eastAsiaTheme="majorEastAsia" w:hAnsiTheme="majorEastAsia"/>
                                <w:sz w:val="16"/>
                                <w:szCs w:val="16"/>
                              </w:rPr>
                              <w:t>「</w:t>
                            </w:r>
                            <w:r>
                              <w:rPr>
                                <w:rFonts w:asciiTheme="majorEastAsia" w:eastAsiaTheme="majorEastAsia" w:hAnsiTheme="majorEastAsia" w:hint="eastAsia"/>
                                <w:sz w:val="16"/>
                                <w:szCs w:val="16"/>
                              </w:rPr>
                              <w:t>流通」</w:t>
                            </w:r>
                            <w:r>
                              <w:rPr>
                                <w:rFonts w:asciiTheme="majorEastAsia" w:eastAsiaTheme="majorEastAsia" w:hAnsiTheme="majorEastAsia"/>
                                <w:sz w:val="16"/>
                                <w:szCs w:val="16"/>
                              </w:rPr>
                              <w:t>「価格</w:t>
                            </w:r>
                            <w:r>
                              <w:rPr>
                                <w:rFonts w:asciiTheme="majorEastAsia" w:eastAsiaTheme="majorEastAsia" w:hAnsiTheme="majorEastAsia" w:hint="eastAsia"/>
                                <w:sz w:val="16"/>
                                <w:szCs w:val="16"/>
                              </w:rPr>
                              <w:t>」</w:t>
                            </w:r>
                            <w:r>
                              <w:rPr>
                                <w:rFonts w:asciiTheme="majorEastAsia" w:eastAsiaTheme="majorEastAsia" w:hAnsiTheme="majorEastAsia"/>
                                <w:sz w:val="16"/>
                                <w:szCs w:val="16"/>
                              </w:rPr>
                              <w:t>「販促・広告</w:t>
                            </w:r>
                            <w:r>
                              <w:rPr>
                                <w:rFonts w:asciiTheme="majorEastAsia" w:eastAsiaTheme="majorEastAsia" w:hAnsiTheme="majorEastAsia" w:hint="eastAsia"/>
                                <w:sz w:val="16"/>
                                <w:szCs w:val="16"/>
                              </w:rPr>
                              <w:t>」</w:t>
                            </w:r>
                            <w:r>
                              <w:rPr>
                                <w:rFonts w:asciiTheme="majorEastAsia" w:eastAsiaTheme="majorEastAsia" w:hAnsiTheme="majorEastAsia"/>
                                <w:sz w:val="16"/>
                                <w:szCs w:val="16"/>
                              </w:rPr>
                              <w:t>を組み合わせ</w:t>
                            </w:r>
                            <w:r>
                              <w:rPr>
                                <w:rFonts w:asciiTheme="majorEastAsia" w:eastAsiaTheme="majorEastAsia" w:hAnsiTheme="majorEastAsia" w:hint="eastAsia"/>
                                <w:sz w:val="16"/>
                                <w:szCs w:val="16"/>
                              </w:rPr>
                              <w:t>売るための</w:t>
                            </w:r>
                            <w:r>
                              <w:rPr>
                                <w:rFonts w:asciiTheme="majorEastAsia" w:eastAsiaTheme="majorEastAsia" w:hAnsiTheme="majorEastAsia"/>
                                <w:sz w:val="16"/>
                                <w:szCs w:val="16"/>
                              </w:rPr>
                              <w:t>仕組みづくり。</w:t>
                            </w:r>
                          </w:p>
                        </w:txbxContent>
                      </v:textbox>
                    </v:shape>
                  </w:pict>
                </mc:Fallback>
              </mc:AlternateContent>
            </w:r>
            <w:r w:rsidR="005165FA">
              <w:rPr>
                <w:rFonts w:ascii="ＭＳ ゴシック" w:eastAsia="ＭＳ ゴシック" w:hAnsi="ＭＳ ゴシック" w:hint="eastAsia"/>
                <w:color w:val="000000"/>
                <w:sz w:val="16"/>
                <w:szCs w:val="16"/>
              </w:rPr>
              <w:t>（</w:t>
            </w:r>
            <w:r w:rsidR="009020CE" w:rsidRPr="00E024C6">
              <w:rPr>
                <w:rFonts w:ascii="ＭＳ ゴシック" w:eastAsia="ＭＳ ゴシック" w:hAnsi="ＭＳ ゴシック" w:hint="eastAsia"/>
                <w:color w:val="000000"/>
                <w:kern w:val="0"/>
                <w:sz w:val="16"/>
                <w:szCs w:val="16"/>
              </w:rPr>
              <w:t>稼げる農業経営の確立</w:t>
            </w:r>
            <w:r w:rsidR="005165FA">
              <w:rPr>
                <w:rFonts w:ascii="ＭＳ ゴシック" w:eastAsia="ＭＳ ゴシック" w:hAnsi="ＭＳ ゴシック" w:hint="eastAsia"/>
                <w:color w:val="000000"/>
                <w:kern w:val="0"/>
                <w:sz w:val="16"/>
                <w:szCs w:val="16"/>
              </w:rPr>
              <w:t>）</w:t>
            </w:r>
          </w:p>
        </w:tc>
        <w:tc>
          <w:tcPr>
            <w:tcW w:w="6237" w:type="dxa"/>
            <w:shd w:val="clear" w:color="auto" w:fill="auto"/>
          </w:tcPr>
          <w:p w:rsidR="009020CE" w:rsidRPr="00686814" w:rsidRDefault="009020CE" w:rsidP="00FD3DFE">
            <w:pPr>
              <w:spacing w:line="340" w:lineRule="exact"/>
              <w:rPr>
                <w:rFonts w:ascii="ＭＳ ゴシック" w:eastAsia="ＭＳ ゴシック" w:hAnsi="ＭＳ ゴシック"/>
                <w:szCs w:val="20"/>
              </w:rPr>
            </w:pPr>
            <w:r w:rsidRPr="00686814">
              <w:rPr>
                <w:rFonts w:ascii="ＭＳ ゴシック" w:eastAsia="ＭＳ ゴシック" w:hAnsi="ＭＳ ゴシック" w:hint="eastAsia"/>
                <w:szCs w:val="20"/>
              </w:rPr>
              <w:t>②６次産業化への支援</w:t>
            </w:r>
          </w:p>
          <w:p w:rsidR="009020CE" w:rsidRPr="00686814" w:rsidRDefault="006E48FA" w:rsidP="00495329">
            <w:pPr>
              <w:spacing w:line="340" w:lineRule="exact"/>
              <w:ind w:leftChars="100" w:left="210" w:firstLineChars="100" w:firstLine="200"/>
              <w:rPr>
                <w:rFonts w:ascii="ＭＳ 明朝" w:hAnsi="ＭＳ 明朝"/>
                <w:sz w:val="20"/>
                <w:szCs w:val="20"/>
              </w:rPr>
            </w:pPr>
            <w:r w:rsidRPr="00686814">
              <w:rPr>
                <w:rFonts w:ascii="ＭＳ 明朝" w:hAnsi="ＭＳ 明朝" w:hint="eastAsia"/>
                <w:sz w:val="20"/>
                <w:szCs w:val="20"/>
              </w:rPr>
              <w:t>個々の生産者はもちろん、</w:t>
            </w:r>
            <w:r w:rsidR="009020CE" w:rsidRPr="00686814">
              <w:rPr>
                <w:rFonts w:ascii="ＭＳ 明朝" w:hAnsi="ＭＳ 明朝" w:hint="eastAsia"/>
                <w:sz w:val="20"/>
                <w:szCs w:val="20"/>
              </w:rPr>
              <w:t>加工から販売に至るまで、マーケティング</w:t>
            </w:r>
            <w:r w:rsidR="003C3344" w:rsidRPr="00686814">
              <w:rPr>
                <w:rFonts w:ascii="ＭＳ 明朝" w:hAnsi="ＭＳ 明朝" w:hint="eastAsia"/>
                <w:sz w:val="20"/>
                <w:szCs w:val="20"/>
                <w:vertAlign w:val="superscript"/>
              </w:rPr>
              <w:t>※</w:t>
            </w:r>
            <w:r w:rsidR="009020CE" w:rsidRPr="00686814">
              <w:rPr>
                <w:rFonts w:ascii="ＭＳ 明朝" w:hAnsi="ＭＳ 明朝" w:hint="eastAsia"/>
                <w:sz w:val="20"/>
                <w:szCs w:val="20"/>
              </w:rPr>
              <w:t>を</w:t>
            </w:r>
            <w:r w:rsidR="006215F6" w:rsidRPr="00686814">
              <w:rPr>
                <w:rFonts w:ascii="ＭＳ 明朝" w:hAnsi="ＭＳ 明朝" w:hint="eastAsia"/>
                <w:sz w:val="20"/>
                <w:szCs w:val="20"/>
              </w:rPr>
              <w:t>支援し、安定した</w:t>
            </w:r>
            <w:r w:rsidR="009020CE" w:rsidRPr="00686814">
              <w:rPr>
                <w:rFonts w:ascii="ＭＳ 明朝" w:hAnsi="ＭＳ 明朝" w:hint="eastAsia"/>
                <w:sz w:val="20"/>
                <w:szCs w:val="20"/>
              </w:rPr>
              <w:t>収入につなげます。</w:t>
            </w:r>
          </w:p>
          <w:p w:rsidR="009020CE" w:rsidRPr="00686814" w:rsidRDefault="00335F55" w:rsidP="00FD3DFE">
            <w:pPr>
              <w:spacing w:line="340" w:lineRule="exact"/>
              <w:ind w:firstLineChars="100" w:firstLine="210"/>
              <w:rPr>
                <w:rFonts w:ascii="ＭＳ ゴシック" w:eastAsia="ＭＳ ゴシック" w:hAnsi="ＭＳ ゴシック"/>
              </w:rPr>
            </w:pPr>
            <w:r w:rsidRPr="00686814">
              <w:rPr>
                <w:rFonts w:ascii="ＭＳ ゴシック" w:eastAsia="ＭＳ ゴシック" w:hAnsi="ＭＳ ゴシック" w:hint="eastAsia"/>
              </w:rPr>
              <w:t>■</w:t>
            </w:r>
            <w:r w:rsidRPr="00686814">
              <w:rPr>
                <w:rFonts w:ascii="ＭＳ ゴシック" w:eastAsia="ＭＳ ゴシック" w:hAnsi="ＭＳ ゴシック" w:hint="eastAsia"/>
                <w:szCs w:val="20"/>
              </w:rPr>
              <w:t>重</w:t>
            </w:r>
            <w:r w:rsidRPr="00686814">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CF6A9B" w:rsidRPr="00686814" w:rsidTr="008F02BC">
              <w:tc>
                <w:tcPr>
                  <w:tcW w:w="2410" w:type="dxa"/>
                  <w:shd w:val="clear" w:color="auto" w:fill="F7CAAC"/>
                  <w:vAlign w:val="center"/>
                </w:tcPr>
                <w:p w:rsidR="00CF6A9B" w:rsidRPr="00686814" w:rsidRDefault="00536368" w:rsidP="00CF6A9B">
                  <w:pPr>
                    <w:spacing w:line="340" w:lineRule="exact"/>
                    <w:jc w:val="center"/>
                    <w:rPr>
                      <w:rFonts w:ascii="ＭＳ ゴシック" w:eastAsia="ＭＳ ゴシック" w:hAnsi="ＭＳ ゴシック"/>
                      <w:sz w:val="20"/>
                      <w:szCs w:val="20"/>
                    </w:rPr>
                  </w:pPr>
                  <w:r w:rsidRPr="00686814">
                    <w:rPr>
                      <w:rFonts w:ascii="ＭＳ ゴシック" w:eastAsia="ＭＳ ゴシック" w:hAnsi="ＭＳ ゴシック" w:hint="eastAsia"/>
                      <w:sz w:val="20"/>
                      <w:szCs w:val="20"/>
                    </w:rPr>
                    <w:t>指標名</w:t>
                  </w:r>
                </w:p>
              </w:tc>
              <w:tc>
                <w:tcPr>
                  <w:tcW w:w="1502" w:type="dxa"/>
                  <w:shd w:val="clear" w:color="auto" w:fill="F7CAAC"/>
                  <w:vAlign w:val="center"/>
                </w:tcPr>
                <w:p w:rsidR="00CF6A9B" w:rsidRPr="00686814" w:rsidRDefault="00CF6A9B" w:rsidP="00CF6A9B">
                  <w:pPr>
                    <w:spacing w:line="240" w:lineRule="exact"/>
                    <w:jc w:val="center"/>
                    <w:rPr>
                      <w:rFonts w:ascii="ＭＳ ゴシック" w:eastAsia="ＭＳ ゴシック" w:hAnsi="ＭＳ ゴシック"/>
                      <w:sz w:val="20"/>
                      <w:szCs w:val="20"/>
                    </w:rPr>
                  </w:pPr>
                  <w:r w:rsidRPr="00686814">
                    <w:rPr>
                      <w:rFonts w:ascii="ＭＳ ゴシック" w:eastAsia="ＭＳ ゴシック" w:hAnsi="ＭＳ ゴシック" w:hint="eastAsia"/>
                      <w:sz w:val="20"/>
                      <w:szCs w:val="20"/>
                    </w:rPr>
                    <w:t>現状値（H26）</w:t>
                  </w:r>
                </w:p>
              </w:tc>
              <w:tc>
                <w:tcPr>
                  <w:tcW w:w="1503" w:type="dxa"/>
                  <w:shd w:val="clear" w:color="auto" w:fill="F7CAAC"/>
                  <w:vAlign w:val="center"/>
                </w:tcPr>
                <w:p w:rsidR="00CF6A9B" w:rsidRPr="00686814" w:rsidRDefault="00CF6A9B" w:rsidP="00CF6A9B">
                  <w:pPr>
                    <w:spacing w:line="240" w:lineRule="exact"/>
                    <w:jc w:val="center"/>
                    <w:rPr>
                      <w:rFonts w:ascii="ＭＳ ゴシック" w:eastAsia="ＭＳ ゴシック" w:hAnsi="ＭＳ ゴシック"/>
                      <w:sz w:val="20"/>
                      <w:szCs w:val="20"/>
                    </w:rPr>
                  </w:pPr>
                  <w:r w:rsidRPr="00686814">
                    <w:rPr>
                      <w:rFonts w:ascii="ＭＳ ゴシック" w:eastAsia="ＭＳ ゴシック" w:hAnsi="ＭＳ ゴシック" w:hint="eastAsia"/>
                      <w:sz w:val="20"/>
                      <w:szCs w:val="20"/>
                    </w:rPr>
                    <w:t>目標値（H31）</w:t>
                  </w:r>
                </w:p>
              </w:tc>
            </w:tr>
            <w:tr w:rsidR="00CF6A9B" w:rsidRPr="00686814" w:rsidTr="008F02BC">
              <w:tc>
                <w:tcPr>
                  <w:tcW w:w="2410" w:type="dxa"/>
                  <w:shd w:val="clear" w:color="auto" w:fill="auto"/>
                  <w:vAlign w:val="center"/>
                </w:tcPr>
                <w:p w:rsidR="00CF6A9B" w:rsidRPr="00686814" w:rsidRDefault="006274FF" w:rsidP="00CF6A9B">
                  <w:pPr>
                    <w:spacing w:line="240" w:lineRule="exact"/>
                    <w:rPr>
                      <w:rFonts w:ascii="HG丸ｺﾞｼｯｸM-PRO" w:eastAsia="HG丸ｺﾞｼｯｸM-PRO" w:hAnsi="HG丸ｺﾞｼｯｸM-PRO"/>
                      <w:sz w:val="20"/>
                      <w:szCs w:val="20"/>
                    </w:rPr>
                  </w:pPr>
                  <w:r w:rsidRPr="00686814">
                    <w:rPr>
                      <w:rFonts w:ascii="HG丸ｺﾞｼｯｸM-PRO" w:eastAsia="HG丸ｺﾞｼｯｸM-PRO" w:hAnsi="HG丸ｺﾞｼｯｸM-PRO" w:hint="eastAsia"/>
                      <w:kern w:val="0"/>
                      <w:sz w:val="20"/>
                      <w:szCs w:val="20"/>
                    </w:rPr>
                    <w:t>新商品開発数</w:t>
                  </w:r>
                </w:p>
              </w:tc>
              <w:tc>
                <w:tcPr>
                  <w:tcW w:w="1502" w:type="dxa"/>
                  <w:shd w:val="clear" w:color="auto" w:fill="auto"/>
                  <w:vAlign w:val="center"/>
                </w:tcPr>
                <w:p w:rsidR="00CF6A9B" w:rsidRPr="00686814" w:rsidRDefault="00CC6D4A" w:rsidP="00CF6A9B">
                  <w:pPr>
                    <w:spacing w:line="340" w:lineRule="exact"/>
                    <w:jc w:val="right"/>
                    <w:rPr>
                      <w:rFonts w:ascii="HG丸ｺﾞｼｯｸM-PRO" w:eastAsia="HG丸ｺﾞｼｯｸM-PRO" w:hAnsi="HG丸ｺﾞｼｯｸM-PRO"/>
                      <w:sz w:val="20"/>
                      <w:szCs w:val="20"/>
                    </w:rPr>
                  </w:pPr>
                  <w:r w:rsidRPr="00686814">
                    <w:rPr>
                      <w:rFonts w:ascii="HG丸ｺﾞｼｯｸM-PRO" w:eastAsia="HG丸ｺﾞｼｯｸM-PRO" w:hAnsi="HG丸ｺﾞｼｯｸM-PRO" w:hint="eastAsia"/>
                      <w:sz w:val="20"/>
                      <w:szCs w:val="20"/>
                    </w:rPr>
                    <w:t>―</w:t>
                  </w:r>
                </w:p>
              </w:tc>
              <w:tc>
                <w:tcPr>
                  <w:tcW w:w="1503" w:type="dxa"/>
                  <w:vAlign w:val="center"/>
                </w:tcPr>
                <w:p w:rsidR="006274FF" w:rsidRPr="00686814" w:rsidRDefault="006274FF" w:rsidP="00AE12DD">
                  <w:pPr>
                    <w:spacing w:line="240" w:lineRule="exact"/>
                    <w:jc w:val="right"/>
                    <w:rPr>
                      <w:rFonts w:ascii="HG丸ｺﾞｼｯｸM-PRO" w:eastAsia="HG丸ｺﾞｼｯｸM-PRO" w:hAnsi="HG丸ｺﾞｼｯｸM-PRO"/>
                      <w:sz w:val="18"/>
                      <w:szCs w:val="18"/>
                    </w:rPr>
                  </w:pPr>
                  <w:r w:rsidRPr="00686814">
                    <w:rPr>
                      <w:rFonts w:ascii="HG丸ｺﾞｼｯｸM-PRO" w:eastAsia="HG丸ｺﾞｼｯｸM-PRO" w:hAnsi="HG丸ｺﾞｼｯｸM-PRO" w:hint="eastAsia"/>
                      <w:sz w:val="20"/>
                      <w:szCs w:val="20"/>
                    </w:rPr>
                    <w:t>8</w:t>
                  </w:r>
                  <w:r w:rsidR="00106447">
                    <w:rPr>
                      <w:rFonts w:ascii="HG丸ｺﾞｼｯｸM-PRO" w:eastAsia="HG丸ｺﾞｼｯｸM-PRO" w:hAnsi="HG丸ｺﾞｼｯｸM-PRO" w:hint="eastAsia"/>
                      <w:sz w:val="20"/>
                      <w:szCs w:val="20"/>
                    </w:rPr>
                    <w:t>件</w:t>
                  </w:r>
                  <w:r w:rsidR="00AE12DD">
                    <w:rPr>
                      <w:rFonts w:ascii="HG丸ｺﾞｼｯｸM-PRO" w:eastAsia="HG丸ｺﾞｼｯｸM-PRO" w:hAnsi="HG丸ｺﾞｼｯｸM-PRO" w:hint="eastAsia"/>
                      <w:sz w:val="20"/>
                      <w:szCs w:val="20"/>
                    </w:rPr>
                    <w:t>（累計）</w:t>
                  </w:r>
                </w:p>
              </w:tc>
            </w:tr>
          </w:tbl>
          <w:p w:rsidR="009020CE" w:rsidRPr="00686814" w:rsidRDefault="009020CE" w:rsidP="00FD3DFE">
            <w:pPr>
              <w:spacing w:line="340" w:lineRule="exact"/>
              <w:ind w:firstLineChars="100" w:firstLine="210"/>
              <w:rPr>
                <w:rFonts w:ascii="ＭＳ ゴシック" w:eastAsia="ＭＳ ゴシック" w:hAnsi="ＭＳ ゴシック"/>
              </w:rPr>
            </w:pPr>
            <w:r w:rsidRPr="00686814">
              <w:rPr>
                <w:rFonts w:ascii="ＭＳ ゴシック" w:eastAsia="ＭＳ ゴシック" w:hAnsi="ＭＳ ゴシック" w:hint="eastAsia"/>
              </w:rPr>
              <w:t>■主な事業</w:t>
            </w:r>
          </w:p>
          <w:p w:rsidR="006215F6" w:rsidRPr="00686814" w:rsidRDefault="006215F6" w:rsidP="00082CDE">
            <w:pPr>
              <w:spacing w:line="340" w:lineRule="exact"/>
              <w:ind w:firstLineChars="200" w:firstLine="400"/>
              <w:rPr>
                <w:rFonts w:ascii="ＭＳ 明朝" w:hAnsi="ＭＳ 明朝"/>
                <w:sz w:val="20"/>
                <w:szCs w:val="20"/>
              </w:rPr>
            </w:pPr>
            <w:r w:rsidRPr="00686814">
              <w:rPr>
                <w:rFonts w:ascii="ＭＳ 明朝" w:hAnsi="ＭＳ 明朝"/>
                <w:sz w:val="20"/>
                <w:szCs w:val="20"/>
              </w:rPr>
              <w:t>・中山間活力創生事業</w:t>
            </w:r>
            <w:r w:rsidR="00990C64">
              <w:rPr>
                <w:rFonts w:ascii="ＭＳ 明朝" w:hAnsi="ＭＳ 明朝" w:hint="eastAsia"/>
                <w:sz w:val="20"/>
                <w:szCs w:val="20"/>
              </w:rPr>
              <w:t>【再掲】（H27当初）</w:t>
            </w:r>
          </w:p>
          <w:p w:rsidR="00082CDE" w:rsidRPr="00686814" w:rsidRDefault="00082CDE" w:rsidP="00990C64">
            <w:pPr>
              <w:spacing w:line="340" w:lineRule="exact"/>
              <w:ind w:firstLineChars="200" w:firstLine="400"/>
              <w:rPr>
                <w:rFonts w:ascii="ＭＳ 明朝" w:hAnsi="ＭＳ 明朝"/>
                <w:sz w:val="20"/>
                <w:szCs w:val="20"/>
              </w:rPr>
            </w:pPr>
            <w:r w:rsidRPr="00686814">
              <w:rPr>
                <w:rFonts w:ascii="ＭＳ 明朝" w:hAnsi="ＭＳ 明朝" w:hint="eastAsia"/>
                <w:sz w:val="20"/>
                <w:szCs w:val="20"/>
              </w:rPr>
              <w:t>・地域特産品の開発・生産拡大事業</w:t>
            </w:r>
            <w:r w:rsidR="00990C64">
              <w:rPr>
                <w:rFonts w:ascii="ＭＳ 明朝" w:hAnsi="ＭＳ 明朝" w:hint="eastAsia"/>
                <w:sz w:val="20"/>
                <w:szCs w:val="20"/>
              </w:rPr>
              <w:t>【</w:t>
            </w:r>
            <w:r w:rsidR="0033400F" w:rsidRPr="00686814">
              <w:rPr>
                <w:rFonts w:ascii="ＭＳ 明朝" w:hAnsi="ＭＳ 明朝" w:hint="eastAsia"/>
                <w:sz w:val="20"/>
                <w:szCs w:val="20"/>
              </w:rPr>
              <w:t>再掲</w:t>
            </w:r>
            <w:r w:rsidR="00990C64">
              <w:rPr>
                <w:rFonts w:ascii="ＭＳ 明朝" w:hAnsi="ＭＳ 明朝" w:hint="eastAsia"/>
                <w:sz w:val="20"/>
                <w:szCs w:val="20"/>
              </w:rPr>
              <w:t>】（H28以降）</w:t>
            </w:r>
          </w:p>
        </w:tc>
      </w:tr>
      <w:tr w:rsidR="009020CE" w:rsidRPr="00510DA8" w:rsidTr="004008F5">
        <w:trPr>
          <w:trHeight w:val="4250"/>
        </w:trPr>
        <w:tc>
          <w:tcPr>
            <w:tcW w:w="2835" w:type="dxa"/>
            <w:tcBorders>
              <w:top w:val="nil"/>
              <w:bottom w:val="single" w:sz="4" w:space="0" w:color="000000"/>
            </w:tcBorders>
            <w:shd w:val="clear" w:color="auto" w:fill="auto"/>
          </w:tcPr>
          <w:p w:rsidR="009020CE" w:rsidRPr="00510DA8" w:rsidRDefault="009020CE" w:rsidP="00FD3DFE">
            <w:pPr>
              <w:spacing w:line="340" w:lineRule="exact"/>
              <w:rPr>
                <w:rFonts w:ascii="ＭＳ ゴシック" w:eastAsia="ＭＳ ゴシック" w:hAnsi="ＭＳ ゴシック"/>
              </w:rPr>
            </w:pPr>
          </w:p>
        </w:tc>
        <w:tc>
          <w:tcPr>
            <w:tcW w:w="6237" w:type="dxa"/>
            <w:shd w:val="clear" w:color="auto" w:fill="auto"/>
          </w:tcPr>
          <w:p w:rsidR="009020CE" w:rsidRPr="00686814" w:rsidRDefault="009020CE" w:rsidP="00FD3DFE">
            <w:pPr>
              <w:spacing w:line="340" w:lineRule="exact"/>
              <w:rPr>
                <w:rFonts w:ascii="ＭＳ ゴシック" w:eastAsia="ＭＳ ゴシック" w:hAnsi="ＭＳ ゴシック"/>
                <w:szCs w:val="20"/>
              </w:rPr>
            </w:pPr>
            <w:r w:rsidRPr="00686814">
              <w:rPr>
                <w:rFonts w:ascii="ＭＳ ゴシック" w:eastAsia="ＭＳ ゴシック" w:hAnsi="ＭＳ ゴシック" w:hint="eastAsia"/>
                <w:szCs w:val="20"/>
              </w:rPr>
              <w:t>③ブランド化の推進</w:t>
            </w:r>
          </w:p>
          <w:p w:rsidR="009020CE" w:rsidRPr="00686814" w:rsidRDefault="009020CE" w:rsidP="00495329">
            <w:pPr>
              <w:spacing w:line="340" w:lineRule="exact"/>
              <w:ind w:leftChars="100" w:left="210" w:firstLineChars="100" w:firstLine="200"/>
              <w:rPr>
                <w:rFonts w:ascii="ＭＳ 明朝" w:hAnsi="ＭＳ 明朝"/>
                <w:sz w:val="20"/>
                <w:szCs w:val="20"/>
              </w:rPr>
            </w:pPr>
            <w:r w:rsidRPr="00686814">
              <w:rPr>
                <w:rFonts w:ascii="ＭＳ 明朝" w:hAnsi="ＭＳ 明朝" w:hint="eastAsia"/>
                <w:sz w:val="20"/>
                <w:szCs w:val="20"/>
              </w:rPr>
              <w:t>稲葉</w:t>
            </w:r>
            <w:r w:rsidR="00651787" w:rsidRPr="00686814">
              <w:rPr>
                <w:rFonts w:ascii="ＭＳ 明朝" w:hAnsi="ＭＳ 明朝" w:hint="eastAsia"/>
                <w:sz w:val="20"/>
                <w:szCs w:val="20"/>
              </w:rPr>
              <w:t>メルヘン</w:t>
            </w:r>
            <w:r w:rsidRPr="00686814">
              <w:rPr>
                <w:rFonts w:ascii="ＭＳ 明朝" w:hAnsi="ＭＳ 明朝" w:hint="eastAsia"/>
                <w:sz w:val="20"/>
                <w:szCs w:val="20"/>
              </w:rPr>
              <w:t>牛やバラ等の地場産食材や地場産花卉について、消費者ニーズに対応した売れる商品化を図るとともに、既存の</w:t>
            </w:r>
            <w:r w:rsidR="00933090" w:rsidRPr="00686814">
              <w:rPr>
                <w:rFonts w:ascii="ＭＳ 明朝" w:hAnsi="ＭＳ 明朝" w:hint="eastAsia"/>
                <w:sz w:val="20"/>
                <w:szCs w:val="20"/>
              </w:rPr>
              <w:t>小矢部</w:t>
            </w:r>
            <w:r w:rsidR="006215F6" w:rsidRPr="00686814">
              <w:rPr>
                <w:rFonts w:ascii="ＭＳ 明朝" w:hAnsi="ＭＳ 明朝"/>
                <w:sz w:val="20"/>
                <w:szCs w:val="20"/>
              </w:rPr>
              <w:t>ブランド</w:t>
            </w:r>
            <w:r w:rsidR="006215F6" w:rsidRPr="00686814">
              <w:rPr>
                <w:rFonts w:ascii="ＭＳ 明朝" w:hAnsi="ＭＳ 明朝" w:hint="eastAsia"/>
                <w:sz w:val="20"/>
                <w:szCs w:val="20"/>
              </w:rPr>
              <w:t>認定</w:t>
            </w:r>
            <w:r w:rsidR="006215F6" w:rsidRPr="00686814">
              <w:rPr>
                <w:rFonts w:ascii="ＭＳ 明朝" w:hAnsi="ＭＳ 明朝"/>
                <w:sz w:val="20"/>
                <w:szCs w:val="20"/>
              </w:rPr>
              <w:t>商品</w:t>
            </w:r>
            <w:r w:rsidRPr="00686814">
              <w:rPr>
                <w:rFonts w:ascii="ＭＳ 明朝" w:hAnsi="ＭＳ 明朝" w:hint="eastAsia"/>
                <w:sz w:val="20"/>
                <w:szCs w:val="20"/>
              </w:rPr>
              <w:t>をブラッシュアップし、付加価値の向上を図ります。</w:t>
            </w:r>
          </w:p>
          <w:p w:rsidR="009020CE" w:rsidRPr="00686814" w:rsidRDefault="00335F55" w:rsidP="00FD3DFE">
            <w:pPr>
              <w:spacing w:line="340" w:lineRule="exact"/>
              <w:ind w:firstLineChars="100" w:firstLine="210"/>
              <w:rPr>
                <w:rFonts w:ascii="ＭＳ ゴシック" w:eastAsia="ＭＳ ゴシック" w:hAnsi="ＭＳ ゴシック"/>
              </w:rPr>
            </w:pPr>
            <w:r w:rsidRPr="00686814">
              <w:rPr>
                <w:rFonts w:ascii="ＭＳ ゴシック" w:eastAsia="ＭＳ ゴシック" w:hAnsi="ＭＳ ゴシック" w:hint="eastAsia"/>
              </w:rPr>
              <w:t>■</w:t>
            </w:r>
            <w:r w:rsidRPr="00686814">
              <w:rPr>
                <w:rFonts w:ascii="ＭＳ ゴシック" w:eastAsia="ＭＳ ゴシック" w:hAnsi="ＭＳ ゴシック" w:hint="eastAsia"/>
                <w:szCs w:val="20"/>
              </w:rPr>
              <w:t>重</w:t>
            </w:r>
            <w:r w:rsidRPr="00686814">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284531" w:rsidRPr="00686814" w:rsidTr="008F02BC">
              <w:tc>
                <w:tcPr>
                  <w:tcW w:w="2410" w:type="dxa"/>
                  <w:shd w:val="clear" w:color="auto" w:fill="F7CAAC"/>
                  <w:vAlign w:val="center"/>
                </w:tcPr>
                <w:p w:rsidR="00284531" w:rsidRPr="00686814" w:rsidRDefault="00536368" w:rsidP="00284531">
                  <w:pPr>
                    <w:spacing w:line="340" w:lineRule="exact"/>
                    <w:jc w:val="center"/>
                    <w:rPr>
                      <w:rFonts w:ascii="ＭＳ ゴシック" w:eastAsia="ＭＳ ゴシック" w:hAnsi="ＭＳ ゴシック"/>
                      <w:sz w:val="20"/>
                      <w:szCs w:val="20"/>
                    </w:rPr>
                  </w:pPr>
                  <w:r w:rsidRPr="00686814">
                    <w:rPr>
                      <w:rFonts w:ascii="ＭＳ ゴシック" w:eastAsia="ＭＳ ゴシック" w:hAnsi="ＭＳ ゴシック" w:hint="eastAsia"/>
                      <w:sz w:val="20"/>
                      <w:szCs w:val="20"/>
                    </w:rPr>
                    <w:t>指標名</w:t>
                  </w:r>
                </w:p>
              </w:tc>
              <w:tc>
                <w:tcPr>
                  <w:tcW w:w="1502" w:type="dxa"/>
                  <w:shd w:val="clear" w:color="auto" w:fill="F7CAAC"/>
                  <w:vAlign w:val="center"/>
                </w:tcPr>
                <w:p w:rsidR="00284531" w:rsidRPr="00686814" w:rsidRDefault="00284531" w:rsidP="00284531">
                  <w:pPr>
                    <w:spacing w:line="240" w:lineRule="exact"/>
                    <w:jc w:val="center"/>
                    <w:rPr>
                      <w:rFonts w:ascii="ＭＳ ゴシック" w:eastAsia="ＭＳ ゴシック" w:hAnsi="ＭＳ ゴシック"/>
                      <w:sz w:val="20"/>
                      <w:szCs w:val="20"/>
                    </w:rPr>
                  </w:pPr>
                  <w:r w:rsidRPr="00686814">
                    <w:rPr>
                      <w:rFonts w:ascii="ＭＳ ゴシック" w:eastAsia="ＭＳ ゴシック" w:hAnsi="ＭＳ ゴシック" w:hint="eastAsia"/>
                      <w:sz w:val="20"/>
                      <w:szCs w:val="20"/>
                    </w:rPr>
                    <w:t>現状値（H26）</w:t>
                  </w:r>
                </w:p>
              </w:tc>
              <w:tc>
                <w:tcPr>
                  <w:tcW w:w="1503" w:type="dxa"/>
                  <w:shd w:val="clear" w:color="auto" w:fill="F7CAAC"/>
                  <w:vAlign w:val="center"/>
                </w:tcPr>
                <w:p w:rsidR="00284531" w:rsidRPr="00686814" w:rsidRDefault="00284531" w:rsidP="00284531">
                  <w:pPr>
                    <w:spacing w:line="240" w:lineRule="exact"/>
                    <w:jc w:val="center"/>
                    <w:rPr>
                      <w:rFonts w:ascii="ＭＳ ゴシック" w:eastAsia="ＭＳ ゴシック" w:hAnsi="ＭＳ ゴシック"/>
                      <w:sz w:val="20"/>
                      <w:szCs w:val="20"/>
                    </w:rPr>
                  </w:pPr>
                  <w:r w:rsidRPr="00686814">
                    <w:rPr>
                      <w:rFonts w:ascii="ＭＳ ゴシック" w:eastAsia="ＭＳ ゴシック" w:hAnsi="ＭＳ ゴシック" w:hint="eastAsia"/>
                      <w:sz w:val="20"/>
                      <w:szCs w:val="20"/>
                    </w:rPr>
                    <w:t>目標値（H31）</w:t>
                  </w:r>
                </w:p>
              </w:tc>
            </w:tr>
            <w:tr w:rsidR="00284531" w:rsidRPr="00686814" w:rsidTr="008F02BC">
              <w:tc>
                <w:tcPr>
                  <w:tcW w:w="2410" w:type="dxa"/>
                  <w:shd w:val="clear" w:color="auto" w:fill="auto"/>
                  <w:vAlign w:val="center"/>
                </w:tcPr>
                <w:p w:rsidR="00284531" w:rsidRPr="00686814" w:rsidRDefault="00284531" w:rsidP="00284531">
                  <w:pPr>
                    <w:spacing w:line="240" w:lineRule="exact"/>
                    <w:rPr>
                      <w:rFonts w:ascii="HG丸ｺﾞｼｯｸM-PRO" w:eastAsia="HG丸ｺﾞｼｯｸM-PRO" w:hAnsi="HG丸ｺﾞｼｯｸM-PRO"/>
                      <w:sz w:val="20"/>
                      <w:szCs w:val="20"/>
                    </w:rPr>
                  </w:pPr>
                  <w:r w:rsidRPr="00686814">
                    <w:rPr>
                      <w:rFonts w:ascii="HG丸ｺﾞｼｯｸM-PRO" w:eastAsia="HG丸ｺﾞｼｯｸM-PRO" w:hAnsi="HG丸ｺﾞｼｯｸM-PRO" w:hint="eastAsia"/>
                      <w:kern w:val="0"/>
                      <w:sz w:val="20"/>
                      <w:szCs w:val="20"/>
                    </w:rPr>
                    <w:t>小矢部ブランド認定数</w:t>
                  </w:r>
                </w:p>
              </w:tc>
              <w:tc>
                <w:tcPr>
                  <w:tcW w:w="1502" w:type="dxa"/>
                  <w:shd w:val="clear" w:color="auto" w:fill="auto"/>
                  <w:vAlign w:val="center"/>
                </w:tcPr>
                <w:p w:rsidR="00284531" w:rsidRPr="00686814" w:rsidRDefault="00786267" w:rsidP="00284531">
                  <w:pPr>
                    <w:spacing w:line="340" w:lineRule="exact"/>
                    <w:jc w:val="right"/>
                    <w:rPr>
                      <w:rFonts w:ascii="HG丸ｺﾞｼｯｸM-PRO" w:eastAsia="HG丸ｺﾞｼｯｸM-PRO" w:hAnsi="HG丸ｺﾞｼｯｸM-PRO"/>
                      <w:sz w:val="20"/>
                      <w:szCs w:val="20"/>
                    </w:rPr>
                  </w:pPr>
                  <w:r w:rsidRPr="00686814">
                    <w:rPr>
                      <w:rFonts w:ascii="HG丸ｺﾞｼｯｸM-PRO" w:eastAsia="HG丸ｺﾞｼｯｸM-PRO" w:hAnsi="HG丸ｺﾞｼｯｸM-PRO" w:hint="eastAsia"/>
                      <w:sz w:val="20"/>
                      <w:szCs w:val="20"/>
                    </w:rPr>
                    <w:t>12</w:t>
                  </w:r>
                  <w:r w:rsidR="00284531" w:rsidRPr="00686814">
                    <w:rPr>
                      <w:rFonts w:ascii="HG丸ｺﾞｼｯｸM-PRO" w:eastAsia="HG丸ｺﾞｼｯｸM-PRO" w:hAnsi="HG丸ｺﾞｼｯｸM-PRO" w:hint="eastAsia"/>
                      <w:sz w:val="20"/>
                      <w:szCs w:val="20"/>
                    </w:rPr>
                    <w:t>件</w:t>
                  </w:r>
                </w:p>
              </w:tc>
              <w:tc>
                <w:tcPr>
                  <w:tcW w:w="1503" w:type="dxa"/>
                  <w:vAlign w:val="center"/>
                </w:tcPr>
                <w:p w:rsidR="004B3AAC" w:rsidRPr="00686814" w:rsidRDefault="007A12F2" w:rsidP="00AE12DD">
                  <w:pPr>
                    <w:spacing w:line="240" w:lineRule="exact"/>
                    <w:jc w:val="right"/>
                    <w:rPr>
                      <w:rFonts w:ascii="HG丸ｺﾞｼｯｸM-PRO" w:eastAsia="HG丸ｺﾞｼｯｸM-PRO" w:hAnsi="HG丸ｺﾞｼｯｸM-PRO"/>
                      <w:sz w:val="20"/>
                      <w:szCs w:val="20"/>
                    </w:rPr>
                  </w:pPr>
                  <w:r w:rsidRPr="00686814">
                    <w:rPr>
                      <w:rFonts w:ascii="HG丸ｺﾞｼｯｸM-PRO" w:eastAsia="HG丸ｺﾞｼｯｸM-PRO" w:hAnsi="HG丸ｺﾞｼｯｸM-PRO" w:hint="eastAsia"/>
                      <w:sz w:val="20"/>
                      <w:szCs w:val="20"/>
                    </w:rPr>
                    <w:t>2</w:t>
                  </w:r>
                  <w:r w:rsidR="00284531" w:rsidRPr="00686814">
                    <w:rPr>
                      <w:rFonts w:ascii="HG丸ｺﾞｼｯｸM-PRO" w:eastAsia="HG丸ｺﾞｼｯｸM-PRO" w:hAnsi="HG丸ｺﾞｼｯｸM-PRO" w:hint="eastAsia"/>
                      <w:sz w:val="20"/>
                      <w:szCs w:val="20"/>
                    </w:rPr>
                    <w:t>0件</w:t>
                  </w:r>
                </w:p>
              </w:tc>
            </w:tr>
            <w:tr w:rsidR="00BB10E9" w:rsidRPr="00686814" w:rsidTr="00D56BD9">
              <w:tc>
                <w:tcPr>
                  <w:tcW w:w="2410" w:type="dxa"/>
                  <w:shd w:val="clear" w:color="auto" w:fill="auto"/>
                  <w:vAlign w:val="center"/>
                </w:tcPr>
                <w:p w:rsidR="00BB10E9" w:rsidRPr="00686814" w:rsidRDefault="00651787" w:rsidP="00284531">
                  <w:pPr>
                    <w:spacing w:line="240" w:lineRule="exact"/>
                    <w:rPr>
                      <w:rFonts w:ascii="HG丸ｺﾞｼｯｸM-PRO" w:eastAsia="HG丸ｺﾞｼｯｸM-PRO" w:hAnsi="HG丸ｺﾞｼｯｸM-PRO"/>
                      <w:kern w:val="0"/>
                      <w:sz w:val="20"/>
                      <w:szCs w:val="20"/>
                    </w:rPr>
                  </w:pPr>
                  <w:r w:rsidRPr="00EB5BB6">
                    <w:rPr>
                      <w:rFonts w:ascii="HG丸ｺﾞｼｯｸM-PRO" w:eastAsia="HG丸ｺﾞｼｯｸM-PRO" w:hAnsi="HG丸ｺﾞｼｯｸM-PRO" w:hint="eastAsia"/>
                      <w:w w:val="93"/>
                      <w:kern w:val="0"/>
                      <w:sz w:val="20"/>
                      <w:szCs w:val="20"/>
                      <w:fitText w:val="2000" w:id="964332032"/>
                    </w:rPr>
                    <w:t>稲葉メルヘン</w:t>
                  </w:r>
                  <w:r w:rsidR="00BB10E9" w:rsidRPr="00EB5BB6">
                    <w:rPr>
                      <w:rFonts w:ascii="HG丸ｺﾞｼｯｸM-PRO" w:eastAsia="HG丸ｺﾞｼｯｸM-PRO" w:hAnsi="HG丸ｺﾞｼｯｸM-PRO" w:hint="eastAsia"/>
                      <w:w w:val="93"/>
                      <w:kern w:val="0"/>
                      <w:sz w:val="20"/>
                      <w:szCs w:val="20"/>
                      <w:fitText w:val="2000" w:id="964332032"/>
                    </w:rPr>
                    <w:t>牛出荷頭数</w:t>
                  </w:r>
                </w:p>
              </w:tc>
              <w:tc>
                <w:tcPr>
                  <w:tcW w:w="1502" w:type="dxa"/>
                  <w:shd w:val="clear" w:color="auto" w:fill="auto"/>
                </w:tcPr>
                <w:p w:rsidR="00BB10E9" w:rsidRPr="00686814" w:rsidRDefault="005F3552" w:rsidP="00D56BD9">
                  <w:pPr>
                    <w:spacing w:line="340" w:lineRule="exact"/>
                    <w:jc w:val="right"/>
                    <w:rPr>
                      <w:rFonts w:asciiTheme="majorEastAsia" w:eastAsiaTheme="majorEastAsia" w:hAnsiTheme="majorEastAsia"/>
                      <w:sz w:val="20"/>
                      <w:szCs w:val="20"/>
                    </w:rPr>
                  </w:pPr>
                  <w:r w:rsidRPr="00686814">
                    <w:rPr>
                      <w:rFonts w:ascii="HG丸ｺﾞｼｯｸM-PRO" w:eastAsia="HG丸ｺﾞｼｯｸM-PRO" w:hAnsi="HG丸ｺﾞｼｯｸM-PRO" w:hint="eastAsia"/>
                      <w:sz w:val="20"/>
                      <w:szCs w:val="20"/>
                    </w:rPr>
                    <w:t>69</w:t>
                  </w:r>
                  <w:r w:rsidR="00BB10E9" w:rsidRPr="00686814">
                    <w:rPr>
                      <w:rFonts w:ascii="HG丸ｺﾞｼｯｸM-PRO" w:eastAsia="HG丸ｺﾞｼｯｸM-PRO" w:hAnsi="HG丸ｺﾞｼｯｸM-PRO" w:hint="eastAsia"/>
                      <w:sz w:val="20"/>
                      <w:szCs w:val="20"/>
                    </w:rPr>
                    <w:t>頭</w:t>
                  </w:r>
                  <w:r w:rsidR="00D56BD9">
                    <w:rPr>
                      <w:rFonts w:ascii="HG丸ｺﾞｼｯｸM-PRO" w:eastAsia="HG丸ｺﾞｼｯｸM-PRO" w:hAnsi="HG丸ｺﾞｼｯｸM-PRO" w:hint="eastAsia"/>
                      <w:sz w:val="20"/>
                      <w:szCs w:val="20"/>
                    </w:rPr>
                    <w:t>／年</w:t>
                  </w:r>
                </w:p>
              </w:tc>
              <w:tc>
                <w:tcPr>
                  <w:tcW w:w="1503" w:type="dxa"/>
                  <w:vAlign w:val="center"/>
                </w:tcPr>
                <w:p w:rsidR="004B3AAC" w:rsidRPr="00686814" w:rsidRDefault="00BB10E9" w:rsidP="0066586B">
                  <w:pPr>
                    <w:spacing w:line="240" w:lineRule="exact"/>
                    <w:jc w:val="right"/>
                    <w:rPr>
                      <w:rFonts w:ascii="HG丸ｺﾞｼｯｸM-PRO" w:eastAsia="HG丸ｺﾞｼｯｸM-PRO" w:hAnsi="HG丸ｺﾞｼｯｸM-PRO"/>
                      <w:sz w:val="20"/>
                      <w:szCs w:val="20"/>
                    </w:rPr>
                  </w:pPr>
                  <w:r w:rsidRPr="00686814">
                    <w:rPr>
                      <w:rFonts w:ascii="HG丸ｺﾞｼｯｸM-PRO" w:eastAsia="HG丸ｺﾞｼｯｸM-PRO" w:hAnsi="HG丸ｺﾞｼｯｸM-PRO" w:hint="eastAsia"/>
                      <w:sz w:val="20"/>
                      <w:szCs w:val="20"/>
                    </w:rPr>
                    <w:t>80頭</w:t>
                  </w:r>
                  <w:r w:rsidR="00D56BD9">
                    <w:rPr>
                      <w:rFonts w:ascii="HG丸ｺﾞｼｯｸM-PRO" w:eastAsia="HG丸ｺﾞｼｯｸM-PRO" w:hAnsi="HG丸ｺﾞｼｯｸM-PRO" w:hint="eastAsia"/>
                      <w:sz w:val="20"/>
                      <w:szCs w:val="20"/>
                    </w:rPr>
                    <w:t>／年</w:t>
                  </w:r>
                </w:p>
              </w:tc>
            </w:tr>
          </w:tbl>
          <w:p w:rsidR="009020CE" w:rsidRPr="00686814" w:rsidRDefault="009020CE" w:rsidP="00FD3DFE">
            <w:pPr>
              <w:spacing w:line="340" w:lineRule="exact"/>
              <w:ind w:firstLineChars="100" w:firstLine="210"/>
              <w:rPr>
                <w:rFonts w:ascii="ＭＳ ゴシック" w:eastAsia="ＭＳ ゴシック" w:hAnsi="ＭＳ ゴシック"/>
              </w:rPr>
            </w:pPr>
            <w:r w:rsidRPr="00686814">
              <w:rPr>
                <w:rFonts w:ascii="ＭＳ ゴシック" w:eastAsia="ＭＳ ゴシック" w:hAnsi="ＭＳ ゴシック" w:hint="eastAsia"/>
              </w:rPr>
              <w:t>■主な事業</w:t>
            </w:r>
          </w:p>
          <w:p w:rsidR="009020CE" w:rsidRPr="00686814" w:rsidRDefault="009020CE" w:rsidP="00FD3DFE">
            <w:pPr>
              <w:spacing w:line="340" w:lineRule="exact"/>
              <w:rPr>
                <w:rFonts w:ascii="ＭＳ 明朝" w:hAnsi="ＭＳ 明朝"/>
                <w:sz w:val="20"/>
                <w:szCs w:val="20"/>
              </w:rPr>
            </w:pPr>
            <w:r w:rsidRPr="00686814">
              <w:rPr>
                <w:rFonts w:ascii="ＭＳ ゴシック" w:eastAsia="ＭＳ ゴシック" w:hAnsi="ＭＳ ゴシック" w:hint="eastAsia"/>
                <w:szCs w:val="20"/>
              </w:rPr>
              <w:t xml:space="preserve">　</w:t>
            </w:r>
            <w:r w:rsidR="00A72A91" w:rsidRPr="00686814">
              <w:rPr>
                <w:rFonts w:ascii="ＭＳ ゴシック" w:eastAsia="ＭＳ ゴシック" w:hAnsi="ＭＳ ゴシック" w:hint="eastAsia"/>
                <w:szCs w:val="20"/>
              </w:rPr>
              <w:t xml:space="preserve">　</w:t>
            </w:r>
            <w:r w:rsidRPr="00686814">
              <w:rPr>
                <w:rFonts w:ascii="ＭＳ 明朝" w:hAnsi="ＭＳ 明朝" w:hint="eastAsia"/>
                <w:sz w:val="20"/>
                <w:szCs w:val="20"/>
              </w:rPr>
              <w:t>・小矢部ブランド認定事業</w:t>
            </w:r>
          </w:p>
          <w:p w:rsidR="009020CE" w:rsidRPr="00686814" w:rsidRDefault="009020CE" w:rsidP="00204DAD">
            <w:pPr>
              <w:spacing w:line="340" w:lineRule="exact"/>
              <w:rPr>
                <w:rFonts w:ascii="ＭＳ 明朝" w:hAnsi="ＭＳ 明朝"/>
                <w:sz w:val="20"/>
                <w:szCs w:val="20"/>
              </w:rPr>
            </w:pPr>
            <w:r w:rsidRPr="00686814">
              <w:rPr>
                <w:rFonts w:ascii="ＭＳ 明朝" w:hAnsi="ＭＳ 明朝" w:hint="eastAsia"/>
                <w:sz w:val="20"/>
                <w:szCs w:val="20"/>
              </w:rPr>
              <w:t xml:space="preserve">　</w:t>
            </w:r>
            <w:r w:rsidR="00A72A91" w:rsidRPr="00686814">
              <w:rPr>
                <w:rFonts w:ascii="ＭＳ 明朝" w:hAnsi="ＭＳ 明朝" w:hint="eastAsia"/>
                <w:sz w:val="20"/>
                <w:szCs w:val="20"/>
              </w:rPr>
              <w:t xml:space="preserve">　</w:t>
            </w:r>
            <w:r w:rsidRPr="00686814">
              <w:rPr>
                <w:rFonts w:ascii="ＭＳ 明朝" w:hAnsi="ＭＳ 明朝" w:hint="eastAsia"/>
                <w:sz w:val="20"/>
                <w:szCs w:val="20"/>
              </w:rPr>
              <w:t>・牧野放牧管理事業</w:t>
            </w:r>
          </w:p>
        </w:tc>
      </w:tr>
      <w:tr w:rsidR="00706457" w:rsidRPr="00510DA8" w:rsidTr="00E85D62">
        <w:trPr>
          <w:trHeight w:val="3888"/>
        </w:trPr>
        <w:tc>
          <w:tcPr>
            <w:tcW w:w="2835" w:type="dxa"/>
            <w:tcBorders>
              <w:bottom w:val="single" w:sz="4" w:space="0" w:color="000000"/>
            </w:tcBorders>
            <w:shd w:val="clear" w:color="auto" w:fill="auto"/>
          </w:tcPr>
          <w:p w:rsidR="00706457" w:rsidRPr="00781CFA" w:rsidRDefault="00706457" w:rsidP="00FD3DFE">
            <w:pPr>
              <w:spacing w:line="340" w:lineRule="exact"/>
              <w:ind w:left="420" w:hangingChars="200" w:hanging="420"/>
              <w:rPr>
                <w:rFonts w:ascii="ＭＳ ゴシック" w:eastAsia="ＭＳ ゴシック" w:hAnsi="ＭＳ ゴシック"/>
                <w:szCs w:val="21"/>
              </w:rPr>
            </w:pPr>
            <w:r>
              <w:rPr>
                <w:rFonts w:ascii="ＭＳ ゴシック" w:eastAsia="ＭＳ ゴシック" w:hAnsi="ＭＳ ゴシック" w:hint="eastAsia"/>
                <w:color w:val="000000"/>
                <w:szCs w:val="21"/>
              </w:rPr>
              <w:t>(</w:t>
            </w:r>
            <w:r w:rsidRPr="00781CFA">
              <w:rPr>
                <w:rFonts w:ascii="ＭＳ ゴシック" w:eastAsia="ＭＳ ゴシック" w:hAnsi="ＭＳ ゴシック" w:hint="eastAsia"/>
                <w:color w:val="000000"/>
                <w:szCs w:val="21"/>
              </w:rPr>
              <w:t>4</w:t>
            </w:r>
            <w:r>
              <w:rPr>
                <w:rFonts w:ascii="ＭＳ ゴシック" w:eastAsia="ＭＳ ゴシック" w:hAnsi="ＭＳ ゴシック" w:hint="eastAsia"/>
                <w:color w:val="000000"/>
                <w:szCs w:val="21"/>
              </w:rPr>
              <w:t>)</w:t>
            </w:r>
            <w:r w:rsidRPr="00781CFA">
              <w:rPr>
                <w:rFonts w:ascii="ＭＳ ゴシック" w:eastAsia="ＭＳ ゴシック" w:hAnsi="ＭＳ ゴシック" w:hint="eastAsia"/>
                <w:color w:val="000000"/>
                <w:kern w:val="0"/>
                <w:szCs w:val="21"/>
              </w:rPr>
              <w:t>雇用環境の整備</w:t>
            </w:r>
          </w:p>
          <w:p w:rsidR="00706457" w:rsidRDefault="00706457" w:rsidP="00FD3DFE">
            <w:pPr>
              <w:spacing w:line="340" w:lineRule="exact"/>
              <w:rPr>
                <w:rFonts w:ascii="ＭＳ ゴシック" w:eastAsia="ＭＳ ゴシック" w:hAnsi="ＭＳ ゴシック"/>
              </w:rPr>
            </w:pPr>
          </w:p>
          <w:p w:rsidR="00706457" w:rsidRPr="00781CFA" w:rsidRDefault="00706457" w:rsidP="00FD3DFE">
            <w:pPr>
              <w:spacing w:line="340" w:lineRule="exact"/>
              <w:rPr>
                <w:rFonts w:ascii="ＭＳ ゴシック" w:eastAsia="ＭＳ ゴシック" w:hAnsi="ＭＳ ゴシック"/>
                <w:szCs w:val="21"/>
              </w:rPr>
            </w:pPr>
          </w:p>
        </w:tc>
        <w:tc>
          <w:tcPr>
            <w:tcW w:w="6237" w:type="dxa"/>
            <w:tcBorders>
              <w:bottom w:val="single" w:sz="4" w:space="0" w:color="000000"/>
            </w:tcBorders>
            <w:shd w:val="clear" w:color="auto" w:fill="auto"/>
          </w:tcPr>
          <w:p w:rsidR="00706457" w:rsidRPr="00686814" w:rsidRDefault="006215F6" w:rsidP="006215F6">
            <w:pPr>
              <w:spacing w:line="340" w:lineRule="exact"/>
              <w:rPr>
                <w:rFonts w:ascii="ＭＳ ゴシック" w:eastAsia="ＭＳ ゴシック" w:hAnsi="ＭＳ ゴシック"/>
                <w:szCs w:val="20"/>
              </w:rPr>
            </w:pPr>
            <w:r w:rsidRPr="00686814">
              <w:rPr>
                <w:rFonts w:ascii="ＭＳ ゴシック" w:eastAsia="ＭＳ ゴシック" w:hAnsi="ＭＳ ゴシック" w:hint="eastAsia"/>
                <w:szCs w:val="20"/>
              </w:rPr>
              <w:t>①</w:t>
            </w:r>
            <w:r w:rsidR="00B14982" w:rsidRPr="00686814">
              <w:rPr>
                <w:rFonts w:ascii="ＭＳ ゴシック" w:eastAsia="ＭＳ ゴシック" w:hAnsi="ＭＳ ゴシック" w:hint="eastAsia"/>
                <w:szCs w:val="20"/>
              </w:rPr>
              <w:t>女性、若者、障がい</w:t>
            </w:r>
            <w:r w:rsidR="00706457" w:rsidRPr="00686814">
              <w:rPr>
                <w:rFonts w:ascii="ＭＳ ゴシック" w:eastAsia="ＭＳ ゴシック" w:hAnsi="ＭＳ ゴシック" w:hint="eastAsia"/>
                <w:szCs w:val="20"/>
              </w:rPr>
              <w:t>者が働きやすい環境づくりへの支援</w:t>
            </w:r>
          </w:p>
          <w:p w:rsidR="00706457" w:rsidRPr="00686814" w:rsidRDefault="00B14982" w:rsidP="00240A4B">
            <w:pPr>
              <w:spacing w:line="340" w:lineRule="exact"/>
              <w:ind w:leftChars="100" w:left="210" w:firstLineChars="100" w:firstLine="192"/>
              <w:rPr>
                <w:rFonts w:ascii="ＭＳ 明朝" w:hAnsi="ＭＳ 明朝"/>
                <w:sz w:val="20"/>
                <w:szCs w:val="20"/>
              </w:rPr>
            </w:pPr>
            <w:r w:rsidRPr="00686814">
              <w:rPr>
                <w:rFonts w:ascii="ＭＳ 明朝" w:hAnsi="ＭＳ 明朝" w:hint="eastAsia"/>
                <w:spacing w:val="-4"/>
                <w:sz w:val="20"/>
                <w:szCs w:val="20"/>
              </w:rPr>
              <w:t>女性や若者、障がい</w:t>
            </w:r>
            <w:r w:rsidR="00706457" w:rsidRPr="00686814">
              <w:rPr>
                <w:rFonts w:ascii="ＭＳ 明朝" w:hAnsi="ＭＳ 明朝" w:hint="eastAsia"/>
                <w:spacing w:val="-4"/>
                <w:sz w:val="20"/>
                <w:szCs w:val="20"/>
              </w:rPr>
              <w:t>者等が継続して働ける職場環境づくりに取り組む企業を支援するとともに、企業経営者の意識改革と共通認識の醸成を図ります。</w:t>
            </w:r>
          </w:p>
          <w:p w:rsidR="00706457" w:rsidRPr="00686814" w:rsidRDefault="00335F55" w:rsidP="00FD3DFE">
            <w:pPr>
              <w:spacing w:line="340" w:lineRule="exact"/>
              <w:ind w:firstLineChars="100" w:firstLine="210"/>
              <w:rPr>
                <w:rFonts w:ascii="ＭＳ ゴシック" w:eastAsia="ＭＳ ゴシック" w:hAnsi="ＭＳ ゴシック"/>
              </w:rPr>
            </w:pPr>
            <w:r w:rsidRPr="00686814">
              <w:rPr>
                <w:rFonts w:ascii="ＭＳ ゴシック" w:eastAsia="ＭＳ ゴシック" w:hAnsi="ＭＳ ゴシック" w:hint="eastAsia"/>
              </w:rPr>
              <w:t>■</w:t>
            </w:r>
            <w:r w:rsidRPr="00686814">
              <w:rPr>
                <w:rFonts w:ascii="ＭＳ ゴシック" w:eastAsia="ＭＳ ゴシック" w:hAnsi="ＭＳ ゴシック" w:hint="eastAsia"/>
                <w:szCs w:val="20"/>
              </w:rPr>
              <w:t>重</w:t>
            </w:r>
            <w:r w:rsidRPr="00686814">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416A4B" w:rsidRPr="00686814" w:rsidTr="009E66A5">
              <w:tc>
                <w:tcPr>
                  <w:tcW w:w="2410" w:type="dxa"/>
                  <w:shd w:val="clear" w:color="auto" w:fill="F7CAAC"/>
                  <w:vAlign w:val="center"/>
                </w:tcPr>
                <w:p w:rsidR="00416A4B" w:rsidRPr="00686814" w:rsidRDefault="00536368" w:rsidP="00416A4B">
                  <w:pPr>
                    <w:spacing w:line="340" w:lineRule="exact"/>
                    <w:jc w:val="center"/>
                    <w:rPr>
                      <w:rFonts w:ascii="ＭＳ ゴシック" w:eastAsia="ＭＳ ゴシック" w:hAnsi="ＭＳ ゴシック"/>
                      <w:sz w:val="20"/>
                      <w:szCs w:val="20"/>
                    </w:rPr>
                  </w:pPr>
                  <w:r w:rsidRPr="00686814">
                    <w:rPr>
                      <w:rFonts w:ascii="ＭＳ ゴシック" w:eastAsia="ＭＳ ゴシック" w:hAnsi="ＭＳ ゴシック" w:hint="eastAsia"/>
                      <w:sz w:val="20"/>
                      <w:szCs w:val="20"/>
                    </w:rPr>
                    <w:t>指標名</w:t>
                  </w:r>
                </w:p>
              </w:tc>
              <w:tc>
                <w:tcPr>
                  <w:tcW w:w="1502" w:type="dxa"/>
                  <w:tcBorders>
                    <w:bottom w:val="single" w:sz="4" w:space="0" w:color="000000"/>
                  </w:tcBorders>
                  <w:shd w:val="clear" w:color="auto" w:fill="F7CAAC"/>
                  <w:vAlign w:val="center"/>
                </w:tcPr>
                <w:p w:rsidR="00416A4B" w:rsidRPr="00686814" w:rsidRDefault="00416A4B" w:rsidP="00416A4B">
                  <w:pPr>
                    <w:spacing w:line="240" w:lineRule="exact"/>
                    <w:jc w:val="center"/>
                    <w:rPr>
                      <w:rFonts w:ascii="ＭＳ ゴシック" w:eastAsia="ＭＳ ゴシック" w:hAnsi="ＭＳ ゴシック"/>
                      <w:sz w:val="20"/>
                      <w:szCs w:val="20"/>
                    </w:rPr>
                  </w:pPr>
                  <w:r w:rsidRPr="00686814">
                    <w:rPr>
                      <w:rFonts w:ascii="ＭＳ ゴシック" w:eastAsia="ＭＳ ゴシック" w:hAnsi="ＭＳ ゴシック" w:hint="eastAsia"/>
                      <w:sz w:val="20"/>
                      <w:szCs w:val="20"/>
                    </w:rPr>
                    <w:t>現状値（H26）</w:t>
                  </w:r>
                </w:p>
              </w:tc>
              <w:tc>
                <w:tcPr>
                  <w:tcW w:w="1503" w:type="dxa"/>
                  <w:shd w:val="clear" w:color="auto" w:fill="F7CAAC"/>
                  <w:vAlign w:val="center"/>
                </w:tcPr>
                <w:p w:rsidR="00416A4B" w:rsidRPr="00686814" w:rsidRDefault="00416A4B" w:rsidP="00416A4B">
                  <w:pPr>
                    <w:spacing w:line="240" w:lineRule="exact"/>
                    <w:jc w:val="center"/>
                    <w:rPr>
                      <w:rFonts w:ascii="ＭＳ ゴシック" w:eastAsia="ＭＳ ゴシック" w:hAnsi="ＭＳ ゴシック"/>
                      <w:sz w:val="20"/>
                      <w:szCs w:val="20"/>
                    </w:rPr>
                  </w:pPr>
                  <w:r w:rsidRPr="00686814">
                    <w:rPr>
                      <w:rFonts w:ascii="ＭＳ ゴシック" w:eastAsia="ＭＳ ゴシック" w:hAnsi="ＭＳ ゴシック" w:hint="eastAsia"/>
                      <w:sz w:val="20"/>
                      <w:szCs w:val="20"/>
                    </w:rPr>
                    <w:t>目標値（H31）</w:t>
                  </w:r>
                </w:p>
              </w:tc>
            </w:tr>
            <w:tr w:rsidR="00C77AB2" w:rsidRPr="00686814" w:rsidTr="009E66A5">
              <w:tc>
                <w:tcPr>
                  <w:tcW w:w="2410" w:type="dxa"/>
                  <w:shd w:val="clear" w:color="auto" w:fill="auto"/>
                  <w:vAlign w:val="center"/>
                </w:tcPr>
                <w:p w:rsidR="00C77AB2" w:rsidRPr="00686814" w:rsidRDefault="00C77AB2" w:rsidP="00C77AB2">
                  <w:pPr>
                    <w:spacing w:line="240" w:lineRule="exact"/>
                    <w:rPr>
                      <w:rFonts w:ascii="HG丸ｺﾞｼｯｸM-PRO" w:eastAsia="HG丸ｺﾞｼｯｸM-PRO" w:hAnsi="HG丸ｺﾞｼｯｸM-PRO"/>
                      <w:sz w:val="20"/>
                      <w:szCs w:val="20"/>
                    </w:rPr>
                  </w:pPr>
                  <w:r w:rsidRPr="00686814">
                    <w:rPr>
                      <w:rFonts w:ascii="HG丸ｺﾞｼｯｸM-PRO" w:eastAsia="HG丸ｺﾞｼｯｸM-PRO" w:hAnsi="HG丸ｺﾞｼｯｸM-PRO" w:hint="eastAsia"/>
                      <w:sz w:val="20"/>
                      <w:szCs w:val="20"/>
                    </w:rPr>
                    <w:t>女性活用セミナー</w:t>
                  </w:r>
                </w:p>
                <w:p w:rsidR="00C77AB2" w:rsidRPr="00686814" w:rsidRDefault="00C77AB2" w:rsidP="00C77AB2">
                  <w:pPr>
                    <w:spacing w:line="240" w:lineRule="exact"/>
                    <w:rPr>
                      <w:rFonts w:ascii="HG丸ｺﾞｼｯｸM-PRO" w:eastAsia="HG丸ｺﾞｼｯｸM-PRO" w:hAnsi="HG丸ｺﾞｼｯｸM-PRO"/>
                      <w:sz w:val="20"/>
                      <w:szCs w:val="20"/>
                    </w:rPr>
                  </w:pPr>
                  <w:r w:rsidRPr="00686814">
                    <w:rPr>
                      <w:rFonts w:ascii="HG丸ｺﾞｼｯｸM-PRO" w:eastAsia="HG丸ｺﾞｼｯｸM-PRO" w:hAnsi="HG丸ｺﾞｼｯｸM-PRO" w:hint="eastAsia"/>
                      <w:sz w:val="20"/>
                      <w:szCs w:val="20"/>
                    </w:rPr>
                    <w:t>参加企業数</w:t>
                  </w:r>
                </w:p>
              </w:tc>
              <w:tc>
                <w:tcPr>
                  <w:tcW w:w="1502" w:type="dxa"/>
                  <w:shd w:val="clear" w:color="auto" w:fill="auto"/>
                  <w:vAlign w:val="center"/>
                </w:tcPr>
                <w:p w:rsidR="00C77AB2" w:rsidRPr="00686814" w:rsidRDefault="00C77AB2" w:rsidP="00C77AB2">
                  <w:pPr>
                    <w:spacing w:line="340" w:lineRule="exact"/>
                    <w:jc w:val="right"/>
                    <w:rPr>
                      <w:rFonts w:ascii="HG丸ｺﾞｼｯｸM-PRO" w:eastAsia="HG丸ｺﾞｼｯｸM-PRO" w:hAnsi="HG丸ｺﾞｼｯｸM-PRO"/>
                      <w:sz w:val="20"/>
                      <w:szCs w:val="20"/>
                    </w:rPr>
                  </w:pPr>
                  <w:r w:rsidRPr="00686814">
                    <w:rPr>
                      <w:rFonts w:ascii="HG丸ｺﾞｼｯｸM-PRO" w:eastAsia="HG丸ｺﾞｼｯｸM-PRO" w:hAnsi="HG丸ｺﾞｼｯｸM-PRO" w:hint="eastAsia"/>
                      <w:sz w:val="20"/>
                      <w:szCs w:val="20"/>
                    </w:rPr>
                    <w:t>―</w:t>
                  </w:r>
                </w:p>
              </w:tc>
              <w:tc>
                <w:tcPr>
                  <w:tcW w:w="1503" w:type="dxa"/>
                  <w:shd w:val="clear" w:color="auto" w:fill="auto"/>
                  <w:vAlign w:val="center"/>
                </w:tcPr>
                <w:p w:rsidR="00C82494" w:rsidRPr="00686814" w:rsidRDefault="00C77AB2" w:rsidP="00D56BD9">
                  <w:pPr>
                    <w:spacing w:line="240" w:lineRule="exact"/>
                    <w:jc w:val="right"/>
                    <w:rPr>
                      <w:rFonts w:ascii="HG丸ｺﾞｼｯｸM-PRO" w:eastAsia="HG丸ｺﾞｼｯｸM-PRO" w:hAnsi="HG丸ｺﾞｼｯｸM-PRO"/>
                      <w:sz w:val="20"/>
                      <w:szCs w:val="20"/>
                    </w:rPr>
                  </w:pPr>
                  <w:r w:rsidRPr="00686814">
                    <w:rPr>
                      <w:rFonts w:ascii="HG丸ｺﾞｼｯｸM-PRO" w:eastAsia="HG丸ｺﾞｼｯｸM-PRO" w:hAnsi="HG丸ｺﾞｼｯｸM-PRO" w:hint="eastAsia"/>
                      <w:sz w:val="20"/>
                      <w:szCs w:val="20"/>
                    </w:rPr>
                    <w:t>50件</w:t>
                  </w:r>
                  <w:r w:rsidR="00D56BD9">
                    <w:rPr>
                      <w:rFonts w:ascii="HG丸ｺﾞｼｯｸM-PRO" w:eastAsia="HG丸ｺﾞｼｯｸM-PRO" w:hAnsi="HG丸ｺﾞｼｯｸM-PRO" w:hint="eastAsia"/>
                      <w:sz w:val="20"/>
                      <w:szCs w:val="20"/>
                    </w:rPr>
                    <w:t>（累計）</w:t>
                  </w:r>
                </w:p>
              </w:tc>
            </w:tr>
          </w:tbl>
          <w:p w:rsidR="00AC5390" w:rsidRPr="00686814" w:rsidRDefault="00706457" w:rsidP="00383778">
            <w:pPr>
              <w:spacing w:line="340" w:lineRule="exact"/>
              <w:ind w:firstLineChars="100" w:firstLine="210"/>
              <w:rPr>
                <w:rFonts w:ascii="ＭＳ ゴシック" w:eastAsia="ＭＳ ゴシック" w:hAnsi="ＭＳ ゴシック"/>
              </w:rPr>
            </w:pPr>
            <w:r w:rsidRPr="00686814">
              <w:rPr>
                <w:rFonts w:ascii="ＭＳ ゴシック" w:eastAsia="ＭＳ ゴシック" w:hAnsi="ＭＳ ゴシック" w:hint="eastAsia"/>
              </w:rPr>
              <w:t>■主な事業</w:t>
            </w:r>
          </w:p>
          <w:p w:rsidR="00706457" w:rsidRPr="00686814" w:rsidRDefault="008B1624" w:rsidP="00AC5390">
            <w:pPr>
              <w:spacing w:line="340" w:lineRule="exact"/>
              <w:ind w:firstLineChars="200" w:firstLine="400"/>
              <w:rPr>
                <w:rFonts w:ascii="ＭＳ 明朝" w:hAnsi="ＭＳ 明朝"/>
                <w:sz w:val="20"/>
                <w:szCs w:val="20"/>
              </w:rPr>
            </w:pPr>
            <w:r w:rsidRPr="00686814">
              <w:rPr>
                <w:rFonts w:ascii="ＭＳ 明朝" w:hAnsi="ＭＳ 明朝"/>
                <w:sz w:val="20"/>
                <w:szCs w:val="20"/>
              </w:rPr>
              <w:t>・</w:t>
            </w:r>
            <w:r w:rsidRPr="00686814">
              <w:rPr>
                <w:rFonts w:ascii="ＭＳ 明朝" w:hAnsi="ＭＳ 明朝" w:hint="eastAsia"/>
                <w:sz w:val="20"/>
                <w:szCs w:val="20"/>
              </w:rPr>
              <w:t>障がい者</w:t>
            </w:r>
            <w:r w:rsidRPr="00686814">
              <w:rPr>
                <w:rFonts w:ascii="ＭＳ 明朝" w:hAnsi="ＭＳ 明朝"/>
                <w:sz w:val="20"/>
                <w:szCs w:val="20"/>
              </w:rPr>
              <w:t>、生活</w:t>
            </w:r>
            <w:r w:rsidRPr="00686814">
              <w:rPr>
                <w:rFonts w:ascii="ＭＳ 明朝" w:hAnsi="ＭＳ 明朝" w:hint="eastAsia"/>
                <w:sz w:val="20"/>
                <w:szCs w:val="20"/>
              </w:rPr>
              <w:t>困窮者</w:t>
            </w:r>
            <w:r w:rsidRPr="00686814">
              <w:rPr>
                <w:rFonts w:ascii="ＭＳ 明朝" w:hAnsi="ＭＳ 明朝"/>
                <w:sz w:val="20"/>
                <w:szCs w:val="20"/>
              </w:rPr>
              <w:t>の</w:t>
            </w:r>
            <w:r w:rsidRPr="00686814">
              <w:rPr>
                <w:rFonts w:ascii="ＭＳ 明朝" w:hAnsi="ＭＳ 明朝" w:hint="eastAsia"/>
                <w:sz w:val="20"/>
                <w:szCs w:val="20"/>
              </w:rPr>
              <w:t>就労促進</w:t>
            </w:r>
            <w:r w:rsidRPr="00686814">
              <w:rPr>
                <w:rFonts w:ascii="ＭＳ 明朝" w:hAnsi="ＭＳ 明朝"/>
                <w:sz w:val="20"/>
                <w:szCs w:val="20"/>
              </w:rPr>
              <w:t>事業</w:t>
            </w:r>
            <w:r w:rsidR="00990C64">
              <w:rPr>
                <w:rFonts w:ascii="ＭＳ 明朝" w:hAnsi="ＭＳ 明朝" w:hint="eastAsia"/>
                <w:sz w:val="20"/>
                <w:szCs w:val="20"/>
              </w:rPr>
              <w:t>（H28以降）</w:t>
            </w:r>
          </w:p>
          <w:p w:rsidR="00706457" w:rsidRPr="00686814" w:rsidRDefault="00706457" w:rsidP="00990C64">
            <w:pPr>
              <w:spacing w:line="340" w:lineRule="exact"/>
              <w:rPr>
                <w:rFonts w:ascii="ＭＳ 明朝" w:hAnsi="ＭＳ 明朝"/>
                <w:sz w:val="20"/>
                <w:szCs w:val="20"/>
              </w:rPr>
            </w:pPr>
            <w:r w:rsidRPr="00686814">
              <w:rPr>
                <w:rFonts w:ascii="ＭＳ 明朝" w:hAnsi="ＭＳ 明朝" w:hint="eastAsia"/>
                <w:sz w:val="20"/>
                <w:szCs w:val="20"/>
              </w:rPr>
              <w:t xml:space="preserve">　</w:t>
            </w:r>
            <w:r w:rsidR="00A72A91" w:rsidRPr="00686814">
              <w:rPr>
                <w:rFonts w:ascii="ＭＳ 明朝" w:hAnsi="ＭＳ 明朝" w:hint="eastAsia"/>
                <w:sz w:val="20"/>
                <w:szCs w:val="20"/>
              </w:rPr>
              <w:t xml:space="preserve">　</w:t>
            </w:r>
            <w:r w:rsidRPr="00686814">
              <w:rPr>
                <w:rFonts w:ascii="ＭＳ 明朝" w:hAnsi="ＭＳ 明朝" w:hint="eastAsia"/>
                <w:sz w:val="20"/>
                <w:szCs w:val="20"/>
              </w:rPr>
              <w:t>・女性活</w:t>
            </w:r>
            <w:r w:rsidR="00B14982" w:rsidRPr="00686814">
              <w:rPr>
                <w:rFonts w:ascii="ＭＳ 明朝" w:hAnsi="ＭＳ 明朝" w:hint="eastAsia"/>
                <w:sz w:val="20"/>
                <w:szCs w:val="20"/>
              </w:rPr>
              <w:t>用セミナーの開催</w:t>
            </w:r>
            <w:r w:rsidR="00990C64">
              <w:rPr>
                <w:rFonts w:ascii="ＭＳ 明朝" w:hAnsi="ＭＳ 明朝" w:hint="eastAsia"/>
                <w:sz w:val="20"/>
                <w:szCs w:val="20"/>
              </w:rPr>
              <w:t>（H28以降）</w:t>
            </w:r>
          </w:p>
        </w:tc>
      </w:tr>
    </w:tbl>
    <w:p w:rsidR="00D0211A" w:rsidRPr="00990C64" w:rsidRDefault="00D0211A" w:rsidP="00D0211A">
      <w:pPr>
        <w:spacing w:line="340" w:lineRule="exact"/>
        <w:rPr>
          <w:rFonts w:ascii="ＭＳ ゴシック" w:eastAsia="ＭＳ ゴシック" w:hAnsi="ＭＳ ゴシック"/>
        </w:rPr>
      </w:pPr>
    </w:p>
    <w:p w:rsidR="00D0211A" w:rsidRDefault="00D0211A">
      <w:pPr>
        <w:widowControl/>
        <w:jc w:val="left"/>
        <w:rPr>
          <w:rFonts w:ascii="ＭＳ ゴシック" w:eastAsia="ＭＳ ゴシック" w:hAnsi="ＭＳ ゴシック"/>
        </w:rPr>
      </w:pPr>
      <w:r>
        <w:rPr>
          <w:rFonts w:ascii="ＭＳ ゴシック" w:eastAsia="ＭＳ ゴシック" w:hAnsi="ＭＳ ゴシック"/>
        </w:rPr>
        <w:br w:type="page"/>
      </w:r>
    </w:p>
    <w:p w:rsidR="00D0211A" w:rsidRDefault="00D0211A" w:rsidP="00D0211A">
      <w:pPr>
        <w:spacing w:line="340" w:lineRule="exact"/>
        <w:rPr>
          <w:rFonts w:ascii="ＭＳ ゴシック" w:eastAsia="ＭＳ ゴシック" w:hAnsi="ＭＳ ゴシック"/>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6237"/>
      </w:tblGrid>
      <w:tr w:rsidR="00D0211A" w:rsidRPr="00510DA8" w:rsidTr="008F02BC">
        <w:trPr>
          <w:trHeight w:hRule="exact" w:val="340"/>
        </w:trPr>
        <w:tc>
          <w:tcPr>
            <w:tcW w:w="2835" w:type="dxa"/>
            <w:shd w:val="clear" w:color="auto" w:fill="A8D08D" w:themeFill="accent6" w:themeFillTint="99"/>
            <w:vAlign w:val="center"/>
          </w:tcPr>
          <w:p w:rsidR="00D0211A" w:rsidRPr="00510DA8" w:rsidRDefault="00D0211A" w:rsidP="008F02BC">
            <w:pPr>
              <w:spacing w:line="340" w:lineRule="exact"/>
              <w:ind w:leftChars="-50" w:left="-105"/>
              <w:jc w:val="center"/>
              <w:rPr>
                <w:rFonts w:ascii="ＭＳ ゴシック" w:eastAsia="ＭＳ ゴシック" w:hAnsi="ＭＳ ゴシック"/>
                <w:szCs w:val="20"/>
              </w:rPr>
            </w:pPr>
            <w:r>
              <w:rPr>
                <w:rFonts w:ascii="ＭＳ ゴシック" w:eastAsia="ＭＳ ゴシック" w:hAnsi="ＭＳ ゴシック"/>
              </w:rPr>
              <w:br w:type="page"/>
            </w:r>
            <w:r>
              <w:rPr>
                <w:rFonts w:ascii="ＭＳ ゴシック" w:eastAsia="ＭＳ ゴシック" w:hAnsi="ＭＳ ゴシック" w:hint="eastAsia"/>
                <w:szCs w:val="20"/>
              </w:rPr>
              <w:t>主要施策</w:t>
            </w:r>
          </w:p>
        </w:tc>
        <w:tc>
          <w:tcPr>
            <w:tcW w:w="6237" w:type="dxa"/>
            <w:shd w:val="clear" w:color="auto" w:fill="A8D08D" w:themeFill="accent6" w:themeFillTint="99"/>
            <w:vAlign w:val="center"/>
          </w:tcPr>
          <w:p w:rsidR="00D0211A" w:rsidRPr="00510DA8" w:rsidRDefault="00A127F3" w:rsidP="008F02BC">
            <w:pPr>
              <w:spacing w:line="340" w:lineRule="exact"/>
              <w:ind w:firstLineChars="50" w:firstLine="105"/>
              <w:jc w:val="center"/>
              <w:rPr>
                <w:rFonts w:ascii="ＭＳ ゴシック" w:eastAsia="ＭＳ ゴシック" w:hAnsi="ＭＳ ゴシック"/>
                <w:szCs w:val="20"/>
              </w:rPr>
            </w:pPr>
            <w:r>
              <w:rPr>
                <w:rFonts w:ascii="ＭＳ ゴシック" w:eastAsia="ＭＳ ゴシック" w:hAnsi="ＭＳ ゴシック" w:hint="eastAsia"/>
                <w:szCs w:val="20"/>
              </w:rPr>
              <w:t>施策内容・重</w:t>
            </w:r>
            <w:r>
              <w:rPr>
                <w:rFonts w:ascii="ＭＳ ゴシック" w:eastAsia="ＭＳ ゴシック" w:hAnsi="ＭＳ ゴシック" w:hint="eastAsia"/>
              </w:rPr>
              <w:t>要業績評価指標（KPI）</w:t>
            </w:r>
            <w:r>
              <w:rPr>
                <w:rFonts w:ascii="ＭＳ ゴシック" w:eastAsia="ＭＳ ゴシック" w:hAnsi="ＭＳ ゴシック" w:hint="eastAsia"/>
                <w:szCs w:val="20"/>
              </w:rPr>
              <w:t>・主な事業</w:t>
            </w:r>
          </w:p>
        </w:tc>
      </w:tr>
      <w:tr w:rsidR="00D0211A" w:rsidRPr="00510DA8" w:rsidTr="009F4799">
        <w:trPr>
          <w:trHeight w:val="4133"/>
        </w:trPr>
        <w:tc>
          <w:tcPr>
            <w:tcW w:w="2835" w:type="dxa"/>
            <w:tcBorders>
              <w:top w:val="nil"/>
              <w:bottom w:val="nil"/>
            </w:tcBorders>
            <w:shd w:val="clear" w:color="auto" w:fill="auto"/>
          </w:tcPr>
          <w:p w:rsidR="00D0211A" w:rsidRPr="00887C83" w:rsidRDefault="00BD3A5B" w:rsidP="008F02BC">
            <w:pPr>
              <w:spacing w:line="340" w:lineRule="exact"/>
              <w:rPr>
                <w:rFonts w:ascii="ＭＳ ゴシック" w:eastAsia="ＭＳ ゴシック" w:hAnsi="ＭＳ ゴシック"/>
              </w:rPr>
            </w:pPr>
            <w:r w:rsidRPr="00AC5F2F">
              <w:rPr>
                <w:rFonts w:ascii="ＭＳ ゴシック" w:eastAsia="ＭＳ ゴシック" w:hAnsi="ＭＳ ゴシック"/>
                <w:noProof/>
              </w:rPr>
              <mc:AlternateContent>
                <mc:Choice Requires="wps">
                  <w:drawing>
                    <wp:anchor distT="45720" distB="45720" distL="114300" distR="114300" simplePos="0" relativeHeight="251765760" behindDoc="0" locked="0" layoutInCell="1" allowOverlap="1" wp14:anchorId="115B316A" wp14:editId="72836CA6">
                      <wp:simplePos x="0" y="0"/>
                      <wp:positionH relativeFrom="column">
                        <wp:posOffset>15875</wp:posOffset>
                      </wp:positionH>
                      <wp:positionV relativeFrom="paragraph">
                        <wp:posOffset>1409065</wp:posOffset>
                      </wp:positionV>
                      <wp:extent cx="1620000" cy="1404620"/>
                      <wp:effectExtent l="0" t="0" r="18415" b="26670"/>
                      <wp:wrapNone/>
                      <wp:docPr id="2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404620"/>
                              </a:xfrm>
                              <a:prstGeom prst="rect">
                                <a:avLst/>
                              </a:prstGeom>
                              <a:solidFill>
                                <a:srgbClr val="CCFFCC"/>
                              </a:solidFill>
                              <a:ln w="9525">
                                <a:solidFill>
                                  <a:srgbClr val="99FF99"/>
                                </a:solidFill>
                                <a:miter lim="800000"/>
                                <a:headEnd/>
                                <a:tailEnd/>
                              </a:ln>
                            </wps:spPr>
                            <wps:txbx>
                              <w:txbxContent>
                                <w:p w:rsidR="00C46AC5" w:rsidRDefault="00C46AC5" w:rsidP="00BD3A5B">
                                  <w:pPr>
                                    <w:spacing w:line="200" w:lineRule="exact"/>
                                    <w:ind w:left="480" w:hangingChars="300" w:hanging="480"/>
                                    <w:rPr>
                                      <w:rFonts w:asciiTheme="majorEastAsia" w:eastAsiaTheme="majorEastAsia" w:hAnsiTheme="majorEastAsia" w:cs="KozMinPro-Bold"/>
                                      <w:bCs/>
                                      <w:kern w:val="0"/>
                                      <w:sz w:val="16"/>
                                      <w:szCs w:val="16"/>
                                    </w:rPr>
                                  </w:pPr>
                                  <w:r w:rsidRPr="00AC5F2F">
                                    <w:rPr>
                                      <w:rFonts w:asciiTheme="majorEastAsia" w:eastAsiaTheme="majorEastAsia" w:hAnsiTheme="majorEastAsia" w:hint="eastAsia"/>
                                      <w:sz w:val="16"/>
                                      <w:szCs w:val="16"/>
                                    </w:rPr>
                                    <w:t>※</w:t>
                                  </w:r>
                                  <w:r w:rsidRPr="00C66A08">
                                    <w:rPr>
                                      <w:rFonts w:asciiTheme="majorEastAsia" w:eastAsiaTheme="majorEastAsia" w:hAnsiTheme="majorEastAsia" w:hint="eastAsia"/>
                                      <w:sz w:val="16"/>
                                      <w:szCs w:val="16"/>
                                    </w:rPr>
                                    <w:t>ＩＣＴ</w:t>
                                  </w:r>
                                  <w:r w:rsidRPr="00C66A08">
                                    <w:rPr>
                                      <w:rFonts w:asciiTheme="majorEastAsia" w:eastAsiaTheme="majorEastAsia" w:hAnsiTheme="majorEastAsia"/>
                                      <w:sz w:val="16"/>
                                      <w:szCs w:val="16"/>
                                    </w:rPr>
                                    <w:t>：</w:t>
                                  </w:r>
                                  <w:r w:rsidRPr="00C66A08">
                                    <w:rPr>
                                      <w:rFonts w:asciiTheme="majorEastAsia" w:eastAsiaTheme="majorEastAsia" w:hAnsiTheme="majorEastAsia" w:hint="eastAsia"/>
                                      <w:sz w:val="16"/>
                                      <w:szCs w:val="16"/>
                                    </w:rPr>
                                    <w:t>インターネット</w:t>
                                  </w:r>
                                  <w:r w:rsidRPr="00C66A08">
                                    <w:rPr>
                                      <w:rFonts w:asciiTheme="majorEastAsia" w:eastAsiaTheme="majorEastAsia" w:hAnsiTheme="majorEastAsia"/>
                                      <w:sz w:val="16"/>
                                      <w:szCs w:val="16"/>
                                    </w:rPr>
                                    <w:t>等の</w:t>
                                  </w:r>
                                  <w:r w:rsidRPr="00C66A08">
                                    <w:rPr>
                                      <w:rFonts w:asciiTheme="majorEastAsia" w:eastAsiaTheme="majorEastAsia" w:hAnsiTheme="majorEastAsia" w:hint="eastAsia"/>
                                      <w:sz w:val="16"/>
                                      <w:szCs w:val="16"/>
                                    </w:rPr>
                                    <w:t>情報</w:t>
                                  </w:r>
                                  <w:r w:rsidRPr="00C66A08">
                                    <w:rPr>
                                      <w:rFonts w:asciiTheme="majorEastAsia" w:eastAsiaTheme="majorEastAsia" w:hAnsiTheme="majorEastAsia"/>
                                      <w:sz w:val="16"/>
                                      <w:szCs w:val="16"/>
                                    </w:rPr>
                                    <w:t>通信技術。</w:t>
                                  </w:r>
                                  <w:proofErr w:type="spellStart"/>
                                  <w:r w:rsidRPr="00C66A08">
                                    <w:rPr>
                                      <w:rFonts w:asciiTheme="majorEastAsia" w:eastAsiaTheme="majorEastAsia" w:hAnsiTheme="majorEastAsia" w:cs="KozMinPro-Bold"/>
                                      <w:bCs/>
                                      <w:kern w:val="0"/>
                                      <w:sz w:val="16"/>
                                      <w:szCs w:val="16"/>
                                    </w:rPr>
                                    <w:t>Infortion</w:t>
                                  </w:r>
                                  <w:proofErr w:type="spellEnd"/>
                                  <w:r w:rsidRPr="00C66A08">
                                    <w:rPr>
                                      <w:rFonts w:asciiTheme="majorEastAsia" w:eastAsiaTheme="majorEastAsia" w:hAnsiTheme="majorEastAsia" w:cs="KozMinPro-Bold"/>
                                      <w:bCs/>
                                      <w:kern w:val="0"/>
                                      <w:sz w:val="16"/>
                                      <w:szCs w:val="16"/>
                                    </w:rPr>
                                    <w:t xml:space="preserve"> and Communication</w:t>
                                  </w:r>
                                  <w:r>
                                    <w:rPr>
                                      <w:rFonts w:asciiTheme="majorEastAsia" w:eastAsiaTheme="majorEastAsia" w:hAnsiTheme="majorEastAsia" w:cs="KozMinPro-Bold"/>
                                      <w:bCs/>
                                      <w:kern w:val="0"/>
                                      <w:sz w:val="16"/>
                                      <w:szCs w:val="16"/>
                                    </w:rPr>
                                    <w:t xml:space="preserve"> </w:t>
                                  </w:r>
                                  <w:r w:rsidRPr="00C66A08">
                                    <w:rPr>
                                      <w:rFonts w:asciiTheme="majorEastAsia" w:eastAsiaTheme="majorEastAsia" w:hAnsiTheme="majorEastAsia" w:cs="KozMinPro-Bold"/>
                                      <w:bCs/>
                                      <w:kern w:val="0"/>
                                      <w:sz w:val="16"/>
                                      <w:szCs w:val="16"/>
                                    </w:rPr>
                                    <w:t>Tech</w:t>
                                  </w:r>
                                </w:p>
                                <w:p w:rsidR="00C46AC5" w:rsidRDefault="00C46AC5" w:rsidP="00BD3A5B">
                                  <w:pPr>
                                    <w:spacing w:line="200" w:lineRule="exact"/>
                                    <w:ind w:left="480" w:hangingChars="300" w:hanging="480"/>
                                    <w:rPr>
                                      <w:rFonts w:asciiTheme="majorEastAsia" w:eastAsiaTheme="majorEastAsia" w:hAnsiTheme="majorEastAsia" w:cs="KozMinPro-Bold"/>
                                      <w:bCs/>
                                      <w:kern w:val="0"/>
                                      <w:sz w:val="16"/>
                                      <w:szCs w:val="16"/>
                                    </w:rPr>
                                  </w:pPr>
                                  <w:r w:rsidRPr="00C66A08">
                                    <w:rPr>
                                      <w:rFonts w:asciiTheme="majorEastAsia" w:eastAsiaTheme="majorEastAsia" w:hAnsiTheme="majorEastAsia" w:cs="KozMinPro-Bold"/>
                                      <w:bCs/>
                                      <w:kern w:val="0"/>
                                      <w:sz w:val="16"/>
                                      <w:szCs w:val="16"/>
                                    </w:rPr>
                                    <w:t xml:space="preserve"> </w:t>
                                  </w:r>
                                  <w:r>
                                    <w:rPr>
                                      <w:rFonts w:asciiTheme="majorEastAsia" w:eastAsiaTheme="majorEastAsia" w:hAnsiTheme="majorEastAsia" w:cs="KozMinPro-Bold" w:hint="eastAsia"/>
                                      <w:bCs/>
                                      <w:kern w:val="0"/>
                                      <w:sz w:val="16"/>
                                      <w:szCs w:val="16"/>
                                    </w:rPr>
                                    <w:t xml:space="preserve">　</w:t>
                                  </w:r>
                                  <w:r>
                                    <w:rPr>
                                      <w:rFonts w:asciiTheme="majorEastAsia" w:eastAsiaTheme="majorEastAsia" w:hAnsiTheme="majorEastAsia" w:cs="KozMinPro-Bold"/>
                                      <w:bCs/>
                                      <w:kern w:val="0"/>
                                      <w:sz w:val="16"/>
                                      <w:szCs w:val="16"/>
                                    </w:rPr>
                                    <w:t xml:space="preserve">　</w:t>
                                  </w:r>
                                  <w:r>
                                    <w:rPr>
                                      <w:rFonts w:asciiTheme="majorEastAsia" w:eastAsiaTheme="majorEastAsia" w:hAnsiTheme="majorEastAsia" w:cs="KozMinPro-Bold" w:hint="eastAsia"/>
                                      <w:bCs/>
                                      <w:kern w:val="0"/>
                                      <w:sz w:val="16"/>
                                      <w:szCs w:val="16"/>
                                    </w:rPr>
                                    <w:t xml:space="preserve"> </w:t>
                                  </w:r>
                                  <w:proofErr w:type="spellStart"/>
                                  <w:r>
                                    <w:rPr>
                                      <w:rFonts w:asciiTheme="majorEastAsia" w:eastAsiaTheme="majorEastAsia" w:hAnsiTheme="majorEastAsia" w:cs="KozMinPro-Bold"/>
                                      <w:bCs/>
                                      <w:kern w:val="0"/>
                                      <w:sz w:val="16"/>
                                      <w:szCs w:val="16"/>
                                    </w:rPr>
                                    <w:t>no</w:t>
                                  </w:r>
                                  <w:r w:rsidRPr="00C66A08">
                                    <w:rPr>
                                      <w:rFonts w:asciiTheme="majorEastAsia" w:eastAsiaTheme="majorEastAsia" w:hAnsiTheme="majorEastAsia" w:cs="KozMinPro-Bold"/>
                                      <w:bCs/>
                                      <w:kern w:val="0"/>
                                      <w:sz w:val="16"/>
                                      <w:szCs w:val="16"/>
                                    </w:rPr>
                                    <w:t>logy</w:t>
                                  </w:r>
                                  <w:proofErr w:type="spellEnd"/>
                                  <w:r w:rsidRPr="00C66A08">
                                    <w:rPr>
                                      <w:rFonts w:asciiTheme="majorEastAsia" w:eastAsiaTheme="majorEastAsia" w:hAnsiTheme="majorEastAsia" w:cs="KozMinPro-Bold"/>
                                      <w:bCs/>
                                      <w:kern w:val="0"/>
                                      <w:sz w:val="16"/>
                                      <w:szCs w:val="16"/>
                                    </w:rPr>
                                    <w:t xml:space="preserve"> </w:t>
                                  </w:r>
                                  <w:r w:rsidRPr="00C66A08">
                                    <w:rPr>
                                      <w:rFonts w:asciiTheme="majorEastAsia" w:eastAsiaTheme="majorEastAsia" w:hAnsiTheme="majorEastAsia" w:cs="KozMinPro-Bold" w:hint="eastAsia"/>
                                      <w:bCs/>
                                      <w:kern w:val="0"/>
                                      <w:sz w:val="16"/>
                                      <w:szCs w:val="16"/>
                                    </w:rPr>
                                    <w:t>の略</w:t>
                                  </w:r>
                                  <w:r>
                                    <w:rPr>
                                      <w:rFonts w:asciiTheme="majorEastAsia" w:eastAsiaTheme="majorEastAsia" w:hAnsiTheme="majorEastAsia" w:cs="KozMinPro-Bold" w:hint="eastAsia"/>
                                      <w:bCs/>
                                      <w:kern w:val="0"/>
                                      <w:sz w:val="16"/>
                                      <w:szCs w:val="16"/>
                                    </w:rPr>
                                    <w:t>。</w:t>
                                  </w:r>
                                </w:p>
                                <w:p w:rsidR="00C46AC5" w:rsidRPr="00BD3A5B" w:rsidRDefault="00C46AC5" w:rsidP="00BD3A5B">
                                  <w:pPr>
                                    <w:spacing w:line="200" w:lineRule="exact"/>
                                    <w:ind w:left="480" w:hangingChars="300" w:hanging="480"/>
                                    <w:rPr>
                                      <w:rFonts w:asciiTheme="majorEastAsia" w:eastAsiaTheme="majorEastAsia" w:hAnsiTheme="majorEastAsia"/>
                                      <w:sz w:val="16"/>
                                      <w:szCs w:val="16"/>
                                    </w:rPr>
                                  </w:pPr>
                                  <w:r>
                                    <w:rPr>
                                      <w:rFonts w:asciiTheme="majorEastAsia" w:eastAsiaTheme="majorEastAsia" w:hAnsiTheme="majorEastAsia" w:hint="eastAsia"/>
                                      <w:sz w:val="16"/>
                                      <w:szCs w:val="16"/>
                                    </w:rPr>
                                    <w:t>※</w:t>
                                  </w:r>
                                  <w:r>
                                    <w:rPr>
                                      <w:rFonts w:asciiTheme="majorEastAsia" w:eastAsiaTheme="majorEastAsia" w:hAnsiTheme="majorEastAsia"/>
                                      <w:sz w:val="16"/>
                                      <w:szCs w:val="16"/>
                                    </w:rPr>
                                    <w:t>テレワーク：</w:t>
                                  </w:r>
                                  <w:r>
                                    <w:rPr>
                                      <w:rFonts w:asciiTheme="majorEastAsia" w:eastAsiaTheme="majorEastAsia" w:hAnsiTheme="majorEastAsia" w:hint="eastAsia"/>
                                      <w:sz w:val="16"/>
                                      <w:szCs w:val="16"/>
                                    </w:rPr>
                                    <w:t>情報通信技術を活用した</w:t>
                                  </w:r>
                                  <w:r w:rsidRPr="00F35D63">
                                    <w:rPr>
                                      <w:rFonts w:asciiTheme="majorEastAsia" w:eastAsiaTheme="majorEastAsia" w:hAnsiTheme="majorEastAsia" w:hint="eastAsia"/>
                                      <w:sz w:val="16"/>
                                      <w:szCs w:val="16"/>
                                    </w:rPr>
                                    <w:t>、場所や時間にとらわれない柔軟な働き方のこと。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5B316A" id="_x0000_s1062" type="#_x0000_t202" style="position:absolute;left:0;text-align:left;margin-left:1.25pt;margin-top:110.95pt;width:127.55pt;height:110.6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" fillcolor="#cfc" strokecolor="#9f9">
                      <v:textbox style="mso-fit-shape-to-text:t">
                        <w:txbxContent>
                          <w:p w:rsidR="00C46AC5" w:rsidRDefault="00C46AC5" w:rsidP="00BD3A5B">
                            <w:pPr>
                              <w:spacing w:line="200" w:lineRule="exact"/>
                              <w:ind w:left="480" w:hangingChars="300" w:hanging="480"/>
                              <w:rPr>
                                <w:rFonts w:asciiTheme="majorEastAsia" w:eastAsiaTheme="majorEastAsia" w:hAnsiTheme="majorEastAsia" w:cs="KozMinPro-Bold"/>
                                <w:bCs/>
                                <w:kern w:val="0"/>
                                <w:sz w:val="16"/>
                                <w:szCs w:val="16"/>
                              </w:rPr>
                            </w:pPr>
                            <w:r w:rsidRPr="00AC5F2F">
                              <w:rPr>
                                <w:rFonts w:asciiTheme="majorEastAsia" w:eastAsiaTheme="majorEastAsia" w:hAnsiTheme="majorEastAsia" w:hint="eastAsia"/>
                                <w:sz w:val="16"/>
                                <w:szCs w:val="16"/>
                              </w:rPr>
                              <w:t>※</w:t>
                            </w:r>
                            <w:r w:rsidRPr="00C66A08">
                              <w:rPr>
                                <w:rFonts w:asciiTheme="majorEastAsia" w:eastAsiaTheme="majorEastAsia" w:hAnsiTheme="majorEastAsia" w:hint="eastAsia"/>
                                <w:sz w:val="16"/>
                                <w:szCs w:val="16"/>
                              </w:rPr>
                              <w:t>ＩＣＴ</w:t>
                            </w:r>
                            <w:r w:rsidRPr="00C66A08">
                              <w:rPr>
                                <w:rFonts w:asciiTheme="majorEastAsia" w:eastAsiaTheme="majorEastAsia" w:hAnsiTheme="majorEastAsia"/>
                                <w:sz w:val="16"/>
                                <w:szCs w:val="16"/>
                              </w:rPr>
                              <w:t>：</w:t>
                            </w:r>
                            <w:r w:rsidRPr="00C66A08">
                              <w:rPr>
                                <w:rFonts w:asciiTheme="majorEastAsia" w:eastAsiaTheme="majorEastAsia" w:hAnsiTheme="majorEastAsia" w:hint="eastAsia"/>
                                <w:sz w:val="16"/>
                                <w:szCs w:val="16"/>
                              </w:rPr>
                              <w:t>インターネット</w:t>
                            </w:r>
                            <w:r w:rsidRPr="00C66A08">
                              <w:rPr>
                                <w:rFonts w:asciiTheme="majorEastAsia" w:eastAsiaTheme="majorEastAsia" w:hAnsiTheme="majorEastAsia"/>
                                <w:sz w:val="16"/>
                                <w:szCs w:val="16"/>
                              </w:rPr>
                              <w:t>等の</w:t>
                            </w:r>
                            <w:r w:rsidRPr="00C66A08">
                              <w:rPr>
                                <w:rFonts w:asciiTheme="majorEastAsia" w:eastAsiaTheme="majorEastAsia" w:hAnsiTheme="majorEastAsia" w:hint="eastAsia"/>
                                <w:sz w:val="16"/>
                                <w:szCs w:val="16"/>
                              </w:rPr>
                              <w:t>情報</w:t>
                            </w:r>
                            <w:r w:rsidRPr="00C66A08">
                              <w:rPr>
                                <w:rFonts w:asciiTheme="majorEastAsia" w:eastAsiaTheme="majorEastAsia" w:hAnsiTheme="majorEastAsia"/>
                                <w:sz w:val="16"/>
                                <w:szCs w:val="16"/>
                              </w:rPr>
                              <w:t>通信技術。</w:t>
                            </w:r>
                            <w:r w:rsidRPr="00C66A08">
                              <w:rPr>
                                <w:rFonts w:asciiTheme="majorEastAsia" w:eastAsiaTheme="majorEastAsia" w:hAnsiTheme="majorEastAsia" w:cs="KozMinPro-Bold"/>
                                <w:bCs/>
                                <w:kern w:val="0"/>
                                <w:sz w:val="16"/>
                                <w:szCs w:val="16"/>
                              </w:rPr>
                              <w:t>Infortion and Communication</w:t>
                            </w:r>
                            <w:r>
                              <w:rPr>
                                <w:rFonts w:asciiTheme="majorEastAsia" w:eastAsiaTheme="majorEastAsia" w:hAnsiTheme="majorEastAsia" w:cs="KozMinPro-Bold"/>
                                <w:bCs/>
                                <w:kern w:val="0"/>
                                <w:sz w:val="16"/>
                                <w:szCs w:val="16"/>
                              </w:rPr>
                              <w:t xml:space="preserve"> </w:t>
                            </w:r>
                            <w:r w:rsidRPr="00C66A08">
                              <w:rPr>
                                <w:rFonts w:asciiTheme="majorEastAsia" w:eastAsiaTheme="majorEastAsia" w:hAnsiTheme="majorEastAsia" w:cs="KozMinPro-Bold"/>
                                <w:bCs/>
                                <w:kern w:val="0"/>
                                <w:sz w:val="16"/>
                                <w:szCs w:val="16"/>
                              </w:rPr>
                              <w:t>Tech</w:t>
                            </w:r>
                          </w:p>
                          <w:p w:rsidR="00C46AC5" w:rsidRDefault="00C46AC5" w:rsidP="00BD3A5B">
                            <w:pPr>
                              <w:spacing w:line="200" w:lineRule="exact"/>
                              <w:ind w:left="480" w:hangingChars="300" w:hanging="480"/>
                              <w:rPr>
                                <w:rFonts w:asciiTheme="majorEastAsia" w:eastAsiaTheme="majorEastAsia" w:hAnsiTheme="majorEastAsia" w:cs="KozMinPro-Bold"/>
                                <w:bCs/>
                                <w:kern w:val="0"/>
                                <w:sz w:val="16"/>
                                <w:szCs w:val="16"/>
                              </w:rPr>
                            </w:pPr>
                            <w:r w:rsidRPr="00C66A08">
                              <w:rPr>
                                <w:rFonts w:asciiTheme="majorEastAsia" w:eastAsiaTheme="majorEastAsia" w:hAnsiTheme="majorEastAsia" w:cs="KozMinPro-Bold"/>
                                <w:bCs/>
                                <w:kern w:val="0"/>
                                <w:sz w:val="16"/>
                                <w:szCs w:val="16"/>
                              </w:rPr>
                              <w:t xml:space="preserve"> </w:t>
                            </w:r>
                            <w:r>
                              <w:rPr>
                                <w:rFonts w:asciiTheme="majorEastAsia" w:eastAsiaTheme="majorEastAsia" w:hAnsiTheme="majorEastAsia" w:cs="KozMinPro-Bold" w:hint="eastAsia"/>
                                <w:bCs/>
                                <w:kern w:val="0"/>
                                <w:sz w:val="16"/>
                                <w:szCs w:val="16"/>
                              </w:rPr>
                              <w:t xml:space="preserve">　</w:t>
                            </w:r>
                            <w:r>
                              <w:rPr>
                                <w:rFonts w:asciiTheme="majorEastAsia" w:eastAsiaTheme="majorEastAsia" w:hAnsiTheme="majorEastAsia" w:cs="KozMinPro-Bold"/>
                                <w:bCs/>
                                <w:kern w:val="0"/>
                                <w:sz w:val="16"/>
                                <w:szCs w:val="16"/>
                              </w:rPr>
                              <w:t xml:space="preserve">　</w:t>
                            </w:r>
                            <w:r>
                              <w:rPr>
                                <w:rFonts w:asciiTheme="majorEastAsia" w:eastAsiaTheme="majorEastAsia" w:hAnsiTheme="majorEastAsia" w:cs="KozMinPro-Bold" w:hint="eastAsia"/>
                                <w:bCs/>
                                <w:kern w:val="0"/>
                                <w:sz w:val="16"/>
                                <w:szCs w:val="16"/>
                              </w:rPr>
                              <w:t xml:space="preserve"> </w:t>
                            </w:r>
                            <w:r>
                              <w:rPr>
                                <w:rFonts w:asciiTheme="majorEastAsia" w:eastAsiaTheme="majorEastAsia" w:hAnsiTheme="majorEastAsia" w:cs="KozMinPro-Bold"/>
                                <w:bCs/>
                                <w:kern w:val="0"/>
                                <w:sz w:val="16"/>
                                <w:szCs w:val="16"/>
                              </w:rPr>
                              <w:t>no</w:t>
                            </w:r>
                            <w:r w:rsidRPr="00C66A08">
                              <w:rPr>
                                <w:rFonts w:asciiTheme="majorEastAsia" w:eastAsiaTheme="majorEastAsia" w:hAnsiTheme="majorEastAsia" w:cs="KozMinPro-Bold"/>
                                <w:bCs/>
                                <w:kern w:val="0"/>
                                <w:sz w:val="16"/>
                                <w:szCs w:val="16"/>
                              </w:rPr>
                              <w:t xml:space="preserve">logy </w:t>
                            </w:r>
                            <w:r w:rsidRPr="00C66A08">
                              <w:rPr>
                                <w:rFonts w:asciiTheme="majorEastAsia" w:eastAsiaTheme="majorEastAsia" w:hAnsiTheme="majorEastAsia" w:cs="KozMinPro-Bold" w:hint="eastAsia"/>
                                <w:bCs/>
                                <w:kern w:val="0"/>
                                <w:sz w:val="16"/>
                                <w:szCs w:val="16"/>
                              </w:rPr>
                              <w:t>の略</w:t>
                            </w:r>
                            <w:r>
                              <w:rPr>
                                <w:rFonts w:asciiTheme="majorEastAsia" w:eastAsiaTheme="majorEastAsia" w:hAnsiTheme="majorEastAsia" w:cs="KozMinPro-Bold" w:hint="eastAsia"/>
                                <w:bCs/>
                                <w:kern w:val="0"/>
                                <w:sz w:val="16"/>
                                <w:szCs w:val="16"/>
                              </w:rPr>
                              <w:t>。</w:t>
                            </w:r>
                          </w:p>
                          <w:p w:rsidR="00C46AC5" w:rsidRPr="00BD3A5B" w:rsidRDefault="00C46AC5" w:rsidP="00BD3A5B">
                            <w:pPr>
                              <w:spacing w:line="200" w:lineRule="exact"/>
                              <w:ind w:left="480" w:hangingChars="300" w:hanging="480"/>
                              <w:rPr>
                                <w:rFonts w:asciiTheme="majorEastAsia" w:eastAsiaTheme="majorEastAsia" w:hAnsiTheme="majorEastAsia"/>
                                <w:sz w:val="16"/>
                                <w:szCs w:val="16"/>
                              </w:rPr>
                            </w:pPr>
                            <w:r>
                              <w:rPr>
                                <w:rFonts w:asciiTheme="majorEastAsia" w:eastAsiaTheme="majorEastAsia" w:hAnsiTheme="majorEastAsia" w:hint="eastAsia"/>
                                <w:sz w:val="16"/>
                                <w:szCs w:val="16"/>
                              </w:rPr>
                              <w:t>※</w:t>
                            </w:r>
                            <w:r>
                              <w:rPr>
                                <w:rFonts w:asciiTheme="majorEastAsia" w:eastAsiaTheme="majorEastAsia" w:hAnsiTheme="majorEastAsia"/>
                                <w:sz w:val="16"/>
                                <w:szCs w:val="16"/>
                              </w:rPr>
                              <w:t>テレワーク：</w:t>
                            </w:r>
                            <w:r>
                              <w:rPr>
                                <w:rFonts w:asciiTheme="majorEastAsia" w:eastAsiaTheme="majorEastAsia" w:hAnsiTheme="majorEastAsia" w:hint="eastAsia"/>
                                <w:sz w:val="16"/>
                                <w:szCs w:val="16"/>
                              </w:rPr>
                              <w:t>情報通信技術を活用した</w:t>
                            </w:r>
                            <w:r w:rsidRPr="00F35D63">
                              <w:rPr>
                                <w:rFonts w:asciiTheme="majorEastAsia" w:eastAsiaTheme="majorEastAsia" w:hAnsiTheme="majorEastAsia" w:hint="eastAsia"/>
                                <w:sz w:val="16"/>
                                <w:szCs w:val="16"/>
                              </w:rPr>
                              <w:t>、場所や時間にとらわれない柔軟な働き方のこと。</w:t>
                            </w:r>
                          </w:p>
                        </w:txbxContent>
                      </v:textbox>
                    </v:shape>
                  </w:pict>
                </mc:Fallback>
              </mc:AlternateContent>
            </w:r>
            <w:r w:rsidR="00D2703F">
              <w:rPr>
                <w:rFonts w:ascii="ＭＳ ゴシック" w:eastAsia="ＭＳ ゴシック" w:hAnsi="ＭＳ ゴシック" w:hint="eastAsia"/>
                <w:color w:val="000000"/>
                <w:sz w:val="16"/>
                <w:szCs w:val="16"/>
              </w:rPr>
              <w:t>(</w:t>
            </w:r>
            <w:r w:rsidR="00D0211A" w:rsidRPr="00E024C6">
              <w:rPr>
                <w:rFonts w:ascii="ＭＳ ゴシック" w:eastAsia="ＭＳ ゴシック" w:hAnsi="ＭＳ ゴシック" w:hint="eastAsia"/>
                <w:color w:val="000000"/>
                <w:kern w:val="0"/>
                <w:sz w:val="16"/>
                <w:szCs w:val="16"/>
              </w:rPr>
              <w:t>雇用環境の整備</w:t>
            </w:r>
            <w:r w:rsidR="00D2703F">
              <w:rPr>
                <w:rFonts w:ascii="ＭＳ ゴシック" w:eastAsia="ＭＳ ゴシック" w:hAnsi="ＭＳ ゴシック" w:hint="eastAsia"/>
                <w:color w:val="000000"/>
                <w:kern w:val="0"/>
                <w:sz w:val="16"/>
                <w:szCs w:val="16"/>
              </w:rPr>
              <w:t>)</w:t>
            </w:r>
            <w:r w:rsidRPr="00AC5F2F">
              <w:rPr>
                <w:rFonts w:ascii="ＭＳ ゴシック" w:eastAsia="ＭＳ ゴシック" w:hAnsi="ＭＳ ゴシック"/>
                <w:noProof/>
              </w:rPr>
              <w:t xml:space="preserve"> </w:t>
            </w:r>
          </w:p>
        </w:tc>
        <w:tc>
          <w:tcPr>
            <w:tcW w:w="6237" w:type="dxa"/>
            <w:shd w:val="clear" w:color="auto" w:fill="auto"/>
          </w:tcPr>
          <w:p w:rsidR="00D0211A" w:rsidRPr="00672071" w:rsidRDefault="00D0211A" w:rsidP="008F02BC">
            <w:pPr>
              <w:spacing w:line="340" w:lineRule="exact"/>
              <w:rPr>
                <w:rFonts w:ascii="ＭＳ ゴシック" w:eastAsia="ＭＳ ゴシック" w:hAnsi="ＭＳ ゴシック"/>
                <w:szCs w:val="20"/>
              </w:rPr>
            </w:pPr>
            <w:r w:rsidRPr="00672071">
              <w:rPr>
                <w:rFonts w:ascii="ＭＳ ゴシック" w:eastAsia="ＭＳ ゴシック" w:hAnsi="ＭＳ ゴシック" w:hint="eastAsia"/>
                <w:szCs w:val="20"/>
              </w:rPr>
              <w:t>②</w:t>
            </w:r>
            <w:r w:rsidR="00AC5390" w:rsidRPr="00672071">
              <w:rPr>
                <w:rFonts w:ascii="ＭＳ ゴシック" w:eastAsia="ＭＳ ゴシック" w:hAnsi="ＭＳ ゴシック" w:hint="eastAsia"/>
                <w:szCs w:val="20"/>
              </w:rPr>
              <w:t>多様な</w:t>
            </w:r>
            <w:r w:rsidR="00AC5390" w:rsidRPr="00672071">
              <w:rPr>
                <w:rFonts w:ascii="ＭＳ ゴシック" w:eastAsia="ＭＳ ゴシック" w:hAnsi="ＭＳ ゴシック"/>
                <w:szCs w:val="20"/>
              </w:rPr>
              <w:t>労働形態</w:t>
            </w:r>
            <w:r w:rsidRPr="00672071">
              <w:rPr>
                <w:rFonts w:ascii="ＭＳ ゴシック" w:eastAsia="ＭＳ ゴシック" w:hAnsi="ＭＳ ゴシック" w:hint="eastAsia"/>
                <w:szCs w:val="20"/>
              </w:rPr>
              <w:t>の導入支援</w:t>
            </w:r>
          </w:p>
          <w:p w:rsidR="00D0211A" w:rsidRPr="00672071" w:rsidRDefault="00D0211A" w:rsidP="008F02BC">
            <w:pPr>
              <w:spacing w:line="340" w:lineRule="exact"/>
              <w:ind w:leftChars="100" w:left="210" w:firstLineChars="100" w:firstLine="200"/>
              <w:rPr>
                <w:rFonts w:ascii="ＭＳ 明朝" w:hAnsi="ＭＳ 明朝"/>
                <w:sz w:val="20"/>
                <w:szCs w:val="20"/>
              </w:rPr>
            </w:pPr>
            <w:r w:rsidRPr="00672071">
              <w:rPr>
                <w:rFonts w:ascii="ＭＳ 明朝" w:hAnsi="ＭＳ 明朝" w:hint="eastAsia"/>
                <w:sz w:val="20"/>
                <w:szCs w:val="20"/>
              </w:rPr>
              <w:t>個人の能力の発揮や「結婚・出産・育児・介護」と「仕事」の二者択一を迫る状況を改善するため、ICT</w:t>
            </w:r>
            <w:r w:rsidRPr="00672071">
              <w:rPr>
                <w:rFonts w:ascii="ＭＳ 明朝" w:hAnsi="ＭＳ 明朝"/>
                <w:sz w:val="20"/>
                <w:szCs w:val="20"/>
                <w:vertAlign w:val="superscript"/>
              </w:rPr>
              <w:t>※</w:t>
            </w:r>
            <w:r w:rsidRPr="00672071">
              <w:rPr>
                <w:rFonts w:ascii="ＭＳ 明朝" w:hAnsi="ＭＳ 明朝" w:hint="eastAsia"/>
                <w:sz w:val="20"/>
                <w:szCs w:val="20"/>
              </w:rPr>
              <w:t>の活用によるテレワーク</w:t>
            </w:r>
            <w:r w:rsidR="009446E7" w:rsidRPr="00672071">
              <w:rPr>
                <w:rFonts w:ascii="ＭＳ 明朝" w:hAnsi="ＭＳ 明朝"/>
                <w:sz w:val="20"/>
                <w:szCs w:val="20"/>
                <w:vertAlign w:val="superscript"/>
              </w:rPr>
              <w:t>※</w:t>
            </w:r>
            <w:r w:rsidRPr="00672071">
              <w:rPr>
                <w:rFonts w:ascii="ＭＳ 明朝" w:hAnsi="ＭＳ 明朝" w:hint="eastAsia"/>
                <w:sz w:val="20"/>
                <w:szCs w:val="20"/>
              </w:rPr>
              <w:t>の導入等、多様な就労形態を検討する企業を支援し、市内企業の有能・多様な人材の確保と市外流出を防ぐとともに、生産性の向上を図ります。</w:t>
            </w:r>
          </w:p>
          <w:p w:rsidR="00D0211A" w:rsidRPr="00672071" w:rsidRDefault="00335F55" w:rsidP="008F02BC">
            <w:pPr>
              <w:spacing w:line="340" w:lineRule="exact"/>
              <w:ind w:firstLineChars="100" w:firstLine="210"/>
              <w:rPr>
                <w:rFonts w:ascii="ＭＳ ゴシック" w:eastAsia="ＭＳ ゴシック" w:hAnsi="ＭＳ ゴシック"/>
              </w:rPr>
            </w:pPr>
            <w:r w:rsidRPr="00672071">
              <w:rPr>
                <w:rFonts w:ascii="ＭＳ ゴシック" w:eastAsia="ＭＳ ゴシック" w:hAnsi="ＭＳ ゴシック" w:hint="eastAsia"/>
              </w:rPr>
              <w:t>■</w:t>
            </w:r>
            <w:r w:rsidRPr="00672071">
              <w:rPr>
                <w:rFonts w:ascii="ＭＳ ゴシック" w:eastAsia="ＭＳ ゴシック" w:hAnsi="ＭＳ ゴシック" w:hint="eastAsia"/>
                <w:szCs w:val="20"/>
              </w:rPr>
              <w:t>重</w:t>
            </w:r>
            <w:r w:rsidRPr="00672071">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B85665" w:rsidRPr="00672071" w:rsidTr="008F02BC">
              <w:tc>
                <w:tcPr>
                  <w:tcW w:w="2410" w:type="dxa"/>
                  <w:shd w:val="clear" w:color="auto" w:fill="F7CAAC"/>
                  <w:vAlign w:val="center"/>
                </w:tcPr>
                <w:p w:rsidR="00B85665" w:rsidRPr="00672071" w:rsidRDefault="00536368" w:rsidP="00B85665">
                  <w:pPr>
                    <w:spacing w:line="340" w:lineRule="exact"/>
                    <w:jc w:val="center"/>
                    <w:rPr>
                      <w:rFonts w:ascii="ＭＳ ゴシック" w:eastAsia="ＭＳ ゴシック" w:hAnsi="ＭＳ ゴシック"/>
                      <w:sz w:val="20"/>
                      <w:szCs w:val="20"/>
                    </w:rPr>
                  </w:pPr>
                  <w:r w:rsidRPr="00672071">
                    <w:rPr>
                      <w:rFonts w:ascii="ＭＳ ゴシック" w:eastAsia="ＭＳ ゴシック" w:hAnsi="ＭＳ ゴシック" w:hint="eastAsia"/>
                      <w:sz w:val="20"/>
                      <w:szCs w:val="20"/>
                    </w:rPr>
                    <w:t>指標名</w:t>
                  </w:r>
                </w:p>
              </w:tc>
              <w:tc>
                <w:tcPr>
                  <w:tcW w:w="1502" w:type="dxa"/>
                  <w:shd w:val="clear" w:color="auto" w:fill="F7CAAC"/>
                  <w:vAlign w:val="center"/>
                </w:tcPr>
                <w:p w:rsidR="00B85665" w:rsidRPr="00672071" w:rsidRDefault="00B85665" w:rsidP="00B85665">
                  <w:pPr>
                    <w:spacing w:line="240" w:lineRule="exact"/>
                    <w:jc w:val="center"/>
                    <w:rPr>
                      <w:rFonts w:ascii="ＭＳ ゴシック" w:eastAsia="ＭＳ ゴシック" w:hAnsi="ＭＳ ゴシック"/>
                      <w:sz w:val="20"/>
                      <w:szCs w:val="20"/>
                    </w:rPr>
                  </w:pPr>
                  <w:r w:rsidRPr="00672071">
                    <w:rPr>
                      <w:rFonts w:ascii="ＭＳ ゴシック" w:eastAsia="ＭＳ ゴシック" w:hAnsi="ＭＳ ゴシック" w:hint="eastAsia"/>
                      <w:sz w:val="20"/>
                      <w:szCs w:val="20"/>
                    </w:rPr>
                    <w:t>現状値（H26）</w:t>
                  </w:r>
                </w:p>
              </w:tc>
              <w:tc>
                <w:tcPr>
                  <w:tcW w:w="1503" w:type="dxa"/>
                  <w:shd w:val="clear" w:color="auto" w:fill="F7CAAC"/>
                  <w:vAlign w:val="center"/>
                </w:tcPr>
                <w:p w:rsidR="00B85665" w:rsidRPr="00672071" w:rsidRDefault="00B85665" w:rsidP="00B85665">
                  <w:pPr>
                    <w:spacing w:line="240" w:lineRule="exact"/>
                    <w:jc w:val="center"/>
                    <w:rPr>
                      <w:rFonts w:ascii="ＭＳ ゴシック" w:eastAsia="ＭＳ ゴシック" w:hAnsi="ＭＳ ゴシック"/>
                      <w:sz w:val="20"/>
                      <w:szCs w:val="20"/>
                    </w:rPr>
                  </w:pPr>
                  <w:r w:rsidRPr="00672071">
                    <w:rPr>
                      <w:rFonts w:ascii="ＭＳ ゴシック" w:eastAsia="ＭＳ ゴシック" w:hAnsi="ＭＳ ゴシック" w:hint="eastAsia"/>
                      <w:sz w:val="20"/>
                      <w:szCs w:val="20"/>
                    </w:rPr>
                    <w:t>目標値（H31）</w:t>
                  </w:r>
                </w:p>
              </w:tc>
            </w:tr>
            <w:tr w:rsidR="00B85665" w:rsidRPr="00672071" w:rsidTr="008F02BC">
              <w:tc>
                <w:tcPr>
                  <w:tcW w:w="2410" w:type="dxa"/>
                  <w:shd w:val="clear" w:color="auto" w:fill="auto"/>
                  <w:vAlign w:val="center"/>
                </w:tcPr>
                <w:p w:rsidR="00B85665" w:rsidRPr="00672071" w:rsidRDefault="00B85665" w:rsidP="00B85665">
                  <w:pPr>
                    <w:spacing w:line="240" w:lineRule="exact"/>
                    <w:rPr>
                      <w:rFonts w:ascii="HG丸ｺﾞｼｯｸM-PRO" w:eastAsia="HG丸ｺﾞｼｯｸM-PRO" w:hAnsi="HG丸ｺﾞｼｯｸM-PRO"/>
                      <w:sz w:val="20"/>
                      <w:szCs w:val="20"/>
                    </w:rPr>
                  </w:pPr>
                  <w:r w:rsidRPr="00672071">
                    <w:rPr>
                      <w:rFonts w:ascii="HG丸ｺﾞｼｯｸM-PRO" w:eastAsia="HG丸ｺﾞｼｯｸM-PRO" w:hAnsi="HG丸ｺﾞｼｯｸM-PRO" w:hint="eastAsia"/>
                      <w:sz w:val="20"/>
                      <w:szCs w:val="20"/>
                    </w:rPr>
                    <w:t>認定事業者数</w:t>
                  </w:r>
                </w:p>
              </w:tc>
              <w:tc>
                <w:tcPr>
                  <w:tcW w:w="1502" w:type="dxa"/>
                  <w:shd w:val="clear" w:color="auto" w:fill="auto"/>
                  <w:vAlign w:val="center"/>
                </w:tcPr>
                <w:p w:rsidR="00B85665" w:rsidRPr="00672071" w:rsidRDefault="00CC6D4A" w:rsidP="00B85665">
                  <w:pPr>
                    <w:spacing w:line="340" w:lineRule="exact"/>
                    <w:jc w:val="right"/>
                    <w:rPr>
                      <w:rFonts w:ascii="HG丸ｺﾞｼｯｸM-PRO" w:eastAsia="HG丸ｺﾞｼｯｸM-PRO" w:hAnsi="HG丸ｺﾞｼｯｸM-PRO"/>
                      <w:sz w:val="20"/>
                      <w:szCs w:val="20"/>
                    </w:rPr>
                  </w:pPr>
                  <w:r w:rsidRPr="00672071">
                    <w:rPr>
                      <w:rFonts w:ascii="HG丸ｺﾞｼｯｸM-PRO" w:eastAsia="HG丸ｺﾞｼｯｸM-PRO" w:hAnsi="HG丸ｺﾞｼｯｸM-PRO" w:hint="eastAsia"/>
                      <w:sz w:val="20"/>
                      <w:szCs w:val="20"/>
                    </w:rPr>
                    <w:t>―</w:t>
                  </w:r>
                </w:p>
              </w:tc>
              <w:tc>
                <w:tcPr>
                  <w:tcW w:w="1503" w:type="dxa"/>
                  <w:vAlign w:val="center"/>
                </w:tcPr>
                <w:p w:rsidR="009F4799" w:rsidRPr="00672071" w:rsidRDefault="00B85665" w:rsidP="00D56BD9">
                  <w:pPr>
                    <w:spacing w:line="240" w:lineRule="exact"/>
                    <w:jc w:val="right"/>
                    <w:rPr>
                      <w:rFonts w:ascii="HG丸ｺﾞｼｯｸM-PRO" w:eastAsia="HG丸ｺﾞｼｯｸM-PRO" w:hAnsi="HG丸ｺﾞｼｯｸM-PRO"/>
                      <w:sz w:val="20"/>
                      <w:szCs w:val="20"/>
                    </w:rPr>
                  </w:pPr>
                  <w:r w:rsidRPr="00672071">
                    <w:rPr>
                      <w:rFonts w:ascii="HG丸ｺﾞｼｯｸM-PRO" w:eastAsia="HG丸ｺﾞｼｯｸM-PRO" w:hAnsi="HG丸ｺﾞｼｯｸM-PRO" w:hint="eastAsia"/>
                      <w:sz w:val="20"/>
                      <w:szCs w:val="20"/>
                    </w:rPr>
                    <w:t>2件</w:t>
                  </w:r>
                </w:p>
              </w:tc>
            </w:tr>
          </w:tbl>
          <w:p w:rsidR="00D0211A" w:rsidRPr="00672071" w:rsidRDefault="00D0211A" w:rsidP="008F02BC">
            <w:pPr>
              <w:spacing w:line="340" w:lineRule="exact"/>
              <w:ind w:firstLineChars="100" w:firstLine="210"/>
              <w:rPr>
                <w:rFonts w:ascii="ＭＳ ゴシック" w:eastAsia="ＭＳ ゴシック" w:hAnsi="ＭＳ ゴシック"/>
              </w:rPr>
            </w:pPr>
            <w:r w:rsidRPr="00672071">
              <w:rPr>
                <w:rFonts w:ascii="ＭＳ ゴシック" w:eastAsia="ＭＳ ゴシック" w:hAnsi="ＭＳ ゴシック" w:hint="eastAsia"/>
              </w:rPr>
              <w:t>■主な事業</w:t>
            </w:r>
          </w:p>
          <w:p w:rsidR="00D0211A" w:rsidRPr="00672071" w:rsidRDefault="00D0211A" w:rsidP="00990C64">
            <w:pPr>
              <w:spacing w:line="340" w:lineRule="exact"/>
              <w:ind w:firstLineChars="200" w:firstLine="400"/>
              <w:rPr>
                <w:rFonts w:ascii="ＭＳ 明朝" w:hAnsi="ＭＳ 明朝"/>
                <w:sz w:val="20"/>
                <w:szCs w:val="20"/>
              </w:rPr>
            </w:pPr>
            <w:r w:rsidRPr="00672071">
              <w:rPr>
                <w:rFonts w:ascii="ＭＳ 明朝" w:hAnsi="ＭＳ 明朝" w:hint="eastAsia"/>
                <w:sz w:val="20"/>
                <w:szCs w:val="20"/>
              </w:rPr>
              <w:t>・ワーク・ライフ・バランス推進事業所認定事業</w:t>
            </w:r>
            <w:r w:rsidR="00990C64">
              <w:rPr>
                <w:rFonts w:ascii="ＭＳ 明朝" w:hAnsi="ＭＳ 明朝" w:hint="eastAsia"/>
                <w:sz w:val="20"/>
                <w:szCs w:val="20"/>
              </w:rPr>
              <w:t>（H28以降）</w:t>
            </w:r>
          </w:p>
        </w:tc>
      </w:tr>
      <w:tr w:rsidR="00D0211A" w:rsidRPr="00510DA8" w:rsidTr="001E2C77">
        <w:trPr>
          <w:trHeight w:val="3395"/>
        </w:trPr>
        <w:tc>
          <w:tcPr>
            <w:tcW w:w="2835" w:type="dxa"/>
            <w:tcBorders>
              <w:top w:val="nil"/>
              <w:bottom w:val="nil"/>
            </w:tcBorders>
            <w:shd w:val="clear" w:color="auto" w:fill="auto"/>
          </w:tcPr>
          <w:p w:rsidR="00D0211A" w:rsidRDefault="00503622" w:rsidP="008F02BC">
            <w:pPr>
              <w:spacing w:line="340" w:lineRule="exact"/>
              <w:rPr>
                <w:rFonts w:ascii="ＭＳ ゴシック" w:eastAsia="ＭＳ ゴシック" w:hAnsi="ＭＳ ゴシック"/>
              </w:rPr>
            </w:pPr>
            <w:r w:rsidRPr="00AC5F2F">
              <w:rPr>
                <w:rFonts w:ascii="ＭＳ ゴシック" w:eastAsia="ＭＳ ゴシック" w:hAnsi="ＭＳ ゴシック"/>
                <w:noProof/>
              </w:rPr>
              <mc:AlternateContent>
                <mc:Choice Requires="wps">
                  <w:drawing>
                    <wp:anchor distT="45720" distB="45720" distL="114300" distR="114300" simplePos="0" relativeHeight="251767808" behindDoc="0" locked="0" layoutInCell="1" allowOverlap="1" wp14:anchorId="3F8F7611" wp14:editId="7DB130FB">
                      <wp:simplePos x="0" y="0"/>
                      <wp:positionH relativeFrom="column">
                        <wp:posOffset>21590</wp:posOffset>
                      </wp:positionH>
                      <wp:positionV relativeFrom="paragraph">
                        <wp:posOffset>207010</wp:posOffset>
                      </wp:positionV>
                      <wp:extent cx="1619885" cy="1404620"/>
                      <wp:effectExtent l="0" t="0" r="18415" b="26670"/>
                      <wp:wrapNone/>
                      <wp:docPr id="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1404620"/>
                              </a:xfrm>
                              <a:prstGeom prst="rect">
                                <a:avLst/>
                              </a:prstGeom>
                              <a:solidFill>
                                <a:srgbClr val="CCFFCC"/>
                              </a:solidFill>
                              <a:ln w="9525">
                                <a:solidFill>
                                  <a:srgbClr val="99FF99"/>
                                </a:solidFill>
                                <a:miter lim="800000"/>
                                <a:headEnd/>
                                <a:tailEnd/>
                              </a:ln>
                            </wps:spPr>
                            <wps:txbx>
                              <w:txbxContent>
                                <w:p w:rsidR="00C46AC5" w:rsidRPr="00383966" w:rsidRDefault="00C46AC5" w:rsidP="00BD3A5B">
                                  <w:pPr>
                                    <w:spacing w:line="200" w:lineRule="exact"/>
                                    <w:ind w:left="320" w:hangingChars="200" w:hanging="320"/>
                                    <w:rPr>
                                      <w:rFonts w:asciiTheme="majorEastAsia" w:eastAsiaTheme="majorEastAsia" w:hAnsiTheme="majorEastAsia"/>
                                      <w:sz w:val="16"/>
                                      <w:szCs w:val="16"/>
                                    </w:rPr>
                                  </w:pPr>
                                  <w:r w:rsidRPr="00383966">
                                    <w:rPr>
                                      <w:rFonts w:asciiTheme="majorEastAsia" w:eastAsiaTheme="majorEastAsia" w:hAnsiTheme="majorEastAsia" w:hint="eastAsia"/>
                                      <w:sz w:val="16"/>
                                      <w:szCs w:val="16"/>
                                    </w:rPr>
                                    <w:t>※</w:t>
                                  </w:r>
                                  <w:r w:rsidRPr="00383966">
                                    <w:rPr>
                                      <w:rFonts w:asciiTheme="majorEastAsia" w:eastAsiaTheme="majorEastAsia" w:hAnsiTheme="majorEastAsia"/>
                                      <w:sz w:val="16"/>
                                      <w:szCs w:val="16"/>
                                    </w:rPr>
                                    <w:t>サテライト</w:t>
                                  </w:r>
                                  <w:r>
                                    <w:rPr>
                                      <w:rFonts w:asciiTheme="majorEastAsia" w:eastAsiaTheme="majorEastAsia" w:hAnsiTheme="majorEastAsia" w:hint="eastAsia"/>
                                      <w:sz w:val="16"/>
                                      <w:szCs w:val="16"/>
                                    </w:rPr>
                                    <w:t>・</w:t>
                                  </w:r>
                                  <w:r w:rsidRPr="00383966">
                                    <w:rPr>
                                      <w:rFonts w:asciiTheme="majorEastAsia" w:eastAsiaTheme="majorEastAsia" w:hAnsiTheme="majorEastAsia"/>
                                      <w:sz w:val="16"/>
                                      <w:szCs w:val="16"/>
                                    </w:rPr>
                                    <w:t>オフィス：</w:t>
                                  </w:r>
                                  <w:r w:rsidRPr="00383966">
                                    <w:rPr>
                                      <w:rFonts w:asciiTheme="majorEastAsia" w:eastAsiaTheme="majorEastAsia" w:hAnsiTheme="majorEastAsia" w:hint="eastAsia"/>
                                      <w:sz w:val="16"/>
                                      <w:szCs w:val="16"/>
                                    </w:rPr>
                                    <w:t>企業または団体の本拠から離れた所に設置された</w:t>
                                  </w:r>
                                  <w:hyperlink r:id="rId18" w:tooltip="オフィス" w:history="1">
                                    <w:r w:rsidRPr="00383966">
                                      <w:rPr>
                                        <w:rFonts w:asciiTheme="majorEastAsia" w:eastAsiaTheme="majorEastAsia" w:hAnsiTheme="majorEastAsia" w:hint="eastAsia"/>
                                        <w:sz w:val="16"/>
                                        <w:szCs w:val="16"/>
                                      </w:rPr>
                                      <w:t>オフィス</w:t>
                                    </w:r>
                                  </w:hyperlink>
                                  <w:r w:rsidRPr="00383966">
                                    <w:rPr>
                                      <w:rFonts w:asciiTheme="majorEastAsia" w:eastAsiaTheme="majorEastAsia" w:hAnsiTheme="majorEastAsia" w:hint="eastAsia"/>
                                      <w:sz w:val="16"/>
                                      <w:szCs w:val="16"/>
                                    </w:rPr>
                                    <w:t>のこと。本拠を中心としてみた時に衛星（サテライト）のように存在するオフィスとの意から命名された。主に2つの意味がある。</w:t>
                                  </w:r>
                                </w:p>
                                <w:p w:rsidR="00C46AC5" w:rsidRPr="00383966" w:rsidRDefault="00C46AC5" w:rsidP="00BD3A5B">
                                  <w:pPr>
                                    <w:spacing w:line="200" w:lineRule="exact"/>
                                    <w:ind w:leftChars="144" w:left="302"/>
                                    <w:rPr>
                                      <w:rFonts w:asciiTheme="majorEastAsia" w:eastAsiaTheme="majorEastAsia" w:hAnsiTheme="majorEastAsia"/>
                                      <w:sz w:val="16"/>
                                      <w:szCs w:val="16"/>
                                    </w:rPr>
                                  </w:pPr>
                                  <w:r w:rsidRPr="00383966">
                                    <w:rPr>
                                      <w:rFonts w:asciiTheme="majorEastAsia" w:eastAsiaTheme="majorEastAsia" w:hAnsiTheme="majorEastAsia" w:hint="eastAsia"/>
                                      <w:sz w:val="16"/>
                                      <w:szCs w:val="16"/>
                                    </w:rPr>
                                    <w:t>①勤務者が</w:t>
                                  </w:r>
                                  <w:hyperlink r:id="rId19" w:tooltip="遠隔勤務 (存在しないページ)" w:history="1">
                                    <w:r w:rsidRPr="00383966">
                                      <w:rPr>
                                        <w:rFonts w:asciiTheme="majorEastAsia" w:eastAsiaTheme="majorEastAsia" w:hAnsiTheme="majorEastAsia" w:hint="eastAsia"/>
                                        <w:bCs/>
                                        <w:sz w:val="16"/>
                                        <w:szCs w:val="16"/>
                                      </w:rPr>
                                      <w:t>遠隔勤務</w:t>
                                    </w:r>
                                  </w:hyperlink>
                                  <w:r w:rsidRPr="00383966">
                                    <w:rPr>
                                      <w:rFonts w:asciiTheme="majorEastAsia" w:eastAsiaTheme="majorEastAsia" w:hAnsiTheme="majorEastAsia" w:hint="eastAsia"/>
                                      <w:sz w:val="16"/>
                                      <w:szCs w:val="16"/>
                                    </w:rPr>
                                    <w:t>できるよう通信設備を整えたオフィス</w:t>
                                  </w:r>
                                  <w:r>
                                    <w:rPr>
                                      <w:rFonts w:asciiTheme="majorEastAsia" w:eastAsiaTheme="majorEastAsia" w:hAnsiTheme="majorEastAsia" w:hint="eastAsia"/>
                                      <w:sz w:val="16"/>
                                      <w:szCs w:val="16"/>
                                    </w:rPr>
                                    <w:t>。</w:t>
                                  </w:r>
                                </w:p>
                                <w:p w:rsidR="00C46AC5" w:rsidRPr="00383966" w:rsidRDefault="00C46AC5" w:rsidP="00BD3A5B">
                                  <w:pPr>
                                    <w:spacing w:line="200" w:lineRule="exact"/>
                                    <w:ind w:leftChars="144" w:left="302"/>
                                    <w:rPr>
                                      <w:rFonts w:asciiTheme="majorEastAsia" w:eastAsiaTheme="majorEastAsia" w:hAnsiTheme="majorEastAsia"/>
                                      <w:sz w:val="16"/>
                                      <w:szCs w:val="16"/>
                                    </w:rPr>
                                  </w:pPr>
                                  <w:r w:rsidRPr="00383966">
                                    <w:rPr>
                                      <w:rFonts w:asciiTheme="majorEastAsia" w:eastAsiaTheme="majorEastAsia" w:hAnsiTheme="majorEastAsia" w:hint="eastAsia"/>
                                      <w:sz w:val="16"/>
                                      <w:szCs w:val="16"/>
                                    </w:rPr>
                                    <w:t>②郊外に立地する企業や学校等の団体が、都心に設置した小規模のオフィス</w:t>
                                  </w:r>
                                  <w:r>
                                    <w:rPr>
                                      <w:rFonts w:asciiTheme="majorEastAsia" w:eastAsiaTheme="majorEastAsia" w:hAnsiTheme="majorEastAsia"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8F7611" id="_x0000_s1063" type="#_x0000_t202" style="position:absolute;left:0;text-align:left;margin-left:1.7pt;margin-top:16.3pt;width:127.55pt;height:110.6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" fillcolor="#cfc" strokecolor="#9f9">
                      <v:textbox style="mso-fit-shape-to-text:t">
                        <w:txbxContent>
                          <w:p w:rsidR="00C46AC5" w:rsidRPr="00383966" w:rsidRDefault="00C46AC5" w:rsidP="00BD3A5B">
                            <w:pPr>
                              <w:spacing w:line="200" w:lineRule="exact"/>
                              <w:ind w:left="320" w:hangingChars="200" w:hanging="320"/>
                              <w:rPr>
                                <w:rFonts w:asciiTheme="majorEastAsia" w:eastAsiaTheme="majorEastAsia" w:hAnsiTheme="majorEastAsia"/>
                                <w:sz w:val="16"/>
                                <w:szCs w:val="16"/>
                              </w:rPr>
                            </w:pPr>
                            <w:r w:rsidRPr="00383966">
                              <w:rPr>
                                <w:rFonts w:asciiTheme="majorEastAsia" w:eastAsiaTheme="majorEastAsia" w:hAnsiTheme="majorEastAsia" w:hint="eastAsia"/>
                                <w:sz w:val="16"/>
                                <w:szCs w:val="16"/>
                              </w:rPr>
                              <w:t>※</w:t>
                            </w:r>
                            <w:r w:rsidRPr="00383966">
                              <w:rPr>
                                <w:rFonts w:asciiTheme="majorEastAsia" w:eastAsiaTheme="majorEastAsia" w:hAnsiTheme="majorEastAsia"/>
                                <w:sz w:val="16"/>
                                <w:szCs w:val="16"/>
                              </w:rPr>
                              <w:t>サテライト</w:t>
                            </w:r>
                            <w:r>
                              <w:rPr>
                                <w:rFonts w:asciiTheme="majorEastAsia" w:eastAsiaTheme="majorEastAsia" w:hAnsiTheme="majorEastAsia" w:hint="eastAsia"/>
                                <w:sz w:val="16"/>
                                <w:szCs w:val="16"/>
                              </w:rPr>
                              <w:t>・</w:t>
                            </w:r>
                            <w:r w:rsidRPr="00383966">
                              <w:rPr>
                                <w:rFonts w:asciiTheme="majorEastAsia" w:eastAsiaTheme="majorEastAsia" w:hAnsiTheme="majorEastAsia"/>
                                <w:sz w:val="16"/>
                                <w:szCs w:val="16"/>
                              </w:rPr>
                              <w:t>オフィス：</w:t>
                            </w:r>
                            <w:r w:rsidRPr="00383966">
                              <w:rPr>
                                <w:rFonts w:asciiTheme="majorEastAsia" w:eastAsiaTheme="majorEastAsia" w:hAnsiTheme="majorEastAsia" w:hint="eastAsia"/>
                                <w:sz w:val="16"/>
                                <w:szCs w:val="16"/>
                              </w:rPr>
                              <w:t>企業または団体の本拠から離れた所に設置された</w:t>
                            </w:r>
                            <w:hyperlink r:id="rId20" w:tooltip="オフィス" w:history="1">
                              <w:r w:rsidRPr="00383966">
                                <w:rPr>
                                  <w:rFonts w:asciiTheme="majorEastAsia" w:eastAsiaTheme="majorEastAsia" w:hAnsiTheme="majorEastAsia" w:hint="eastAsia"/>
                                  <w:sz w:val="16"/>
                                  <w:szCs w:val="16"/>
                                </w:rPr>
                                <w:t>オフィス</w:t>
                              </w:r>
                            </w:hyperlink>
                            <w:r w:rsidRPr="00383966">
                              <w:rPr>
                                <w:rFonts w:asciiTheme="majorEastAsia" w:eastAsiaTheme="majorEastAsia" w:hAnsiTheme="majorEastAsia" w:hint="eastAsia"/>
                                <w:sz w:val="16"/>
                                <w:szCs w:val="16"/>
                              </w:rPr>
                              <w:t>のこと。本拠を中心としてみた時に衛星（サテライト）のように存在するオフィスとの意から命名された。主に2つの意味がある。</w:t>
                            </w:r>
                          </w:p>
                          <w:p w:rsidR="00C46AC5" w:rsidRPr="00383966" w:rsidRDefault="00C46AC5" w:rsidP="00BD3A5B">
                            <w:pPr>
                              <w:spacing w:line="200" w:lineRule="exact"/>
                              <w:ind w:leftChars="144" w:left="302"/>
                              <w:rPr>
                                <w:rFonts w:asciiTheme="majorEastAsia" w:eastAsiaTheme="majorEastAsia" w:hAnsiTheme="majorEastAsia"/>
                                <w:sz w:val="16"/>
                                <w:szCs w:val="16"/>
                              </w:rPr>
                            </w:pPr>
                            <w:r w:rsidRPr="00383966">
                              <w:rPr>
                                <w:rFonts w:asciiTheme="majorEastAsia" w:eastAsiaTheme="majorEastAsia" w:hAnsiTheme="majorEastAsia" w:hint="eastAsia"/>
                                <w:sz w:val="16"/>
                                <w:szCs w:val="16"/>
                              </w:rPr>
                              <w:t>①勤務者が</w:t>
                            </w:r>
                            <w:hyperlink r:id="rId21" w:tooltip="遠隔勤務 (存在しないページ)" w:history="1">
                              <w:r w:rsidRPr="00383966">
                                <w:rPr>
                                  <w:rFonts w:asciiTheme="majorEastAsia" w:eastAsiaTheme="majorEastAsia" w:hAnsiTheme="majorEastAsia" w:hint="eastAsia"/>
                                  <w:bCs/>
                                  <w:sz w:val="16"/>
                                  <w:szCs w:val="16"/>
                                </w:rPr>
                                <w:t>遠隔勤務</w:t>
                              </w:r>
                            </w:hyperlink>
                            <w:r w:rsidRPr="00383966">
                              <w:rPr>
                                <w:rFonts w:asciiTheme="majorEastAsia" w:eastAsiaTheme="majorEastAsia" w:hAnsiTheme="majorEastAsia" w:hint="eastAsia"/>
                                <w:sz w:val="16"/>
                                <w:szCs w:val="16"/>
                              </w:rPr>
                              <w:t>できるよう通信設備を整えたオフィス</w:t>
                            </w:r>
                            <w:r>
                              <w:rPr>
                                <w:rFonts w:asciiTheme="majorEastAsia" w:eastAsiaTheme="majorEastAsia" w:hAnsiTheme="majorEastAsia" w:hint="eastAsia"/>
                                <w:sz w:val="16"/>
                                <w:szCs w:val="16"/>
                              </w:rPr>
                              <w:t>。</w:t>
                            </w:r>
                          </w:p>
                          <w:p w:rsidR="00C46AC5" w:rsidRPr="00383966" w:rsidRDefault="00C46AC5" w:rsidP="00BD3A5B">
                            <w:pPr>
                              <w:spacing w:line="200" w:lineRule="exact"/>
                              <w:ind w:leftChars="144" w:left="302"/>
                              <w:rPr>
                                <w:rFonts w:asciiTheme="majorEastAsia" w:eastAsiaTheme="majorEastAsia" w:hAnsiTheme="majorEastAsia"/>
                                <w:sz w:val="16"/>
                                <w:szCs w:val="16"/>
                              </w:rPr>
                            </w:pPr>
                            <w:r w:rsidRPr="00383966">
                              <w:rPr>
                                <w:rFonts w:asciiTheme="majorEastAsia" w:eastAsiaTheme="majorEastAsia" w:hAnsiTheme="majorEastAsia" w:hint="eastAsia"/>
                                <w:sz w:val="16"/>
                                <w:szCs w:val="16"/>
                              </w:rPr>
                              <w:t>②郊外に立地する企業や学校等の団体が、都心に設置した小規模のオフィス</w:t>
                            </w:r>
                            <w:r>
                              <w:rPr>
                                <w:rFonts w:asciiTheme="majorEastAsia" w:eastAsiaTheme="majorEastAsia" w:hAnsiTheme="majorEastAsia" w:hint="eastAsia"/>
                                <w:sz w:val="16"/>
                                <w:szCs w:val="16"/>
                              </w:rPr>
                              <w:t>。</w:t>
                            </w:r>
                          </w:p>
                        </w:txbxContent>
                      </v:textbox>
                    </v:shape>
                  </w:pict>
                </mc:Fallback>
              </mc:AlternateContent>
            </w:r>
          </w:p>
        </w:tc>
        <w:tc>
          <w:tcPr>
            <w:tcW w:w="6237" w:type="dxa"/>
            <w:shd w:val="clear" w:color="auto" w:fill="auto"/>
          </w:tcPr>
          <w:p w:rsidR="00D0211A" w:rsidRPr="00672071" w:rsidRDefault="00D0211A" w:rsidP="008F02BC">
            <w:pPr>
              <w:spacing w:line="340" w:lineRule="exact"/>
              <w:rPr>
                <w:rFonts w:ascii="ＭＳ ゴシック" w:eastAsia="ＭＳ ゴシック" w:hAnsi="ＭＳ ゴシック"/>
                <w:szCs w:val="20"/>
              </w:rPr>
            </w:pPr>
            <w:r w:rsidRPr="00672071">
              <w:rPr>
                <w:rFonts w:ascii="ＭＳ ゴシック" w:eastAsia="ＭＳ ゴシック" w:hAnsi="ＭＳ ゴシック" w:hint="eastAsia"/>
                <w:szCs w:val="20"/>
              </w:rPr>
              <w:t>③サテライト</w:t>
            </w:r>
            <w:r w:rsidR="00F35D63" w:rsidRPr="00672071">
              <w:rPr>
                <w:rFonts w:ascii="ＭＳ ゴシック" w:eastAsia="ＭＳ ゴシック" w:hAnsi="ＭＳ ゴシック" w:hint="eastAsia"/>
                <w:szCs w:val="20"/>
              </w:rPr>
              <w:t>・</w:t>
            </w:r>
            <w:r w:rsidRPr="00672071">
              <w:rPr>
                <w:rFonts w:ascii="ＭＳ ゴシック" w:eastAsia="ＭＳ ゴシック" w:hAnsi="ＭＳ ゴシック" w:hint="eastAsia"/>
                <w:szCs w:val="20"/>
              </w:rPr>
              <w:t>オフィス</w:t>
            </w:r>
            <w:r w:rsidR="00BF5926" w:rsidRPr="00672071">
              <w:rPr>
                <w:rFonts w:ascii="ＭＳ ゴシック" w:eastAsia="ＭＳ ゴシック" w:hAnsi="ＭＳ ゴシック" w:hint="eastAsia"/>
                <w:szCs w:val="20"/>
                <w:vertAlign w:val="superscript"/>
              </w:rPr>
              <w:t>※</w:t>
            </w:r>
            <w:r w:rsidRPr="00672071">
              <w:rPr>
                <w:rFonts w:ascii="ＭＳ ゴシック" w:eastAsia="ＭＳ ゴシック" w:hAnsi="ＭＳ ゴシック" w:hint="eastAsia"/>
                <w:szCs w:val="20"/>
              </w:rPr>
              <w:t>の誘致</w:t>
            </w:r>
          </w:p>
          <w:p w:rsidR="00D0211A" w:rsidRPr="00672071" w:rsidRDefault="00D0211A" w:rsidP="008F02BC">
            <w:pPr>
              <w:spacing w:line="340" w:lineRule="exact"/>
              <w:ind w:leftChars="100" w:left="210" w:firstLineChars="100" w:firstLine="200"/>
              <w:rPr>
                <w:rFonts w:ascii="ＭＳ 明朝" w:hAnsi="ＭＳ 明朝"/>
                <w:sz w:val="20"/>
                <w:szCs w:val="20"/>
              </w:rPr>
            </w:pPr>
            <w:r w:rsidRPr="00672071">
              <w:rPr>
                <w:rFonts w:ascii="ＭＳ 明朝" w:hAnsi="ＭＳ 明朝" w:hint="eastAsia"/>
                <w:sz w:val="20"/>
                <w:szCs w:val="20"/>
              </w:rPr>
              <w:t>都市圏や北陸の</w:t>
            </w:r>
            <w:r w:rsidRPr="00672071">
              <w:rPr>
                <w:rFonts w:ascii="ＭＳ 明朝" w:hAnsi="ＭＳ 明朝"/>
                <w:sz w:val="20"/>
                <w:szCs w:val="20"/>
              </w:rPr>
              <w:t>中核市</w:t>
            </w:r>
            <w:r w:rsidRPr="00672071">
              <w:rPr>
                <w:rFonts w:ascii="ＭＳ 明朝" w:hAnsi="ＭＳ 明朝" w:hint="eastAsia"/>
                <w:sz w:val="20"/>
                <w:szCs w:val="20"/>
              </w:rPr>
              <w:t>等のIT・コンテンツ企業のサテライト</w:t>
            </w:r>
            <w:r w:rsidR="00F35D63" w:rsidRPr="00672071">
              <w:rPr>
                <w:rFonts w:ascii="ＭＳ 明朝" w:hAnsi="ＭＳ 明朝" w:hint="eastAsia"/>
                <w:sz w:val="20"/>
                <w:szCs w:val="20"/>
              </w:rPr>
              <w:t>・</w:t>
            </w:r>
            <w:r w:rsidRPr="00672071">
              <w:rPr>
                <w:rFonts w:ascii="ＭＳ 明朝" w:hAnsi="ＭＳ 明朝" w:hint="eastAsia"/>
                <w:sz w:val="20"/>
                <w:szCs w:val="20"/>
              </w:rPr>
              <w:t>オフィスの誘致を図り、</w:t>
            </w:r>
            <w:r w:rsidR="00BD3A5B" w:rsidRPr="00672071">
              <w:rPr>
                <w:rFonts w:ascii="ＭＳ 明朝" w:hAnsi="ＭＳ 明朝" w:hint="eastAsia"/>
                <w:sz w:val="20"/>
                <w:szCs w:val="20"/>
              </w:rPr>
              <w:t>特に、</w:t>
            </w:r>
            <w:r w:rsidRPr="00672071">
              <w:rPr>
                <w:rFonts w:ascii="ＭＳ 明朝" w:hAnsi="ＭＳ 明朝" w:hint="eastAsia"/>
                <w:sz w:val="20"/>
                <w:szCs w:val="20"/>
              </w:rPr>
              <w:t>女性が</w:t>
            </w:r>
            <w:r w:rsidRPr="00672071">
              <w:rPr>
                <w:rFonts w:ascii="ＭＳ 明朝" w:hAnsi="ＭＳ 明朝"/>
                <w:sz w:val="20"/>
                <w:szCs w:val="20"/>
              </w:rPr>
              <w:t>希望する</w:t>
            </w:r>
            <w:r w:rsidRPr="00672071">
              <w:rPr>
                <w:rFonts w:ascii="ＭＳ 明朝" w:hAnsi="ＭＳ 明朝" w:hint="eastAsia"/>
                <w:sz w:val="20"/>
                <w:szCs w:val="20"/>
              </w:rPr>
              <w:t>職場の確保と雇用拡大を図ります。</w:t>
            </w:r>
          </w:p>
          <w:p w:rsidR="00D0211A" w:rsidRPr="00672071" w:rsidRDefault="00335F55" w:rsidP="008F02BC">
            <w:pPr>
              <w:spacing w:line="340" w:lineRule="exact"/>
              <w:ind w:firstLineChars="100" w:firstLine="210"/>
              <w:rPr>
                <w:rFonts w:ascii="ＭＳ ゴシック" w:eastAsia="ＭＳ ゴシック" w:hAnsi="ＭＳ ゴシック"/>
              </w:rPr>
            </w:pPr>
            <w:r w:rsidRPr="00672071">
              <w:rPr>
                <w:rFonts w:ascii="ＭＳ ゴシック" w:eastAsia="ＭＳ ゴシック" w:hAnsi="ＭＳ ゴシック" w:hint="eastAsia"/>
              </w:rPr>
              <w:t>■</w:t>
            </w:r>
            <w:r w:rsidRPr="00672071">
              <w:rPr>
                <w:rFonts w:ascii="ＭＳ ゴシック" w:eastAsia="ＭＳ ゴシック" w:hAnsi="ＭＳ ゴシック" w:hint="eastAsia"/>
                <w:szCs w:val="20"/>
              </w:rPr>
              <w:t>重</w:t>
            </w:r>
            <w:r w:rsidRPr="00672071">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491200" w:rsidRPr="00672071" w:rsidTr="009E66A5">
              <w:tc>
                <w:tcPr>
                  <w:tcW w:w="2410" w:type="dxa"/>
                  <w:shd w:val="clear" w:color="auto" w:fill="F7CAAC"/>
                  <w:vAlign w:val="center"/>
                </w:tcPr>
                <w:p w:rsidR="00491200" w:rsidRPr="00672071" w:rsidRDefault="00536368" w:rsidP="00491200">
                  <w:pPr>
                    <w:spacing w:line="340" w:lineRule="exact"/>
                    <w:jc w:val="center"/>
                    <w:rPr>
                      <w:rFonts w:ascii="ＭＳ ゴシック" w:eastAsia="ＭＳ ゴシック" w:hAnsi="ＭＳ ゴシック"/>
                      <w:sz w:val="20"/>
                      <w:szCs w:val="20"/>
                    </w:rPr>
                  </w:pPr>
                  <w:r w:rsidRPr="00672071">
                    <w:rPr>
                      <w:rFonts w:ascii="ＭＳ ゴシック" w:eastAsia="ＭＳ ゴシック" w:hAnsi="ＭＳ ゴシック" w:hint="eastAsia"/>
                      <w:sz w:val="20"/>
                      <w:szCs w:val="20"/>
                    </w:rPr>
                    <w:t>指標名</w:t>
                  </w:r>
                </w:p>
              </w:tc>
              <w:tc>
                <w:tcPr>
                  <w:tcW w:w="1502" w:type="dxa"/>
                  <w:tcBorders>
                    <w:bottom w:val="single" w:sz="4" w:space="0" w:color="000000"/>
                  </w:tcBorders>
                  <w:shd w:val="clear" w:color="auto" w:fill="F7CAAC"/>
                  <w:vAlign w:val="center"/>
                </w:tcPr>
                <w:p w:rsidR="00491200" w:rsidRPr="00672071" w:rsidRDefault="00491200" w:rsidP="00491200">
                  <w:pPr>
                    <w:spacing w:line="240" w:lineRule="exact"/>
                    <w:jc w:val="center"/>
                    <w:rPr>
                      <w:rFonts w:ascii="ＭＳ ゴシック" w:eastAsia="ＭＳ ゴシック" w:hAnsi="ＭＳ ゴシック"/>
                      <w:sz w:val="20"/>
                      <w:szCs w:val="20"/>
                    </w:rPr>
                  </w:pPr>
                  <w:r w:rsidRPr="00672071">
                    <w:rPr>
                      <w:rFonts w:ascii="ＭＳ ゴシック" w:eastAsia="ＭＳ ゴシック" w:hAnsi="ＭＳ ゴシック" w:hint="eastAsia"/>
                      <w:sz w:val="20"/>
                      <w:szCs w:val="20"/>
                    </w:rPr>
                    <w:t>現状値（H26）</w:t>
                  </w:r>
                </w:p>
              </w:tc>
              <w:tc>
                <w:tcPr>
                  <w:tcW w:w="1503" w:type="dxa"/>
                  <w:shd w:val="clear" w:color="auto" w:fill="F7CAAC"/>
                  <w:vAlign w:val="center"/>
                </w:tcPr>
                <w:p w:rsidR="00491200" w:rsidRPr="00672071" w:rsidRDefault="00491200" w:rsidP="00491200">
                  <w:pPr>
                    <w:spacing w:line="240" w:lineRule="exact"/>
                    <w:jc w:val="center"/>
                    <w:rPr>
                      <w:rFonts w:ascii="ＭＳ ゴシック" w:eastAsia="ＭＳ ゴシック" w:hAnsi="ＭＳ ゴシック"/>
                      <w:sz w:val="20"/>
                      <w:szCs w:val="20"/>
                    </w:rPr>
                  </w:pPr>
                  <w:r w:rsidRPr="00672071">
                    <w:rPr>
                      <w:rFonts w:ascii="ＭＳ ゴシック" w:eastAsia="ＭＳ ゴシック" w:hAnsi="ＭＳ ゴシック" w:hint="eastAsia"/>
                      <w:sz w:val="20"/>
                      <w:szCs w:val="20"/>
                    </w:rPr>
                    <w:t>目標値（H31）</w:t>
                  </w:r>
                </w:p>
              </w:tc>
            </w:tr>
            <w:tr w:rsidR="00491200" w:rsidRPr="00672071" w:rsidTr="009E66A5">
              <w:tc>
                <w:tcPr>
                  <w:tcW w:w="2410" w:type="dxa"/>
                  <w:shd w:val="clear" w:color="auto" w:fill="auto"/>
                  <w:vAlign w:val="center"/>
                </w:tcPr>
                <w:p w:rsidR="00491200" w:rsidRPr="00672071" w:rsidRDefault="0013392B" w:rsidP="00491200">
                  <w:pPr>
                    <w:spacing w:line="240" w:lineRule="exact"/>
                    <w:rPr>
                      <w:rFonts w:ascii="HG丸ｺﾞｼｯｸM-PRO" w:eastAsia="HG丸ｺﾞｼｯｸM-PRO" w:hAnsi="HG丸ｺﾞｼｯｸM-PRO"/>
                      <w:sz w:val="20"/>
                      <w:szCs w:val="20"/>
                    </w:rPr>
                  </w:pPr>
                  <w:r w:rsidRPr="00EB5BB6">
                    <w:rPr>
                      <w:rFonts w:ascii="HG丸ｺﾞｼｯｸM-PRO" w:eastAsia="HG丸ｺﾞｼｯｸM-PRO" w:hAnsi="HG丸ｺﾞｼｯｸM-PRO" w:hint="eastAsia"/>
                      <w:w w:val="76"/>
                      <w:kern w:val="0"/>
                      <w:sz w:val="20"/>
                      <w:szCs w:val="20"/>
                      <w:fitText w:val="2000" w:id="958186240"/>
                    </w:rPr>
                    <w:t>サテライト</w:t>
                  </w:r>
                  <w:r w:rsidR="005C0985" w:rsidRPr="00EB5BB6">
                    <w:rPr>
                      <w:rFonts w:ascii="HG丸ｺﾞｼｯｸM-PRO" w:eastAsia="HG丸ｺﾞｼｯｸM-PRO" w:hAnsi="HG丸ｺﾞｼｯｸM-PRO" w:hint="eastAsia"/>
                      <w:w w:val="76"/>
                      <w:kern w:val="0"/>
                      <w:sz w:val="20"/>
                      <w:szCs w:val="20"/>
                      <w:fitText w:val="2000" w:id="958186240"/>
                    </w:rPr>
                    <w:t>・</w:t>
                  </w:r>
                  <w:r w:rsidRPr="00EB5BB6">
                    <w:rPr>
                      <w:rFonts w:ascii="HG丸ｺﾞｼｯｸM-PRO" w:eastAsia="HG丸ｺﾞｼｯｸM-PRO" w:hAnsi="HG丸ｺﾞｼｯｸM-PRO" w:hint="eastAsia"/>
                      <w:w w:val="76"/>
                      <w:kern w:val="0"/>
                      <w:sz w:val="20"/>
                      <w:szCs w:val="20"/>
                      <w:fitText w:val="2000" w:id="958186240"/>
                    </w:rPr>
                    <w:t>オフィス</w:t>
                  </w:r>
                  <w:r w:rsidR="00491200" w:rsidRPr="00EB5BB6">
                    <w:rPr>
                      <w:rFonts w:ascii="HG丸ｺﾞｼｯｸM-PRO" w:eastAsia="HG丸ｺﾞｼｯｸM-PRO" w:hAnsi="HG丸ｺﾞｼｯｸM-PRO" w:hint="eastAsia"/>
                      <w:w w:val="76"/>
                      <w:kern w:val="0"/>
                      <w:sz w:val="20"/>
                      <w:szCs w:val="20"/>
                      <w:fitText w:val="2000" w:id="958186240"/>
                    </w:rPr>
                    <w:t>誘致</w:t>
                  </w:r>
                  <w:r w:rsidR="00491200" w:rsidRPr="00EB5BB6">
                    <w:rPr>
                      <w:rFonts w:ascii="HG丸ｺﾞｼｯｸM-PRO" w:eastAsia="HG丸ｺﾞｼｯｸM-PRO" w:hAnsi="HG丸ｺﾞｼｯｸM-PRO" w:hint="eastAsia"/>
                      <w:spacing w:val="22"/>
                      <w:w w:val="76"/>
                      <w:kern w:val="0"/>
                      <w:sz w:val="20"/>
                      <w:szCs w:val="20"/>
                      <w:fitText w:val="2000" w:id="958186240"/>
                    </w:rPr>
                    <w:t>数</w:t>
                  </w:r>
                </w:p>
              </w:tc>
              <w:tc>
                <w:tcPr>
                  <w:tcW w:w="1502" w:type="dxa"/>
                  <w:shd w:val="clear" w:color="auto" w:fill="auto"/>
                  <w:vAlign w:val="center"/>
                </w:tcPr>
                <w:p w:rsidR="00491200" w:rsidRPr="00672071" w:rsidRDefault="00CC6D4A" w:rsidP="00491200">
                  <w:pPr>
                    <w:spacing w:line="340" w:lineRule="exact"/>
                    <w:jc w:val="right"/>
                    <w:rPr>
                      <w:rFonts w:ascii="HG丸ｺﾞｼｯｸM-PRO" w:eastAsia="HG丸ｺﾞｼｯｸM-PRO" w:hAnsi="HG丸ｺﾞｼｯｸM-PRO"/>
                      <w:sz w:val="20"/>
                      <w:szCs w:val="20"/>
                    </w:rPr>
                  </w:pPr>
                  <w:r w:rsidRPr="00672071">
                    <w:rPr>
                      <w:rFonts w:ascii="HG丸ｺﾞｼｯｸM-PRO" w:eastAsia="HG丸ｺﾞｼｯｸM-PRO" w:hAnsi="HG丸ｺﾞｼｯｸM-PRO" w:hint="eastAsia"/>
                      <w:sz w:val="20"/>
                      <w:szCs w:val="20"/>
                    </w:rPr>
                    <w:t>―</w:t>
                  </w:r>
                </w:p>
              </w:tc>
              <w:tc>
                <w:tcPr>
                  <w:tcW w:w="1503" w:type="dxa"/>
                  <w:shd w:val="clear" w:color="auto" w:fill="auto"/>
                  <w:vAlign w:val="center"/>
                </w:tcPr>
                <w:p w:rsidR="009F4799" w:rsidRPr="00672071" w:rsidRDefault="00F45E95" w:rsidP="00D56BD9">
                  <w:pPr>
                    <w:spacing w:line="240" w:lineRule="exact"/>
                    <w:jc w:val="right"/>
                    <w:rPr>
                      <w:rFonts w:ascii="HG丸ｺﾞｼｯｸM-PRO" w:eastAsia="HG丸ｺﾞｼｯｸM-PRO" w:hAnsi="HG丸ｺﾞｼｯｸM-PRO"/>
                      <w:sz w:val="20"/>
                      <w:szCs w:val="20"/>
                    </w:rPr>
                  </w:pPr>
                  <w:r w:rsidRPr="00672071">
                    <w:rPr>
                      <w:rFonts w:ascii="HG丸ｺﾞｼｯｸM-PRO" w:eastAsia="HG丸ｺﾞｼｯｸM-PRO" w:hAnsi="HG丸ｺﾞｼｯｸM-PRO" w:hint="eastAsia"/>
                      <w:sz w:val="20"/>
                      <w:szCs w:val="20"/>
                    </w:rPr>
                    <w:t>1</w:t>
                  </w:r>
                  <w:r w:rsidR="00D56BD9">
                    <w:rPr>
                      <w:rFonts w:ascii="HG丸ｺﾞｼｯｸM-PRO" w:eastAsia="HG丸ｺﾞｼｯｸM-PRO" w:hAnsi="HG丸ｺﾞｼｯｸM-PRO" w:hint="eastAsia"/>
                      <w:sz w:val="20"/>
                      <w:szCs w:val="20"/>
                    </w:rPr>
                    <w:t>件</w:t>
                  </w:r>
                </w:p>
              </w:tc>
            </w:tr>
          </w:tbl>
          <w:p w:rsidR="00D0211A" w:rsidRPr="00672071" w:rsidRDefault="00D0211A" w:rsidP="008F02BC">
            <w:pPr>
              <w:spacing w:line="340" w:lineRule="exact"/>
              <w:ind w:firstLineChars="100" w:firstLine="210"/>
              <w:rPr>
                <w:rFonts w:ascii="ＭＳ ゴシック" w:eastAsia="ＭＳ ゴシック" w:hAnsi="ＭＳ ゴシック"/>
              </w:rPr>
            </w:pPr>
            <w:r w:rsidRPr="00672071">
              <w:rPr>
                <w:rFonts w:ascii="ＭＳ ゴシック" w:eastAsia="ＭＳ ゴシック" w:hAnsi="ＭＳ ゴシック" w:hint="eastAsia"/>
              </w:rPr>
              <w:t>■主な事業</w:t>
            </w:r>
          </w:p>
          <w:p w:rsidR="00D0211A" w:rsidRPr="00672071" w:rsidRDefault="00D0211A" w:rsidP="00990C64">
            <w:pPr>
              <w:spacing w:line="340" w:lineRule="exact"/>
              <w:ind w:firstLineChars="200" w:firstLine="400"/>
              <w:rPr>
                <w:rFonts w:ascii="ＭＳ ゴシック" w:eastAsia="ＭＳ ゴシック" w:hAnsi="ＭＳ ゴシック"/>
                <w:szCs w:val="20"/>
              </w:rPr>
            </w:pPr>
            <w:r w:rsidRPr="00672071">
              <w:rPr>
                <w:rFonts w:ascii="ＭＳ 明朝" w:hAnsi="ＭＳ 明朝" w:hint="eastAsia"/>
                <w:sz w:val="20"/>
                <w:szCs w:val="20"/>
              </w:rPr>
              <w:t>・サテライト</w:t>
            </w:r>
            <w:r w:rsidR="00F35D63" w:rsidRPr="00672071">
              <w:rPr>
                <w:rFonts w:ascii="ＭＳ 明朝" w:hAnsi="ＭＳ 明朝" w:hint="eastAsia"/>
                <w:sz w:val="20"/>
                <w:szCs w:val="20"/>
              </w:rPr>
              <w:t>・</w:t>
            </w:r>
            <w:r w:rsidRPr="00672071">
              <w:rPr>
                <w:rFonts w:ascii="ＭＳ 明朝" w:hAnsi="ＭＳ 明朝" w:hint="eastAsia"/>
                <w:sz w:val="20"/>
                <w:szCs w:val="20"/>
              </w:rPr>
              <w:t>オフィス誘致促進事業</w:t>
            </w:r>
            <w:r w:rsidR="00990C64">
              <w:rPr>
                <w:rFonts w:ascii="ＭＳ 明朝" w:hAnsi="ＭＳ 明朝" w:hint="eastAsia"/>
                <w:sz w:val="20"/>
                <w:szCs w:val="20"/>
              </w:rPr>
              <w:t>（H28以降）</w:t>
            </w:r>
          </w:p>
        </w:tc>
      </w:tr>
      <w:tr w:rsidR="00D0211A" w:rsidRPr="00510DA8" w:rsidTr="00176BB1">
        <w:trPr>
          <w:trHeight w:val="4358"/>
        </w:trPr>
        <w:tc>
          <w:tcPr>
            <w:tcW w:w="2835" w:type="dxa"/>
            <w:tcBorders>
              <w:top w:val="nil"/>
            </w:tcBorders>
            <w:shd w:val="clear" w:color="auto" w:fill="auto"/>
          </w:tcPr>
          <w:p w:rsidR="00D0211A" w:rsidRPr="00E024C6" w:rsidRDefault="00BD3A5B" w:rsidP="008F02BC">
            <w:pPr>
              <w:spacing w:line="340" w:lineRule="exact"/>
              <w:rPr>
                <w:rFonts w:ascii="ＭＳ ゴシック" w:eastAsia="ＭＳ ゴシック" w:hAnsi="ＭＳ ゴシック"/>
                <w:sz w:val="16"/>
                <w:szCs w:val="16"/>
              </w:rPr>
            </w:pPr>
            <w:r w:rsidRPr="00AC5F2F">
              <w:rPr>
                <w:rFonts w:ascii="ＭＳ ゴシック" w:eastAsia="ＭＳ ゴシック" w:hAnsi="ＭＳ ゴシック"/>
                <w:noProof/>
              </w:rPr>
              <mc:AlternateContent>
                <mc:Choice Requires="wps">
                  <w:drawing>
                    <wp:anchor distT="45720" distB="45720" distL="114300" distR="114300" simplePos="0" relativeHeight="251737088" behindDoc="0" locked="0" layoutInCell="1" allowOverlap="1" wp14:anchorId="50B84546" wp14:editId="48465F0D">
                      <wp:simplePos x="0" y="0"/>
                      <wp:positionH relativeFrom="column">
                        <wp:posOffset>15875</wp:posOffset>
                      </wp:positionH>
                      <wp:positionV relativeFrom="paragraph">
                        <wp:posOffset>1580515</wp:posOffset>
                      </wp:positionV>
                      <wp:extent cx="1619885" cy="1404620"/>
                      <wp:effectExtent l="0" t="0" r="18415" b="26670"/>
                      <wp:wrapNone/>
                      <wp:docPr id="2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1404620"/>
                              </a:xfrm>
                              <a:prstGeom prst="rect">
                                <a:avLst/>
                              </a:prstGeom>
                              <a:solidFill>
                                <a:srgbClr val="CCFFCC"/>
                              </a:solidFill>
                              <a:ln w="9525">
                                <a:solidFill>
                                  <a:srgbClr val="99FF99"/>
                                </a:solidFill>
                                <a:miter lim="800000"/>
                                <a:headEnd/>
                                <a:tailEnd/>
                              </a:ln>
                            </wps:spPr>
                            <wps:txbx>
                              <w:txbxContent>
                                <w:p w:rsidR="00C46AC5" w:rsidRPr="005319AD" w:rsidRDefault="00C46AC5" w:rsidP="005319AD">
                                  <w:pPr>
                                    <w:spacing w:line="200" w:lineRule="exact"/>
                                    <w:ind w:left="480" w:hangingChars="300" w:hanging="480"/>
                                    <w:rPr>
                                      <w:rFonts w:asciiTheme="majorEastAsia" w:eastAsiaTheme="majorEastAsia" w:hAnsiTheme="majorEastAsia"/>
                                      <w:sz w:val="16"/>
                                      <w:szCs w:val="16"/>
                                    </w:rPr>
                                  </w:pPr>
                                  <w:r>
                                    <w:rPr>
                                      <w:rFonts w:asciiTheme="majorEastAsia" w:eastAsiaTheme="majorEastAsia" w:hAnsiTheme="majorEastAsia" w:hint="eastAsia"/>
                                      <w:sz w:val="16"/>
                                      <w:szCs w:val="16"/>
                                    </w:rPr>
                                    <w:t>※インターン</w:t>
                                  </w:r>
                                  <w:r>
                                    <w:rPr>
                                      <w:rFonts w:asciiTheme="majorEastAsia" w:eastAsiaTheme="majorEastAsia" w:hAnsiTheme="majorEastAsia"/>
                                      <w:sz w:val="16"/>
                                      <w:szCs w:val="16"/>
                                    </w:rPr>
                                    <w:t>シップ：</w:t>
                                  </w:r>
                                  <w:r>
                                    <w:rPr>
                                      <w:rFonts w:asciiTheme="majorEastAsia" w:eastAsiaTheme="majorEastAsia" w:hAnsiTheme="majorEastAsia" w:hint="eastAsia"/>
                                      <w:sz w:val="16"/>
                                      <w:szCs w:val="16"/>
                                    </w:rPr>
                                    <w:t>大学</w:t>
                                  </w:r>
                                  <w:r>
                                    <w:rPr>
                                      <w:rFonts w:asciiTheme="majorEastAsia" w:eastAsiaTheme="majorEastAsia" w:hAnsiTheme="majorEastAsia"/>
                                      <w:sz w:val="16"/>
                                      <w:szCs w:val="16"/>
                                    </w:rPr>
                                    <w:t>本科</w:t>
                                  </w:r>
                                  <w:r>
                                    <w:rPr>
                                      <w:rFonts w:asciiTheme="majorEastAsia" w:eastAsiaTheme="majorEastAsia" w:hAnsiTheme="majorEastAsia" w:hint="eastAsia"/>
                                      <w:sz w:val="16"/>
                                      <w:szCs w:val="16"/>
                                    </w:rPr>
                                    <w:t>生</w:t>
                                  </w:r>
                                  <w:r>
                                    <w:rPr>
                                      <w:rFonts w:asciiTheme="majorEastAsia" w:eastAsiaTheme="majorEastAsia" w:hAnsiTheme="majorEastAsia"/>
                                      <w:sz w:val="16"/>
                                      <w:szCs w:val="16"/>
                                    </w:rPr>
                                    <w:t>では3年の</w:t>
                                  </w:r>
                                  <w:r>
                                    <w:rPr>
                                      <w:rFonts w:asciiTheme="majorEastAsia" w:eastAsiaTheme="majorEastAsia" w:hAnsiTheme="majorEastAsia" w:hint="eastAsia"/>
                                      <w:sz w:val="16"/>
                                      <w:szCs w:val="16"/>
                                    </w:rPr>
                                    <w:t>夏</w:t>
                                  </w:r>
                                  <w:r>
                                    <w:rPr>
                                      <w:rFonts w:asciiTheme="majorEastAsia" w:eastAsiaTheme="majorEastAsia" w:hAnsiTheme="majorEastAsia"/>
                                      <w:sz w:val="16"/>
                                      <w:szCs w:val="16"/>
                                    </w:rPr>
                                    <w:t>・春の長期休暇中に行くことがほとんど</w:t>
                                  </w:r>
                                  <w:r>
                                    <w:rPr>
                                      <w:rFonts w:asciiTheme="majorEastAsia" w:eastAsiaTheme="majorEastAsia" w:hAnsiTheme="majorEastAsia" w:hint="eastAsia"/>
                                      <w:sz w:val="16"/>
                                      <w:szCs w:val="16"/>
                                    </w:rPr>
                                    <w:t>。</w:t>
                                  </w:r>
                                  <w:r>
                                    <w:rPr>
                                      <w:rFonts w:asciiTheme="majorEastAsia" w:eastAsiaTheme="majorEastAsia" w:hAnsiTheme="majorEastAsia"/>
                                      <w:sz w:val="16"/>
                                      <w:szCs w:val="16"/>
                                    </w:rPr>
                                    <w:t>3年秋から</w:t>
                                  </w:r>
                                  <w:r>
                                    <w:rPr>
                                      <w:rFonts w:asciiTheme="majorEastAsia" w:eastAsiaTheme="majorEastAsia" w:hAnsiTheme="majorEastAsia" w:hint="eastAsia"/>
                                      <w:sz w:val="16"/>
                                      <w:szCs w:val="16"/>
                                    </w:rPr>
                                    <w:t>本格化</w:t>
                                  </w:r>
                                  <w:r>
                                    <w:rPr>
                                      <w:rFonts w:asciiTheme="majorEastAsia" w:eastAsiaTheme="majorEastAsia" w:hAnsiTheme="majorEastAsia"/>
                                      <w:sz w:val="16"/>
                                      <w:szCs w:val="16"/>
                                    </w:rPr>
                                    <w:t>する</w:t>
                                  </w:r>
                                  <w:r>
                                    <w:rPr>
                                      <w:rFonts w:asciiTheme="majorEastAsia" w:eastAsiaTheme="majorEastAsia" w:hAnsiTheme="majorEastAsia" w:hint="eastAsia"/>
                                      <w:sz w:val="16"/>
                                      <w:szCs w:val="16"/>
                                    </w:rPr>
                                    <w:t>就職</w:t>
                                  </w:r>
                                  <w:r>
                                    <w:rPr>
                                      <w:rFonts w:asciiTheme="majorEastAsia" w:eastAsiaTheme="majorEastAsia" w:hAnsiTheme="majorEastAsia"/>
                                      <w:sz w:val="16"/>
                                      <w:szCs w:val="16"/>
                                    </w:rPr>
                                    <w:t>活動に先駆けて就職体験を積</w:t>
                                  </w:r>
                                  <w:r>
                                    <w:rPr>
                                      <w:rFonts w:asciiTheme="majorEastAsia" w:eastAsiaTheme="majorEastAsia" w:hAnsiTheme="majorEastAsia" w:hint="eastAsia"/>
                                      <w:sz w:val="16"/>
                                      <w:szCs w:val="16"/>
                                    </w:rPr>
                                    <w:t>み</w:t>
                                  </w:r>
                                  <w:r>
                                    <w:rPr>
                                      <w:rFonts w:asciiTheme="majorEastAsia" w:eastAsiaTheme="majorEastAsia" w:hAnsiTheme="majorEastAsia"/>
                                      <w:sz w:val="16"/>
                                      <w:szCs w:val="16"/>
                                    </w:rPr>
                                    <w:t>、就職</w:t>
                                  </w:r>
                                  <w:r>
                                    <w:rPr>
                                      <w:rFonts w:asciiTheme="majorEastAsia" w:eastAsiaTheme="majorEastAsia" w:hAnsiTheme="majorEastAsia" w:hint="eastAsia"/>
                                      <w:sz w:val="16"/>
                                      <w:szCs w:val="16"/>
                                    </w:rPr>
                                    <w:t>活動本番</w:t>
                                  </w:r>
                                  <w:r>
                                    <w:rPr>
                                      <w:rFonts w:asciiTheme="majorEastAsia" w:eastAsiaTheme="majorEastAsia" w:hAnsiTheme="majorEastAsia"/>
                                      <w:sz w:val="16"/>
                                      <w:szCs w:val="16"/>
                                    </w:rPr>
                                    <w:t>での</w:t>
                                  </w:r>
                                  <w:r>
                                    <w:rPr>
                                      <w:rFonts w:asciiTheme="majorEastAsia" w:eastAsiaTheme="majorEastAsia" w:hAnsiTheme="majorEastAsia" w:hint="eastAsia"/>
                                      <w:sz w:val="16"/>
                                      <w:szCs w:val="16"/>
                                    </w:rPr>
                                    <w:t>ミス</w:t>
                                  </w:r>
                                  <w:r>
                                    <w:rPr>
                                      <w:rFonts w:asciiTheme="majorEastAsia" w:eastAsiaTheme="majorEastAsia" w:hAnsiTheme="majorEastAsia"/>
                                      <w:sz w:val="16"/>
                                      <w:szCs w:val="16"/>
                                    </w:rPr>
                                    <w:t>マッチを</w:t>
                                  </w:r>
                                  <w:r>
                                    <w:rPr>
                                      <w:rFonts w:asciiTheme="majorEastAsia" w:eastAsiaTheme="majorEastAsia" w:hAnsiTheme="majorEastAsia" w:hint="eastAsia"/>
                                      <w:sz w:val="16"/>
                                      <w:szCs w:val="16"/>
                                    </w:rPr>
                                    <w:t>防ぐ</w:t>
                                  </w:r>
                                  <w:r>
                                    <w:rPr>
                                      <w:rFonts w:asciiTheme="majorEastAsia" w:eastAsiaTheme="majorEastAsia" w:hAnsiTheme="majorEastAsia"/>
                                      <w:sz w:val="16"/>
                                      <w:szCs w:val="16"/>
                                    </w:rPr>
                                    <w:t>目的もある。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B84546" id="_x0000_s1064" type="#_x0000_t202" style="position:absolute;left:0;text-align:left;margin-left:1.25pt;margin-top:124.45pt;width:127.55pt;height:110.6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" fillcolor="#cfc" strokecolor="#9f9">
                      <v:textbox style="mso-fit-shape-to-text:t">
                        <w:txbxContent>
                          <w:p w:rsidR="00C46AC5" w:rsidRPr="005319AD" w:rsidRDefault="00C46AC5" w:rsidP="005319AD">
                            <w:pPr>
                              <w:spacing w:line="200" w:lineRule="exact"/>
                              <w:ind w:left="480" w:hangingChars="300" w:hanging="480"/>
                              <w:rPr>
                                <w:rFonts w:asciiTheme="majorEastAsia" w:eastAsiaTheme="majorEastAsia" w:hAnsiTheme="majorEastAsia"/>
                                <w:sz w:val="16"/>
                                <w:szCs w:val="16"/>
                              </w:rPr>
                            </w:pPr>
                            <w:r>
                              <w:rPr>
                                <w:rFonts w:asciiTheme="majorEastAsia" w:eastAsiaTheme="majorEastAsia" w:hAnsiTheme="majorEastAsia" w:hint="eastAsia"/>
                                <w:sz w:val="16"/>
                                <w:szCs w:val="16"/>
                              </w:rPr>
                              <w:t>※インターン</w:t>
                            </w:r>
                            <w:r>
                              <w:rPr>
                                <w:rFonts w:asciiTheme="majorEastAsia" w:eastAsiaTheme="majorEastAsia" w:hAnsiTheme="majorEastAsia"/>
                                <w:sz w:val="16"/>
                                <w:szCs w:val="16"/>
                              </w:rPr>
                              <w:t>シップ：</w:t>
                            </w:r>
                            <w:r>
                              <w:rPr>
                                <w:rFonts w:asciiTheme="majorEastAsia" w:eastAsiaTheme="majorEastAsia" w:hAnsiTheme="majorEastAsia" w:hint="eastAsia"/>
                                <w:sz w:val="16"/>
                                <w:szCs w:val="16"/>
                              </w:rPr>
                              <w:t>大学</w:t>
                            </w:r>
                            <w:r>
                              <w:rPr>
                                <w:rFonts w:asciiTheme="majorEastAsia" w:eastAsiaTheme="majorEastAsia" w:hAnsiTheme="majorEastAsia"/>
                                <w:sz w:val="16"/>
                                <w:szCs w:val="16"/>
                              </w:rPr>
                              <w:t>本科</w:t>
                            </w:r>
                            <w:r>
                              <w:rPr>
                                <w:rFonts w:asciiTheme="majorEastAsia" w:eastAsiaTheme="majorEastAsia" w:hAnsiTheme="majorEastAsia" w:hint="eastAsia"/>
                                <w:sz w:val="16"/>
                                <w:szCs w:val="16"/>
                              </w:rPr>
                              <w:t>生</w:t>
                            </w:r>
                            <w:r>
                              <w:rPr>
                                <w:rFonts w:asciiTheme="majorEastAsia" w:eastAsiaTheme="majorEastAsia" w:hAnsiTheme="majorEastAsia"/>
                                <w:sz w:val="16"/>
                                <w:szCs w:val="16"/>
                              </w:rPr>
                              <w:t>では3年の</w:t>
                            </w:r>
                            <w:r>
                              <w:rPr>
                                <w:rFonts w:asciiTheme="majorEastAsia" w:eastAsiaTheme="majorEastAsia" w:hAnsiTheme="majorEastAsia" w:hint="eastAsia"/>
                                <w:sz w:val="16"/>
                                <w:szCs w:val="16"/>
                              </w:rPr>
                              <w:t>夏</w:t>
                            </w:r>
                            <w:r>
                              <w:rPr>
                                <w:rFonts w:asciiTheme="majorEastAsia" w:eastAsiaTheme="majorEastAsia" w:hAnsiTheme="majorEastAsia"/>
                                <w:sz w:val="16"/>
                                <w:szCs w:val="16"/>
                              </w:rPr>
                              <w:t>・春の長期休暇中に行くことがほとんど</w:t>
                            </w:r>
                            <w:r>
                              <w:rPr>
                                <w:rFonts w:asciiTheme="majorEastAsia" w:eastAsiaTheme="majorEastAsia" w:hAnsiTheme="majorEastAsia" w:hint="eastAsia"/>
                                <w:sz w:val="16"/>
                                <w:szCs w:val="16"/>
                              </w:rPr>
                              <w:t>。</w:t>
                            </w:r>
                            <w:r>
                              <w:rPr>
                                <w:rFonts w:asciiTheme="majorEastAsia" w:eastAsiaTheme="majorEastAsia" w:hAnsiTheme="majorEastAsia"/>
                                <w:sz w:val="16"/>
                                <w:szCs w:val="16"/>
                              </w:rPr>
                              <w:t>3年秋から</w:t>
                            </w:r>
                            <w:r>
                              <w:rPr>
                                <w:rFonts w:asciiTheme="majorEastAsia" w:eastAsiaTheme="majorEastAsia" w:hAnsiTheme="majorEastAsia" w:hint="eastAsia"/>
                                <w:sz w:val="16"/>
                                <w:szCs w:val="16"/>
                              </w:rPr>
                              <w:t>本格化</w:t>
                            </w:r>
                            <w:r>
                              <w:rPr>
                                <w:rFonts w:asciiTheme="majorEastAsia" w:eastAsiaTheme="majorEastAsia" w:hAnsiTheme="majorEastAsia"/>
                                <w:sz w:val="16"/>
                                <w:szCs w:val="16"/>
                              </w:rPr>
                              <w:t>する</w:t>
                            </w:r>
                            <w:r>
                              <w:rPr>
                                <w:rFonts w:asciiTheme="majorEastAsia" w:eastAsiaTheme="majorEastAsia" w:hAnsiTheme="majorEastAsia" w:hint="eastAsia"/>
                                <w:sz w:val="16"/>
                                <w:szCs w:val="16"/>
                              </w:rPr>
                              <w:t>就職</w:t>
                            </w:r>
                            <w:r>
                              <w:rPr>
                                <w:rFonts w:asciiTheme="majorEastAsia" w:eastAsiaTheme="majorEastAsia" w:hAnsiTheme="majorEastAsia"/>
                                <w:sz w:val="16"/>
                                <w:szCs w:val="16"/>
                              </w:rPr>
                              <w:t>活動に先駆けて就職体験を積</w:t>
                            </w:r>
                            <w:r>
                              <w:rPr>
                                <w:rFonts w:asciiTheme="majorEastAsia" w:eastAsiaTheme="majorEastAsia" w:hAnsiTheme="majorEastAsia" w:hint="eastAsia"/>
                                <w:sz w:val="16"/>
                                <w:szCs w:val="16"/>
                              </w:rPr>
                              <w:t>み</w:t>
                            </w:r>
                            <w:r>
                              <w:rPr>
                                <w:rFonts w:asciiTheme="majorEastAsia" w:eastAsiaTheme="majorEastAsia" w:hAnsiTheme="majorEastAsia"/>
                                <w:sz w:val="16"/>
                                <w:szCs w:val="16"/>
                              </w:rPr>
                              <w:t>、就職</w:t>
                            </w:r>
                            <w:r>
                              <w:rPr>
                                <w:rFonts w:asciiTheme="majorEastAsia" w:eastAsiaTheme="majorEastAsia" w:hAnsiTheme="majorEastAsia" w:hint="eastAsia"/>
                                <w:sz w:val="16"/>
                                <w:szCs w:val="16"/>
                              </w:rPr>
                              <w:t>活動本番</w:t>
                            </w:r>
                            <w:r>
                              <w:rPr>
                                <w:rFonts w:asciiTheme="majorEastAsia" w:eastAsiaTheme="majorEastAsia" w:hAnsiTheme="majorEastAsia"/>
                                <w:sz w:val="16"/>
                                <w:szCs w:val="16"/>
                              </w:rPr>
                              <w:t>での</w:t>
                            </w:r>
                            <w:r>
                              <w:rPr>
                                <w:rFonts w:asciiTheme="majorEastAsia" w:eastAsiaTheme="majorEastAsia" w:hAnsiTheme="majorEastAsia" w:hint="eastAsia"/>
                                <w:sz w:val="16"/>
                                <w:szCs w:val="16"/>
                              </w:rPr>
                              <w:t>ミス</w:t>
                            </w:r>
                            <w:r>
                              <w:rPr>
                                <w:rFonts w:asciiTheme="majorEastAsia" w:eastAsiaTheme="majorEastAsia" w:hAnsiTheme="majorEastAsia"/>
                                <w:sz w:val="16"/>
                                <w:szCs w:val="16"/>
                              </w:rPr>
                              <w:t>マッチを</w:t>
                            </w:r>
                            <w:r>
                              <w:rPr>
                                <w:rFonts w:asciiTheme="majorEastAsia" w:eastAsiaTheme="majorEastAsia" w:hAnsiTheme="majorEastAsia" w:hint="eastAsia"/>
                                <w:sz w:val="16"/>
                                <w:szCs w:val="16"/>
                              </w:rPr>
                              <w:t>防ぐ</w:t>
                            </w:r>
                            <w:r>
                              <w:rPr>
                                <w:rFonts w:asciiTheme="majorEastAsia" w:eastAsiaTheme="majorEastAsia" w:hAnsiTheme="majorEastAsia"/>
                                <w:sz w:val="16"/>
                                <w:szCs w:val="16"/>
                              </w:rPr>
                              <w:t>目的もある。</w:t>
                            </w:r>
                          </w:p>
                        </w:txbxContent>
                      </v:textbox>
                    </v:shape>
                  </w:pict>
                </mc:Fallback>
              </mc:AlternateContent>
            </w:r>
          </w:p>
        </w:tc>
        <w:tc>
          <w:tcPr>
            <w:tcW w:w="6237" w:type="dxa"/>
            <w:shd w:val="clear" w:color="auto" w:fill="auto"/>
          </w:tcPr>
          <w:p w:rsidR="00D0211A" w:rsidRPr="00672071" w:rsidRDefault="00D0211A" w:rsidP="008F02BC">
            <w:pPr>
              <w:spacing w:line="340" w:lineRule="exact"/>
              <w:rPr>
                <w:rFonts w:ascii="ＭＳ ゴシック" w:eastAsia="ＭＳ ゴシック" w:hAnsi="ＭＳ ゴシック"/>
                <w:szCs w:val="20"/>
              </w:rPr>
            </w:pPr>
            <w:r w:rsidRPr="00672071">
              <w:rPr>
                <w:rFonts w:ascii="ＭＳ ゴシック" w:eastAsia="ＭＳ ゴシック" w:hAnsi="ＭＳ ゴシック" w:hint="eastAsia"/>
                <w:szCs w:val="20"/>
              </w:rPr>
              <w:t>④求職者への支援</w:t>
            </w:r>
          </w:p>
          <w:p w:rsidR="00D0211A" w:rsidRPr="00672071" w:rsidRDefault="00D0211A" w:rsidP="008F02BC">
            <w:pPr>
              <w:spacing w:line="340" w:lineRule="exact"/>
              <w:ind w:leftChars="100" w:left="210" w:firstLineChars="100" w:firstLine="200"/>
              <w:rPr>
                <w:rFonts w:ascii="ＭＳ 明朝" w:hAnsi="ＭＳ 明朝"/>
                <w:sz w:val="20"/>
                <w:szCs w:val="20"/>
              </w:rPr>
            </w:pPr>
            <w:r w:rsidRPr="00672071">
              <w:rPr>
                <w:rFonts w:ascii="ＭＳ 明朝" w:hAnsi="ＭＳ 明朝" w:hint="eastAsia"/>
                <w:sz w:val="20"/>
                <w:szCs w:val="20"/>
              </w:rPr>
              <w:t>市内企業との連携のもと、</w:t>
            </w:r>
            <w:r w:rsidR="00254851" w:rsidRPr="00672071">
              <w:rPr>
                <w:rFonts w:ascii="ＭＳ 明朝" w:hAnsi="ＭＳ 明朝" w:hint="eastAsia"/>
                <w:sz w:val="20"/>
                <w:szCs w:val="20"/>
              </w:rPr>
              <w:t>体験就職テキストを作成し、</w:t>
            </w:r>
            <w:r w:rsidRPr="00672071">
              <w:rPr>
                <w:rFonts w:ascii="ＭＳ 明朝" w:hAnsi="ＭＳ 明朝" w:hint="eastAsia"/>
                <w:sz w:val="20"/>
                <w:szCs w:val="20"/>
              </w:rPr>
              <w:t>学生のインターンシップ</w:t>
            </w:r>
            <w:r w:rsidR="005319AD" w:rsidRPr="00672071">
              <w:rPr>
                <w:rFonts w:ascii="ＭＳ 明朝" w:hAnsi="ＭＳ 明朝" w:hint="eastAsia"/>
                <w:sz w:val="20"/>
                <w:szCs w:val="20"/>
                <w:vertAlign w:val="superscript"/>
              </w:rPr>
              <w:t>※</w:t>
            </w:r>
            <w:r w:rsidRPr="00672071">
              <w:rPr>
                <w:rFonts w:ascii="ＭＳ 明朝" w:hAnsi="ＭＳ 明朝" w:hint="eastAsia"/>
                <w:sz w:val="20"/>
                <w:szCs w:val="20"/>
              </w:rPr>
              <w:t>やプロフェッショナル人材のお試し就業等、市内企業と求職者をつなぐ仕組みづくりを促進するとともに、市内在住の求職者と企業のニーズのマッチングに努めます。</w:t>
            </w:r>
          </w:p>
          <w:p w:rsidR="00D0211A" w:rsidRPr="00672071" w:rsidRDefault="00335F55" w:rsidP="008F02BC">
            <w:pPr>
              <w:spacing w:line="340" w:lineRule="exact"/>
              <w:ind w:firstLineChars="100" w:firstLine="210"/>
              <w:rPr>
                <w:rFonts w:ascii="ＭＳ ゴシック" w:eastAsia="ＭＳ ゴシック" w:hAnsi="ＭＳ ゴシック"/>
              </w:rPr>
            </w:pPr>
            <w:r w:rsidRPr="00672071">
              <w:rPr>
                <w:rFonts w:ascii="ＭＳ ゴシック" w:eastAsia="ＭＳ ゴシック" w:hAnsi="ＭＳ ゴシック" w:hint="eastAsia"/>
              </w:rPr>
              <w:t>■</w:t>
            </w:r>
            <w:r w:rsidRPr="00672071">
              <w:rPr>
                <w:rFonts w:ascii="ＭＳ ゴシック" w:eastAsia="ＭＳ ゴシック" w:hAnsi="ＭＳ ゴシック" w:hint="eastAsia"/>
                <w:szCs w:val="20"/>
              </w:rPr>
              <w:t>重</w:t>
            </w:r>
            <w:r w:rsidRPr="00672071">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A84883" w:rsidRPr="00672071" w:rsidTr="008F02BC">
              <w:tc>
                <w:tcPr>
                  <w:tcW w:w="2410" w:type="dxa"/>
                  <w:shd w:val="clear" w:color="auto" w:fill="F7CAAC"/>
                  <w:vAlign w:val="center"/>
                </w:tcPr>
                <w:p w:rsidR="00A84883" w:rsidRPr="00672071" w:rsidRDefault="00536368" w:rsidP="00A84883">
                  <w:pPr>
                    <w:spacing w:line="340" w:lineRule="exact"/>
                    <w:jc w:val="center"/>
                    <w:rPr>
                      <w:rFonts w:ascii="ＭＳ ゴシック" w:eastAsia="ＭＳ ゴシック" w:hAnsi="ＭＳ ゴシック"/>
                      <w:sz w:val="20"/>
                      <w:szCs w:val="20"/>
                    </w:rPr>
                  </w:pPr>
                  <w:r w:rsidRPr="00672071">
                    <w:rPr>
                      <w:rFonts w:ascii="ＭＳ ゴシック" w:eastAsia="ＭＳ ゴシック" w:hAnsi="ＭＳ ゴシック" w:hint="eastAsia"/>
                      <w:sz w:val="20"/>
                      <w:szCs w:val="20"/>
                    </w:rPr>
                    <w:t>指標名</w:t>
                  </w:r>
                </w:p>
              </w:tc>
              <w:tc>
                <w:tcPr>
                  <w:tcW w:w="1502" w:type="dxa"/>
                  <w:shd w:val="clear" w:color="auto" w:fill="F7CAAC"/>
                  <w:vAlign w:val="center"/>
                </w:tcPr>
                <w:p w:rsidR="00A84883" w:rsidRPr="00672071" w:rsidRDefault="00A84883" w:rsidP="00AF7196">
                  <w:pPr>
                    <w:spacing w:line="240" w:lineRule="exact"/>
                    <w:jc w:val="center"/>
                    <w:rPr>
                      <w:rFonts w:ascii="ＭＳ ゴシック" w:eastAsia="ＭＳ ゴシック" w:hAnsi="ＭＳ ゴシック"/>
                      <w:sz w:val="20"/>
                      <w:szCs w:val="20"/>
                    </w:rPr>
                  </w:pPr>
                  <w:r w:rsidRPr="00672071">
                    <w:rPr>
                      <w:rFonts w:ascii="ＭＳ ゴシック" w:eastAsia="ＭＳ ゴシック" w:hAnsi="ＭＳ ゴシック" w:hint="eastAsia"/>
                      <w:sz w:val="20"/>
                      <w:szCs w:val="20"/>
                    </w:rPr>
                    <w:t>現状値（</w:t>
                  </w:r>
                  <w:r w:rsidR="00111124" w:rsidRPr="00672071">
                    <w:rPr>
                      <w:rFonts w:ascii="ＭＳ ゴシック" w:eastAsia="ＭＳ ゴシック" w:hAnsi="ＭＳ ゴシック" w:hint="eastAsia"/>
                      <w:sz w:val="20"/>
                      <w:szCs w:val="20"/>
                    </w:rPr>
                    <w:t>H2</w:t>
                  </w:r>
                  <w:r w:rsidR="00AF7196">
                    <w:rPr>
                      <w:rFonts w:ascii="ＭＳ ゴシック" w:eastAsia="ＭＳ ゴシック" w:hAnsi="ＭＳ ゴシック" w:hint="eastAsia"/>
                      <w:sz w:val="20"/>
                      <w:szCs w:val="20"/>
                    </w:rPr>
                    <w:t>6</w:t>
                  </w:r>
                  <w:r w:rsidRPr="00672071">
                    <w:rPr>
                      <w:rFonts w:ascii="ＭＳ ゴシック" w:eastAsia="ＭＳ ゴシック" w:hAnsi="ＭＳ ゴシック" w:hint="eastAsia"/>
                      <w:sz w:val="20"/>
                      <w:szCs w:val="20"/>
                    </w:rPr>
                    <w:t>）</w:t>
                  </w:r>
                </w:p>
              </w:tc>
              <w:tc>
                <w:tcPr>
                  <w:tcW w:w="1503" w:type="dxa"/>
                  <w:shd w:val="clear" w:color="auto" w:fill="F7CAAC"/>
                  <w:vAlign w:val="center"/>
                </w:tcPr>
                <w:p w:rsidR="00A84883" w:rsidRPr="00672071" w:rsidRDefault="00A84883" w:rsidP="00A84883">
                  <w:pPr>
                    <w:spacing w:line="240" w:lineRule="exact"/>
                    <w:jc w:val="center"/>
                    <w:rPr>
                      <w:rFonts w:ascii="ＭＳ ゴシック" w:eastAsia="ＭＳ ゴシック" w:hAnsi="ＭＳ ゴシック"/>
                      <w:sz w:val="20"/>
                      <w:szCs w:val="20"/>
                    </w:rPr>
                  </w:pPr>
                  <w:r w:rsidRPr="00672071">
                    <w:rPr>
                      <w:rFonts w:ascii="ＭＳ ゴシック" w:eastAsia="ＭＳ ゴシック" w:hAnsi="ＭＳ ゴシック" w:hint="eastAsia"/>
                      <w:sz w:val="20"/>
                      <w:szCs w:val="20"/>
                    </w:rPr>
                    <w:t>目標値（H31）</w:t>
                  </w:r>
                </w:p>
              </w:tc>
            </w:tr>
            <w:tr w:rsidR="00A84883" w:rsidRPr="00672071" w:rsidTr="008F02BC">
              <w:tc>
                <w:tcPr>
                  <w:tcW w:w="2410" w:type="dxa"/>
                  <w:shd w:val="clear" w:color="auto" w:fill="auto"/>
                  <w:vAlign w:val="center"/>
                </w:tcPr>
                <w:p w:rsidR="00A84883" w:rsidRPr="00672071" w:rsidRDefault="00A84883" w:rsidP="00A84883">
                  <w:pPr>
                    <w:spacing w:line="240" w:lineRule="exact"/>
                    <w:rPr>
                      <w:rFonts w:ascii="HG丸ｺﾞｼｯｸM-PRO" w:eastAsia="HG丸ｺﾞｼｯｸM-PRO" w:hAnsi="HG丸ｺﾞｼｯｸM-PRO"/>
                      <w:sz w:val="20"/>
                      <w:szCs w:val="20"/>
                    </w:rPr>
                  </w:pPr>
                  <w:r w:rsidRPr="00672071">
                    <w:rPr>
                      <w:rFonts w:ascii="HG丸ｺﾞｼｯｸM-PRO" w:eastAsia="HG丸ｺﾞｼｯｸM-PRO" w:hAnsi="HG丸ｺﾞｼｯｸM-PRO" w:hint="eastAsia"/>
                      <w:sz w:val="20"/>
                      <w:szCs w:val="20"/>
                    </w:rPr>
                    <w:t>障がい者や生活困窮者の就労促進事業による就労者数</w:t>
                  </w:r>
                </w:p>
              </w:tc>
              <w:tc>
                <w:tcPr>
                  <w:tcW w:w="1502" w:type="dxa"/>
                  <w:shd w:val="clear" w:color="auto" w:fill="auto"/>
                  <w:vAlign w:val="center"/>
                </w:tcPr>
                <w:p w:rsidR="00A84883" w:rsidRPr="00672071" w:rsidRDefault="00CC6D4A" w:rsidP="00A84883">
                  <w:pPr>
                    <w:spacing w:line="340" w:lineRule="exact"/>
                    <w:jc w:val="right"/>
                    <w:rPr>
                      <w:rFonts w:ascii="HG丸ｺﾞｼｯｸM-PRO" w:eastAsia="HG丸ｺﾞｼｯｸM-PRO" w:hAnsi="HG丸ｺﾞｼｯｸM-PRO"/>
                      <w:sz w:val="20"/>
                      <w:szCs w:val="20"/>
                    </w:rPr>
                  </w:pPr>
                  <w:r w:rsidRPr="00672071">
                    <w:rPr>
                      <w:rFonts w:ascii="HG丸ｺﾞｼｯｸM-PRO" w:eastAsia="HG丸ｺﾞｼｯｸM-PRO" w:hAnsi="HG丸ｺﾞｼｯｸM-PRO" w:hint="eastAsia"/>
                      <w:sz w:val="20"/>
                      <w:szCs w:val="20"/>
                    </w:rPr>
                    <w:t>―</w:t>
                  </w:r>
                </w:p>
              </w:tc>
              <w:tc>
                <w:tcPr>
                  <w:tcW w:w="1503" w:type="dxa"/>
                  <w:vAlign w:val="center"/>
                </w:tcPr>
                <w:p w:rsidR="00AB6AC6" w:rsidRPr="00672071" w:rsidRDefault="00A84883" w:rsidP="00D56BD9">
                  <w:pPr>
                    <w:spacing w:line="240" w:lineRule="exact"/>
                    <w:jc w:val="right"/>
                    <w:rPr>
                      <w:rFonts w:ascii="HG丸ｺﾞｼｯｸM-PRO" w:eastAsia="HG丸ｺﾞｼｯｸM-PRO" w:hAnsi="HG丸ｺﾞｼｯｸM-PRO"/>
                      <w:sz w:val="20"/>
                      <w:szCs w:val="20"/>
                    </w:rPr>
                  </w:pPr>
                  <w:r w:rsidRPr="00672071">
                    <w:rPr>
                      <w:rFonts w:ascii="HG丸ｺﾞｼｯｸM-PRO" w:eastAsia="HG丸ｺﾞｼｯｸM-PRO" w:hAnsi="HG丸ｺﾞｼｯｸM-PRO" w:hint="eastAsia"/>
                      <w:sz w:val="20"/>
                      <w:szCs w:val="20"/>
                    </w:rPr>
                    <w:t>20人</w:t>
                  </w:r>
                </w:p>
              </w:tc>
            </w:tr>
          </w:tbl>
          <w:p w:rsidR="00D0211A" w:rsidRPr="00672071" w:rsidRDefault="00D0211A" w:rsidP="008F02BC">
            <w:pPr>
              <w:spacing w:line="340" w:lineRule="exact"/>
              <w:ind w:firstLineChars="100" w:firstLine="210"/>
              <w:rPr>
                <w:rFonts w:ascii="ＭＳ ゴシック" w:eastAsia="ＭＳ ゴシック" w:hAnsi="ＭＳ ゴシック"/>
              </w:rPr>
            </w:pPr>
            <w:r w:rsidRPr="00672071">
              <w:rPr>
                <w:rFonts w:ascii="ＭＳ ゴシック" w:eastAsia="ＭＳ ゴシック" w:hAnsi="ＭＳ ゴシック" w:hint="eastAsia"/>
              </w:rPr>
              <w:t>■主な事業</w:t>
            </w:r>
          </w:p>
          <w:p w:rsidR="00D0211A" w:rsidRPr="00672071" w:rsidRDefault="00D0211A" w:rsidP="008F02BC">
            <w:pPr>
              <w:spacing w:line="340" w:lineRule="exact"/>
              <w:rPr>
                <w:rFonts w:ascii="ＭＳ 明朝" w:hAnsi="ＭＳ 明朝"/>
                <w:sz w:val="20"/>
                <w:szCs w:val="20"/>
              </w:rPr>
            </w:pPr>
            <w:r w:rsidRPr="00672071">
              <w:rPr>
                <w:rFonts w:ascii="ＭＳ 明朝" w:hAnsi="ＭＳ 明朝" w:hint="eastAsia"/>
                <w:sz w:val="20"/>
                <w:szCs w:val="20"/>
              </w:rPr>
              <w:t xml:space="preserve">　　・障がい者、生活困窮者の就労促進事業</w:t>
            </w:r>
            <w:r w:rsidR="00990C64">
              <w:rPr>
                <w:rFonts w:ascii="ＭＳ 明朝" w:hAnsi="ＭＳ 明朝" w:hint="eastAsia"/>
                <w:sz w:val="20"/>
                <w:szCs w:val="20"/>
              </w:rPr>
              <w:t>【再掲】（H28以降）</w:t>
            </w:r>
          </w:p>
          <w:p w:rsidR="00D0211A" w:rsidRPr="00672071" w:rsidRDefault="00D0211A" w:rsidP="00990C64">
            <w:pPr>
              <w:spacing w:line="340" w:lineRule="exact"/>
              <w:rPr>
                <w:rFonts w:ascii="ＭＳ 明朝" w:hAnsi="ＭＳ 明朝"/>
                <w:sz w:val="20"/>
                <w:szCs w:val="20"/>
              </w:rPr>
            </w:pPr>
            <w:r w:rsidRPr="00672071">
              <w:rPr>
                <w:rFonts w:ascii="ＭＳ 明朝" w:hAnsi="ＭＳ 明朝" w:hint="eastAsia"/>
                <w:sz w:val="20"/>
                <w:szCs w:val="20"/>
              </w:rPr>
              <w:t xml:space="preserve">　　・</w:t>
            </w:r>
            <w:r w:rsidR="00AF7196">
              <w:rPr>
                <w:rFonts w:ascii="ＭＳ 明朝" w:hAnsi="ＭＳ 明朝" w:hint="eastAsia"/>
                <w:sz w:val="20"/>
                <w:szCs w:val="20"/>
              </w:rPr>
              <w:t>おやべ定住支援センター整備・運営事業</w:t>
            </w:r>
          </w:p>
        </w:tc>
      </w:tr>
    </w:tbl>
    <w:p w:rsidR="00D0211A" w:rsidRPr="00990C64" w:rsidRDefault="00D0211A" w:rsidP="00D0211A">
      <w:pPr>
        <w:spacing w:line="340" w:lineRule="exact"/>
        <w:rPr>
          <w:rFonts w:ascii="ＭＳ ゴシック" w:eastAsia="ＭＳ ゴシック" w:hAnsi="ＭＳ ゴシック"/>
        </w:rPr>
      </w:pPr>
    </w:p>
    <w:p w:rsidR="003D6330" w:rsidRPr="00FE1422" w:rsidRDefault="003D6330" w:rsidP="004B60DA">
      <w:pPr>
        <w:rPr>
          <w:rFonts w:ascii="HGｺﾞｼｯｸE" w:eastAsia="HGｺﾞｼｯｸE" w:hAnsi="ＭＳ ゴシック"/>
          <w:color w:val="000099"/>
          <w:sz w:val="28"/>
          <w:szCs w:val="28"/>
          <w:bdr w:val="single" w:sz="4" w:space="0" w:color="auto"/>
        </w:rPr>
      </w:pPr>
      <w:r>
        <w:rPr>
          <w:rFonts w:ascii="ＭＳ ゴシック" w:eastAsia="ＭＳ ゴシック" w:hAnsi="ＭＳ ゴシック"/>
        </w:rPr>
        <w:br w:type="page"/>
      </w:r>
      <w:r w:rsidRPr="005165FA">
        <w:rPr>
          <w:rFonts w:ascii="HGｺﾞｼｯｸE" w:eastAsia="HGｺﾞｼｯｸE" w:hAnsi="ＭＳ ゴシック" w:hint="eastAsia"/>
          <w:color w:val="FFFFFF" w:themeColor="background1"/>
          <w:sz w:val="28"/>
          <w:szCs w:val="28"/>
          <w:highlight w:val="green"/>
        </w:rPr>
        <w:t>基本目標２</w:t>
      </w:r>
      <w:r w:rsidRPr="00FE1422">
        <w:rPr>
          <w:rFonts w:ascii="HGｺﾞｼｯｸE" w:eastAsia="HGｺﾞｼｯｸE" w:hAnsi="ＭＳ ゴシック" w:hint="eastAsia"/>
          <w:color w:val="000099"/>
          <w:sz w:val="28"/>
          <w:szCs w:val="28"/>
        </w:rPr>
        <w:t xml:space="preserve">　</w:t>
      </w:r>
      <w:r w:rsidR="00B14982" w:rsidRPr="00FE1422">
        <w:rPr>
          <w:rFonts w:ascii="HGｺﾞｼｯｸE" w:eastAsia="HGｺﾞｼｯｸE" w:hAnsi="ＭＳ ゴシック" w:hint="eastAsia"/>
          <w:color w:val="000099"/>
          <w:sz w:val="28"/>
          <w:szCs w:val="28"/>
        </w:rPr>
        <w:t>交流</w:t>
      </w:r>
      <w:r w:rsidR="00B14982" w:rsidRPr="00FE1422">
        <w:rPr>
          <w:rFonts w:ascii="HGｺﾞｼｯｸE" w:eastAsia="HGｺﾞｼｯｸE" w:hAnsi="ＭＳ ゴシック"/>
          <w:color w:val="000099"/>
          <w:sz w:val="28"/>
          <w:szCs w:val="28"/>
        </w:rPr>
        <w:t>・</w:t>
      </w:r>
      <w:r w:rsidR="00B14982" w:rsidRPr="00FE1422">
        <w:rPr>
          <w:rFonts w:ascii="HGｺﾞｼｯｸE" w:eastAsia="HGｺﾞｼｯｸE" w:hAnsi="ＭＳ ゴシック" w:hint="eastAsia"/>
          <w:color w:val="000099"/>
          <w:sz w:val="28"/>
          <w:szCs w:val="28"/>
        </w:rPr>
        <w:t>定住</w:t>
      </w:r>
      <w:r w:rsidR="00B14982" w:rsidRPr="00FE1422">
        <w:rPr>
          <w:rFonts w:ascii="HGｺﾞｼｯｸE" w:eastAsia="HGｺﾞｼｯｸE" w:hAnsi="ＭＳ ゴシック"/>
          <w:color w:val="000099"/>
          <w:sz w:val="28"/>
          <w:szCs w:val="28"/>
        </w:rPr>
        <w:t>を促進する地域</w:t>
      </w:r>
      <w:r w:rsidRPr="00FE1422">
        <w:rPr>
          <w:rFonts w:ascii="HGｺﾞｼｯｸE" w:eastAsia="HGｺﾞｼｯｸE" w:hAnsi="ＭＳ ゴシック" w:hint="eastAsia"/>
          <w:color w:val="000099"/>
          <w:sz w:val="28"/>
          <w:szCs w:val="28"/>
        </w:rPr>
        <w:t>力の創造</w:t>
      </w:r>
    </w:p>
    <w:p w:rsidR="00782BC8" w:rsidRPr="0093448C" w:rsidRDefault="00782BC8" w:rsidP="00620E49">
      <w:pPr>
        <w:spacing w:line="340" w:lineRule="exact"/>
        <w:rPr>
          <w:rFonts w:ascii="ＭＳ 明朝" w:hAnsi="ＭＳ 明朝"/>
        </w:rPr>
      </w:pPr>
    </w:p>
    <w:p w:rsidR="003D6330" w:rsidRPr="00FE1422" w:rsidRDefault="003D6330" w:rsidP="00620E49">
      <w:pPr>
        <w:spacing w:line="340" w:lineRule="exact"/>
        <w:rPr>
          <w:rFonts w:ascii="ＭＳ ゴシック" w:eastAsia="ＭＳ ゴシック" w:hAnsi="ＭＳ ゴシック"/>
          <w:b/>
        </w:rPr>
      </w:pPr>
      <w:r w:rsidRPr="00FE1422">
        <w:rPr>
          <w:rFonts w:ascii="ＭＳ ゴシック" w:eastAsia="ＭＳ ゴシック" w:hAnsi="ＭＳ ゴシック" w:hint="eastAsia"/>
          <w:b/>
        </w:rPr>
        <w:t>１　基本的方向</w:t>
      </w:r>
    </w:p>
    <w:p w:rsidR="003D6330" w:rsidRPr="006D7982" w:rsidRDefault="00056D01" w:rsidP="00620E49">
      <w:pPr>
        <w:spacing w:line="340" w:lineRule="exact"/>
        <w:ind w:leftChars="271" w:left="569"/>
        <w:rPr>
          <w:rFonts w:ascii="ＭＳ 明朝" w:hAnsi="ＭＳ 明朝"/>
        </w:rPr>
      </w:pPr>
      <w:r>
        <w:rPr>
          <w:rFonts w:ascii="ＭＳ ゴシック" w:eastAsia="ＭＳ ゴシック" w:hAnsi="ＭＳ ゴシック" w:hint="eastAsia"/>
          <w:noProof/>
        </w:rPr>
        <mc:AlternateContent>
          <mc:Choice Requires="wps">
            <w:drawing>
              <wp:anchor distT="0" distB="0" distL="114300" distR="114300" simplePos="0" relativeHeight="251711488" behindDoc="1" locked="0" layoutInCell="1" allowOverlap="1" wp14:anchorId="3B05DB14" wp14:editId="6AB264A8">
                <wp:simplePos x="0" y="0"/>
                <wp:positionH relativeFrom="margin">
                  <wp:align>left</wp:align>
                </wp:positionH>
                <wp:positionV relativeFrom="paragraph">
                  <wp:posOffset>71120</wp:posOffset>
                </wp:positionV>
                <wp:extent cx="5829300" cy="2219325"/>
                <wp:effectExtent l="0" t="0" r="19050" b="28575"/>
                <wp:wrapNone/>
                <wp:docPr id="192" name="正方形/長方形 192"/>
                <wp:cNvGraphicFramePr/>
                <a:graphic xmlns:a="http://schemas.openxmlformats.org/drawingml/2006/main">
                  <a:graphicData uri="http://schemas.microsoft.com/office/word/2010/wordprocessingShape">
                    <wps:wsp>
                      <wps:cNvSpPr/>
                      <wps:spPr>
                        <a:xfrm>
                          <a:off x="0" y="0"/>
                          <a:ext cx="5829300" cy="2219325"/>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F49CAB5" id="正方形/長方形 192" o:spid="_x0000_s1026" style="position:absolute;left:0;text-align:left;margin-left:0;margin-top:5.6pt;width:459pt;height:174.75pt;z-index:-2516049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" fillcolor="#d9e2f3 [664]" strokecolor="#1f4d78 [1604]" strokeweight="1pt">
                <w10:wrap anchorx="margin"/>
              </v:rect>
            </w:pict>
          </mc:Fallback>
        </mc:AlternateContent>
      </w:r>
    </w:p>
    <w:p w:rsidR="003D6330" w:rsidRPr="001744FE" w:rsidRDefault="003D6330" w:rsidP="00D95BFC">
      <w:pPr>
        <w:numPr>
          <w:ilvl w:val="0"/>
          <w:numId w:val="1"/>
        </w:numPr>
        <w:spacing w:line="340" w:lineRule="exact"/>
        <w:ind w:leftChars="100" w:left="570" w:rightChars="100" w:right="210"/>
        <w:rPr>
          <w:rFonts w:ascii="ＭＳ 明朝" w:hAnsi="ＭＳ 明朝"/>
        </w:rPr>
      </w:pPr>
      <w:r w:rsidRPr="001744FE">
        <w:rPr>
          <w:rFonts w:ascii="ＭＳ 明朝" w:hAnsi="ＭＳ 明朝" w:hint="eastAsia"/>
        </w:rPr>
        <w:t>アウトレット</w:t>
      </w:r>
      <w:r w:rsidR="006C5404" w:rsidRPr="001744FE">
        <w:rPr>
          <w:rFonts w:ascii="ＭＳ 明朝" w:hAnsi="ＭＳ 明朝" w:hint="eastAsia"/>
        </w:rPr>
        <w:t>モール</w:t>
      </w:r>
      <w:r w:rsidRPr="001744FE">
        <w:rPr>
          <w:rFonts w:ascii="ＭＳ 明朝" w:hAnsi="ＭＳ 明朝" w:hint="eastAsia"/>
        </w:rPr>
        <w:t>を拠点とした観光ルートの確立や、</w:t>
      </w:r>
      <w:r w:rsidR="006C5404" w:rsidRPr="001744FE">
        <w:rPr>
          <w:rFonts w:ascii="ＭＳ 明朝" w:hAnsi="ＭＳ 明朝" w:hint="eastAsia"/>
        </w:rPr>
        <w:t>稲葉山</w:t>
      </w:r>
      <w:r w:rsidR="006C5404" w:rsidRPr="001744FE">
        <w:rPr>
          <w:rFonts w:ascii="ＭＳ 明朝" w:hAnsi="ＭＳ 明朝"/>
        </w:rPr>
        <w:t>・宮島峡の自然景観、</w:t>
      </w:r>
      <w:r w:rsidRPr="001744FE">
        <w:rPr>
          <w:rFonts w:ascii="ＭＳ 明朝" w:hAnsi="ＭＳ 明朝" w:hint="eastAsia"/>
        </w:rPr>
        <w:t>倶利伽羅峠や</w:t>
      </w:r>
      <w:r w:rsidR="00B14982" w:rsidRPr="001744FE">
        <w:rPr>
          <w:rFonts w:ascii="ＭＳ 明朝" w:hAnsi="ＭＳ 明朝" w:hint="eastAsia"/>
        </w:rPr>
        <w:t>今</w:t>
      </w:r>
      <w:r w:rsidRPr="001744FE">
        <w:rPr>
          <w:rFonts w:ascii="ＭＳ 明朝" w:hAnsi="ＭＳ 明朝" w:hint="eastAsia"/>
        </w:rPr>
        <w:t>石動城址、祭り</w:t>
      </w:r>
      <w:r w:rsidR="006C5404" w:rsidRPr="001744FE">
        <w:rPr>
          <w:rFonts w:ascii="ＭＳ 明朝" w:hAnsi="ＭＳ 明朝" w:hint="eastAsia"/>
        </w:rPr>
        <w:t>、</w:t>
      </w:r>
      <w:r w:rsidR="006C5404" w:rsidRPr="001744FE">
        <w:rPr>
          <w:rFonts w:ascii="ＭＳ 明朝" w:hAnsi="ＭＳ 明朝"/>
        </w:rPr>
        <w:t>寺院</w:t>
      </w:r>
      <w:r w:rsidRPr="001744FE">
        <w:rPr>
          <w:rFonts w:ascii="ＭＳ 明朝" w:hAnsi="ＭＳ 明朝" w:hint="eastAsia"/>
        </w:rPr>
        <w:t>等の</w:t>
      </w:r>
      <w:r w:rsidR="006C5404" w:rsidRPr="001744FE">
        <w:rPr>
          <w:rFonts w:ascii="ＭＳ 明朝" w:hAnsi="ＭＳ 明朝" w:hint="eastAsia"/>
        </w:rPr>
        <w:t>「</w:t>
      </w:r>
      <w:r w:rsidRPr="001744FE">
        <w:rPr>
          <w:rFonts w:ascii="ＭＳ 明朝" w:hAnsi="ＭＳ 明朝" w:hint="eastAsia"/>
        </w:rPr>
        <w:t>和</w:t>
      </w:r>
      <w:r w:rsidR="006C5404" w:rsidRPr="001744FE">
        <w:rPr>
          <w:rFonts w:ascii="ＭＳ 明朝" w:hAnsi="ＭＳ 明朝" w:hint="eastAsia"/>
        </w:rPr>
        <w:t>」</w:t>
      </w:r>
      <w:r w:rsidRPr="001744FE">
        <w:rPr>
          <w:rFonts w:ascii="ＭＳ 明朝" w:hAnsi="ＭＳ 明朝" w:hint="eastAsia"/>
        </w:rPr>
        <w:t>の地域資源を活かしたインバウンド対策、市内</w:t>
      </w:r>
      <w:r w:rsidR="00933090" w:rsidRPr="001744FE">
        <w:rPr>
          <w:rFonts w:ascii="ＭＳ 明朝" w:hAnsi="ＭＳ 明朝" w:hint="eastAsia"/>
        </w:rPr>
        <w:t>へ</w:t>
      </w:r>
      <w:r w:rsidRPr="001744FE">
        <w:rPr>
          <w:rFonts w:ascii="ＭＳ 明朝" w:hAnsi="ＭＳ 明朝" w:hint="eastAsia"/>
        </w:rPr>
        <w:t>の</w:t>
      </w:r>
      <w:r w:rsidR="006C5404" w:rsidRPr="001744FE">
        <w:rPr>
          <w:rFonts w:ascii="ＭＳ 明朝" w:hAnsi="ＭＳ 明朝" w:hint="eastAsia"/>
        </w:rPr>
        <w:t>誘客</w:t>
      </w:r>
      <w:r w:rsidRPr="001744FE">
        <w:rPr>
          <w:rFonts w:ascii="ＭＳ 明朝" w:hAnsi="ＭＳ 明朝" w:hint="eastAsia"/>
        </w:rPr>
        <w:t>を促す</w:t>
      </w:r>
      <w:r w:rsidR="006C5404" w:rsidRPr="001744FE">
        <w:rPr>
          <w:rFonts w:ascii="ＭＳ 明朝" w:hAnsi="ＭＳ 明朝" w:hint="eastAsia"/>
        </w:rPr>
        <w:t>祭り</w:t>
      </w:r>
      <w:r w:rsidR="004C0F54" w:rsidRPr="00A22153">
        <w:rPr>
          <w:rFonts w:ascii="ＭＳ 明朝" w:hAnsi="ＭＳ 明朝" w:hint="eastAsia"/>
        </w:rPr>
        <w:t>や</w:t>
      </w:r>
      <w:r w:rsidRPr="00A22153">
        <w:rPr>
          <w:rFonts w:ascii="ＭＳ 明朝" w:hAnsi="ＭＳ 明朝" w:hint="eastAsia"/>
        </w:rPr>
        <w:t>イベント</w:t>
      </w:r>
      <w:r w:rsidR="008D200C" w:rsidRPr="00A22153">
        <w:rPr>
          <w:rFonts w:ascii="ＭＳ 明朝" w:hAnsi="ＭＳ 明朝" w:hint="eastAsia"/>
        </w:rPr>
        <w:t>、「義仲・巴」をはじめとするテーマ性</w:t>
      </w:r>
      <w:r w:rsidR="004C0F54" w:rsidRPr="00A22153">
        <w:rPr>
          <w:rFonts w:ascii="ＭＳ 明朝" w:hAnsi="ＭＳ 明朝" w:hint="eastAsia"/>
        </w:rPr>
        <w:t>を重視した広域観光の推進、そして</w:t>
      </w:r>
      <w:r w:rsidRPr="00A22153">
        <w:rPr>
          <w:rFonts w:ascii="ＭＳ 明朝" w:hAnsi="ＭＳ 明朝" w:hint="eastAsia"/>
        </w:rPr>
        <w:t>人材</w:t>
      </w:r>
      <w:r w:rsidRPr="001744FE">
        <w:rPr>
          <w:rFonts w:ascii="ＭＳ 明朝" w:hAnsi="ＭＳ 明朝" w:hint="eastAsia"/>
        </w:rPr>
        <w:t>の育成</w:t>
      </w:r>
      <w:r w:rsidR="00B14982" w:rsidRPr="001744FE">
        <w:rPr>
          <w:rFonts w:ascii="ＭＳ 明朝" w:hAnsi="ＭＳ 明朝" w:hint="eastAsia"/>
        </w:rPr>
        <w:t>により交流人口の</w:t>
      </w:r>
      <w:r w:rsidRPr="001744FE">
        <w:rPr>
          <w:rFonts w:ascii="ＭＳ 明朝" w:hAnsi="ＭＳ 明朝" w:hint="eastAsia"/>
        </w:rPr>
        <w:t>増加に努めます。</w:t>
      </w:r>
    </w:p>
    <w:p w:rsidR="00B8334E" w:rsidRPr="001744FE" w:rsidRDefault="006C5404" w:rsidP="00D95BFC">
      <w:pPr>
        <w:tabs>
          <w:tab w:val="left" w:pos="1950"/>
        </w:tabs>
        <w:spacing w:line="340" w:lineRule="exact"/>
        <w:ind w:left="100" w:rightChars="100" w:right="210"/>
        <w:rPr>
          <w:rFonts w:ascii="ＭＳ 明朝" w:hAnsi="ＭＳ 明朝"/>
        </w:rPr>
      </w:pPr>
      <w:r w:rsidRPr="001744FE">
        <w:rPr>
          <w:rFonts w:ascii="ＭＳ 明朝" w:hAnsi="ＭＳ 明朝"/>
        </w:rPr>
        <w:tab/>
      </w:r>
    </w:p>
    <w:p w:rsidR="004E10A6" w:rsidRPr="001744FE" w:rsidRDefault="004E10A6" w:rsidP="00D95BFC">
      <w:pPr>
        <w:numPr>
          <w:ilvl w:val="0"/>
          <w:numId w:val="1"/>
        </w:numPr>
        <w:spacing w:line="340" w:lineRule="exact"/>
        <w:ind w:leftChars="100" w:left="570" w:rightChars="100" w:right="210"/>
        <w:rPr>
          <w:rFonts w:ascii="ＭＳ 明朝" w:hAnsi="ＭＳ 明朝"/>
        </w:rPr>
      </w:pPr>
      <w:r w:rsidRPr="001744FE">
        <w:rPr>
          <w:rFonts w:ascii="ＭＳ 明朝" w:hAnsi="ＭＳ 明朝" w:hint="eastAsia"/>
        </w:rPr>
        <w:t>金沢市・富山市といった都市や海・山等に短時間で行くことができる “おやべ型ライフスタイル”の発信と金沢・津幡と隣接する“県境のまち”の利便性を活かし、市外からの通勤者等の『おやべ市民化』を推進し、人口流出を抑制するとともに移住の促進を図ります。</w:t>
      </w:r>
    </w:p>
    <w:p w:rsidR="003D6330" w:rsidRDefault="003D6330" w:rsidP="00620E49">
      <w:pPr>
        <w:spacing w:line="340" w:lineRule="exact"/>
        <w:rPr>
          <w:rFonts w:ascii="ＭＳ 明朝" w:hAnsi="ＭＳ 明朝"/>
        </w:rPr>
      </w:pPr>
    </w:p>
    <w:p w:rsidR="00782BC8" w:rsidRPr="00B8334E" w:rsidRDefault="00782BC8" w:rsidP="00620E49">
      <w:pPr>
        <w:spacing w:line="340" w:lineRule="exact"/>
        <w:rPr>
          <w:rFonts w:ascii="ＭＳ 明朝" w:hAnsi="ＭＳ 明朝"/>
        </w:rPr>
      </w:pPr>
    </w:p>
    <w:p w:rsidR="003D6330" w:rsidRPr="00FE1422" w:rsidRDefault="003D6330" w:rsidP="00620E49">
      <w:pPr>
        <w:spacing w:afterLines="50" w:after="180" w:line="340" w:lineRule="exact"/>
        <w:rPr>
          <w:rFonts w:ascii="ＭＳ ゴシック" w:eastAsia="ＭＳ ゴシック" w:hAnsi="ＭＳ ゴシック"/>
          <w:b/>
        </w:rPr>
      </w:pPr>
      <w:r w:rsidRPr="00FE1422">
        <w:rPr>
          <w:rFonts w:ascii="ＭＳ ゴシック" w:eastAsia="ＭＳ ゴシック" w:hAnsi="ＭＳ ゴシック" w:hint="eastAsia"/>
          <w:b/>
        </w:rPr>
        <w:t>２　目標値</w:t>
      </w:r>
    </w:p>
    <w:tbl>
      <w:tblPr>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7"/>
        <w:gridCol w:w="1990"/>
        <w:gridCol w:w="1843"/>
      </w:tblGrid>
      <w:tr w:rsidR="003D6330" w:rsidRPr="006D7982" w:rsidTr="00FF79C4">
        <w:tc>
          <w:tcPr>
            <w:tcW w:w="4247" w:type="dxa"/>
            <w:shd w:val="clear" w:color="auto" w:fill="F7CAAC"/>
          </w:tcPr>
          <w:p w:rsidR="003D6330" w:rsidRPr="006D7982" w:rsidRDefault="003D6330" w:rsidP="00620E49">
            <w:pPr>
              <w:spacing w:line="340" w:lineRule="exact"/>
              <w:jc w:val="center"/>
              <w:rPr>
                <w:rFonts w:ascii="ＭＳ ゴシック" w:eastAsia="ＭＳ ゴシック" w:hAnsi="ＭＳ ゴシック"/>
              </w:rPr>
            </w:pPr>
            <w:r w:rsidRPr="006D7982">
              <w:rPr>
                <w:rFonts w:ascii="ＭＳ ゴシック" w:eastAsia="ＭＳ ゴシック" w:hAnsi="ＭＳ ゴシック" w:hint="eastAsia"/>
              </w:rPr>
              <w:t>指標</w:t>
            </w:r>
          </w:p>
        </w:tc>
        <w:tc>
          <w:tcPr>
            <w:tcW w:w="1990" w:type="dxa"/>
            <w:tcBorders>
              <w:right w:val="single" w:sz="4" w:space="0" w:color="auto"/>
            </w:tcBorders>
            <w:shd w:val="clear" w:color="auto" w:fill="F7CAAC"/>
          </w:tcPr>
          <w:p w:rsidR="003D6330" w:rsidRPr="006D7982" w:rsidRDefault="003D6330" w:rsidP="00620E49">
            <w:pPr>
              <w:spacing w:line="340" w:lineRule="exact"/>
              <w:jc w:val="center"/>
              <w:rPr>
                <w:rFonts w:ascii="ＭＳ ゴシック" w:eastAsia="ＭＳ ゴシック" w:hAnsi="ＭＳ ゴシック"/>
              </w:rPr>
            </w:pPr>
            <w:r w:rsidRPr="006D7982">
              <w:rPr>
                <w:rFonts w:ascii="ＭＳ ゴシック" w:eastAsia="ＭＳ ゴシック" w:hAnsi="ＭＳ ゴシック" w:hint="eastAsia"/>
              </w:rPr>
              <w:t>現状値（H26）</w:t>
            </w:r>
          </w:p>
        </w:tc>
        <w:tc>
          <w:tcPr>
            <w:tcW w:w="1843" w:type="dxa"/>
            <w:tcBorders>
              <w:left w:val="single" w:sz="4" w:space="0" w:color="auto"/>
            </w:tcBorders>
            <w:shd w:val="clear" w:color="auto" w:fill="F7CAAC"/>
          </w:tcPr>
          <w:p w:rsidR="003D6330" w:rsidRPr="006D7982" w:rsidRDefault="003D6330" w:rsidP="00620E49">
            <w:pPr>
              <w:spacing w:line="340" w:lineRule="exact"/>
              <w:jc w:val="center"/>
              <w:rPr>
                <w:rFonts w:ascii="ＭＳ ゴシック" w:eastAsia="ＭＳ ゴシック" w:hAnsi="ＭＳ ゴシック"/>
              </w:rPr>
            </w:pPr>
            <w:r w:rsidRPr="006D7982">
              <w:rPr>
                <w:rFonts w:ascii="ＭＳ ゴシック" w:eastAsia="ＭＳ ゴシック" w:hAnsi="ＭＳ ゴシック" w:hint="eastAsia"/>
              </w:rPr>
              <w:t>目標値（H31）</w:t>
            </w:r>
          </w:p>
        </w:tc>
      </w:tr>
      <w:tr w:rsidR="003D6330" w:rsidRPr="006D7982" w:rsidTr="00FF79C4">
        <w:trPr>
          <w:trHeight w:val="509"/>
        </w:trPr>
        <w:tc>
          <w:tcPr>
            <w:tcW w:w="4247" w:type="dxa"/>
            <w:shd w:val="clear" w:color="auto" w:fill="auto"/>
            <w:vAlign w:val="center"/>
          </w:tcPr>
          <w:p w:rsidR="003D6330" w:rsidRPr="006D7982" w:rsidRDefault="003D6330" w:rsidP="00620E49">
            <w:pPr>
              <w:spacing w:line="340" w:lineRule="exact"/>
              <w:rPr>
                <w:rFonts w:ascii="HG丸ｺﾞｼｯｸM-PRO" w:eastAsia="HG丸ｺﾞｼｯｸM-PRO" w:hAnsi="HG丸ｺﾞｼｯｸM-PRO"/>
              </w:rPr>
            </w:pPr>
            <w:r>
              <w:rPr>
                <w:rFonts w:ascii="HG丸ｺﾞｼｯｸM-PRO" w:eastAsia="HG丸ｺﾞｼｯｸM-PRO" w:hAnsi="HG丸ｺﾞｼｯｸM-PRO" w:hint="eastAsia"/>
              </w:rPr>
              <w:t>観光入込客数</w:t>
            </w:r>
          </w:p>
        </w:tc>
        <w:tc>
          <w:tcPr>
            <w:tcW w:w="1990" w:type="dxa"/>
            <w:tcBorders>
              <w:right w:val="single" w:sz="4" w:space="0" w:color="auto"/>
            </w:tcBorders>
            <w:shd w:val="clear" w:color="auto" w:fill="auto"/>
            <w:vAlign w:val="center"/>
          </w:tcPr>
          <w:p w:rsidR="003D6330" w:rsidRPr="006D7982" w:rsidRDefault="003D6330" w:rsidP="003F20F0">
            <w:pPr>
              <w:spacing w:line="34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1,121千人</w:t>
            </w:r>
            <w:r w:rsidR="00260934">
              <w:rPr>
                <w:rFonts w:ascii="HG丸ｺﾞｼｯｸM-PRO" w:eastAsia="HG丸ｺﾞｼｯｸM-PRO" w:hAnsi="HG丸ｺﾞｼｯｸM-PRO" w:hint="eastAsia"/>
              </w:rPr>
              <w:t>／</w:t>
            </w:r>
            <w:r w:rsidR="00260934">
              <w:rPr>
                <w:rFonts w:ascii="HG丸ｺﾞｼｯｸM-PRO" w:eastAsia="HG丸ｺﾞｼｯｸM-PRO" w:hAnsi="HG丸ｺﾞｼｯｸM-PRO"/>
              </w:rPr>
              <w:t>年</w:t>
            </w:r>
          </w:p>
        </w:tc>
        <w:tc>
          <w:tcPr>
            <w:tcW w:w="1843" w:type="dxa"/>
            <w:tcBorders>
              <w:left w:val="single" w:sz="4" w:space="0" w:color="auto"/>
            </w:tcBorders>
            <w:shd w:val="clear" w:color="auto" w:fill="auto"/>
            <w:vAlign w:val="center"/>
          </w:tcPr>
          <w:p w:rsidR="003F20F0" w:rsidRPr="006D7982" w:rsidRDefault="003D6330" w:rsidP="00C529C2">
            <w:pPr>
              <w:spacing w:line="34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1,</w:t>
            </w:r>
            <w:r w:rsidR="00AA255E">
              <w:rPr>
                <w:rFonts w:ascii="HG丸ｺﾞｼｯｸM-PRO" w:eastAsia="HG丸ｺﾞｼｯｸM-PRO" w:hAnsi="HG丸ｺﾞｼｯｸM-PRO" w:hint="eastAsia"/>
              </w:rPr>
              <w:t>800</w:t>
            </w:r>
            <w:r>
              <w:rPr>
                <w:rFonts w:ascii="HG丸ｺﾞｼｯｸM-PRO" w:eastAsia="HG丸ｺﾞｼｯｸM-PRO" w:hAnsi="HG丸ｺﾞｼｯｸM-PRO" w:hint="eastAsia"/>
              </w:rPr>
              <w:t>千人</w:t>
            </w:r>
            <w:r w:rsidR="00D56BD9">
              <w:rPr>
                <w:rFonts w:ascii="HG丸ｺﾞｼｯｸM-PRO" w:eastAsia="HG丸ｺﾞｼｯｸM-PRO" w:hAnsi="HG丸ｺﾞｼｯｸM-PRO" w:hint="eastAsia"/>
              </w:rPr>
              <w:t>／年</w:t>
            </w:r>
          </w:p>
        </w:tc>
      </w:tr>
      <w:tr w:rsidR="003D6330" w:rsidRPr="006D7982" w:rsidTr="00FF79C4">
        <w:trPr>
          <w:trHeight w:val="545"/>
        </w:trPr>
        <w:tc>
          <w:tcPr>
            <w:tcW w:w="4247" w:type="dxa"/>
            <w:shd w:val="clear" w:color="auto" w:fill="auto"/>
            <w:vAlign w:val="center"/>
          </w:tcPr>
          <w:p w:rsidR="003D6330" w:rsidRPr="006D7982" w:rsidRDefault="003D6330" w:rsidP="00620E49">
            <w:pPr>
              <w:spacing w:line="340" w:lineRule="exact"/>
              <w:rPr>
                <w:rFonts w:ascii="HG丸ｺﾞｼｯｸM-PRO" w:eastAsia="HG丸ｺﾞｼｯｸM-PRO" w:hAnsi="HG丸ｺﾞｼｯｸM-PRO"/>
              </w:rPr>
            </w:pPr>
            <w:r>
              <w:rPr>
                <w:rFonts w:ascii="HG丸ｺﾞｼｯｸM-PRO" w:eastAsia="HG丸ｺﾞｼｯｸM-PRO" w:hAnsi="HG丸ｺﾞｼｯｸM-PRO" w:hint="eastAsia"/>
              </w:rPr>
              <w:t>社会動態数</w:t>
            </w:r>
          </w:p>
        </w:tc>
        <w:tc>
          <w:tcPr>
            <w:tcW w:w="1990" w:type="dxa"/>
            <w:tcBorders>
              <w:right w:val="single" w:sz="4" w:space="0" w:color="auto"/>
            </w:tcBorders>
            <w:shd w:val="clear" w:color="auto" w:fill="auto"/>
            <w:vAlign w:val="center"/>
          </w:tcPr>
          <w:p w:rsidR="003D6330" w:rsidRPr="006D7982" w:rsidRDefault="003D6330" w:rsidP="003F20F0">
            <w:pPr>
              <w:spacing w:line="34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▲52</w:t>
            </w:r>
            <w:r w:rsidR="00FF79C4">
              <w:rPr>
                <w:rFonts w:ascii="HG丸ｺﾞｼｯｸM-PRO" w:eastAsia="HG丸ｺﾞｼｯｸM-PRO" w:hAnsi="HG丸ｺﾞｼｯｸM-PRO" w:hint="eastAsia"/>
              </w:rPr>
              <w:t>人</w:t>
            </w:r>
            <w:r w:rsidR="00260934">
              <w:rPr>
                <w:rFonts w:ascii="HG丸ｺﾞｼｯｸM-PRO" w:eastAsia="HG丸ｺﾞｼｯｸM-PRO" w:hAnsi="HG丸ｺﾞｼｯｸM-PRO" w:hint="eastAsia"/>
              </w:rPr>
              <w:t>／</w:t>
            </w:r>
            <w:r w:rsidR="00260934">
              <w:rPr>
                <w:rFonts w:ascii="HG丸ｺﾞｼｯｸM-PRO" w:eastAsia="HG丸ｺﾞｼｯｸM-PRO" w:hAnsi="HG丸ｺﾞｼｯｸM-PRO"/>
              </w:rPr>
              <w:t>年</w:t>
            </w:r>
            <w:r w:rsidR="007E3064" w:rsidRPr="006D7982">
              <w:rPr>
                <w:rFonts w:ascii="ＭＳ ゴシック" w:eastAsia="ＭＳ ゴシック" w:hAnsi="ＭＳ ゴシック" w:hint="eastAsia"/>
              </w:rPr>
              <w:t>（</w:t>
            </w:r>
            <w:r w:rsidR="007E3064">
              <w:rPr>
                <w:rFonts w:ascii="ＭＳ ゴシック" w:eastAsia="ＭＳ ゴシック" w:hAnsi="ＭＳ ゴシック" w:hint="eastAsia"/>
              </w:rPr>
              <w:t>H25</w:t>
            </w:r>
            <w:r w:rsidR="007E3064" w:rsidRPr="006D7982">
              <w:rPr>
                <w:rFonts w:ascii="ＭＳ ゴシック" w:eastAsia="ＭＳ ゴシック" w:hAnsi="ＭＳ ゴシック" w:hint="eastAsia"/>
              </w:rPr>
              <w:t>）</w:t>
            </w:r>
          </w:p>
        </w:tc>
        <w:tc>
          <w:tcPr>
            <w:tcW w:w="1843" w:type="dxa"/>
            <w:tcBorders>
              <w:left w:val="single" w:sz="4" w:space="0" w:color="auto"/>
            </w:tcBorders>
            <w:shd w:val="clear" w:color="auto" w:fill="auto"/>
            <w:vAlign w:val="center"/>
          </w:tcPr>
          <w:p w:rsidR="003F20F0" w:rsidRPr="006D7982" w:rsidRDefault="003D6330" w:rsidP="00C529C2">
            <w:pPr>
              <w:spacing w:line="34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50</w:t>
            </w:r>
            <w:r w:rsidR="00FF79C4">
              <w:rPr>
                <w:rFonts w:ascii="HG丸ｺﾞｼｯｸM-PRO" w:eastAsia="HG丸ｺﾞｼｯｸM-PRO" w:hAnsi="HG丸ｺﾞｼｯｸM-PRO" w:hint="eastAsia"/>
              </w:rPr>
              <w:t>人</w:t>
            </w:r>
            <w:r w:rsidR="00D56BD9">
              <w:rPr>
                <w:rFonts w:ascii="HG丸ｺﾞｼｯｸM-PRO" w:eastAsia="HG丸ｺﾞｼｯｸM-PRO" w:hAnsi="HG丸ｺﾞｼｯｸM-PRO" w:hint="eastAsia"/>
              </w:rPr>
              <w:t>／年</w:t>
            </w:r>
          </w:p>
        </w:tc>
      </w:tr>
    </w:tbl>
    <w:p w:rsidR="004161A5" w:rsidRDefault="004161A5" w:rsidP="00620E49">
      <w:pPr>
        <w:spacing w:line="340" w:lineRule="exact"/>
        <w:rPr>
          <w:rFonts w:ascii="ＭＳ 明朝" w:hAnsi="ＭＳ 明朝"/>
        </w:rPr>
      </w:pPr>
    </w:p>
    <w:p w:rsidR="004161A5" w:rsidRPr="00427415" w:rsidRDefault="00335F55" w:rsidP="004161A5">
      <w:pPr>
        <w:spacing w:line="340" w:lineRule="exact"/>
        <w:rPr>
          <w:rFonts w:ascii="ＭＳ ゴシック" w:eastAsia="ＭＳ ゴシック" w:hAnsi="ＭＳ ゴシック"/>
          <w:b/>
        </w:rPr>
      </w:pPr>
      <w:r w:rsidRPr="00FE1422">
        <w:rPr>
          <w:rFonts w:ascii="ＭＳ ゴシック" w:eastAsia="ＭＳ ゴシック" w:hAnsi="ＭＳ ゴシック" w:hint="eastAsia"/>
          <w:b/>
        </w:rPr>
        <w:t>３　具体的な施策</w:t>
      </w:r>
      <w:r w:rsidR="00FE1422">
        <w:rPr>
          <w:rFonts w:ascii="ＭＳ ゴシック" w:eastAsia="ＭＳ ゴシック" w:hAnsi="ＭＳ ゴシック" w:hint="eastAsia"/>
          <w:b/>
        </w:rPr>
        <w:t>・事業</w:t>
      </w:r>
      <w:r w:rsidR="004161A5" w:rsidRPr="00FE1422">
        <w:rPr>
          <w:rFonts w:ascii="ＭＳ ゴシック" w:eastAsia="ＭＳ ゴシック" w:hAnsi="ＭＳ ゴシック" w:hint="eastAsia"/>
          <w:b/>
        </w:rPr>
        <w:t>お</w:t>
      </w:r>
      <w:r w:rsidR="004161A5" w:rsidRPr="00427415">
        <w:rPr>
          <w:rFonts w:ascii="ＭＳ ゴシック" w:eastAsia="ＭＳ ゴシック" w:hAnsi="ＭＳ ゴシック" w:hint="eastAsia"/>
          <w:b/>
        </w:rPr>
        <w:t>よび</w:t>
      </w:r>
      <w:r w:rsidR="008A6ECC" w:rsidRPr="00427415">
        <w:rPr>
          <w:rFonts w:ascii="ＭＳ ゴシック" w:eastAsia="ＭＳ ゴシック" w:hAnsi="ＭＳ ゴシック" w:hint="eastAsia"/>
          <w:b/>
          <w:szCs w:val="20"/>
        </w:rPr>
        <w:t>重</w:t>
      </w:r>
      <w:r w:rsidR="008A6ECC" w:rsidRPr="00427415">
        <w:rPr>
          <w:rFonts w:ascii="ＭＳ ゴシック" w:eastAsia="ＭＳ ゴシック" w:hAnsi="ＭＳ ゴシック" w:hint="eastAsia"/>
          <w:b/>
        </w:rPr>
        <w:t>要業績評価指標（KPI</w:t>
      </w:r>
      <w:r w:rsidR="008A6ECC" w:rsidRPr="00427415">
        <w:rPr>
          <w:rFonts w:asciiTheme="majorEastAsia" w:eastAsiaTheme="majorEastAsia" w:hAnsiTheme="majorEastAsia" w:hint="eastAsia"/>
          <w:b/>
          <w:szCs w:val="21"/>
        </w:rPr>
        <w:t>）</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6350"/>
      </w:tblGrid>
      <w:tr w:rsidR="00CF2963" w:rsidRPr="00510DA8" w:rsidTr="00990C64">
        <w:trPr>
          <w:trHeight w:hRule="exact" w:val="340"/>
        </w:trPr>
        <w:tc>
          <w:tcPr>
            <w:tcW w:w="2830" w:type="dxa"/>
            <w:shd w:val="clear" w:color="auto" w:fill="A8D08D" w:themeFill="accent6" w:themeFillTint="99"/>
            <w:vAlign w:val="center"/>
          </w:tcPr>
          <w:p w:rsidR="00CF2963" w:rsidRPr="00510DA8" w:rsidRDefault="00CF2963" w:rsidP="008F02BC">
            <w:pPr>
              <w:spacing w:line="340" w:lineRule="exact"/>
              <w:ind w:leftChars="-50" w:left="-105"/>
              <w:jc w:val="center"/>
              <w:rPr>
                <w:rFonts w:ascii="ＭＳ ゴシック" w:eastAsia="ＭＳ ゴシック" w:hAnsi="ＭＳ ゴシック"/>
                <w:szCs w:val="20"/>
              </w:rPr>
            </w:pPr>
            <w:r>
              <w:rPr>
                <w:rFonts w:ascii="ＭＳ ゴシック" w:eastAsia="ＭＳ ゴシック" w:hAnsi="ＭＳ ゴシック" w:hint="eastAsia"/>
                <w:szCs w:val="20"/>
              </w:rPr>
              <w:t>主要施策</w:t>
            </w:r>
          </w:p>
        </w:tc>
        <w:tc>
          <w:tcPr>
            <w:tcW w:w="6350" w:type="dxa"/>
            <w:shd w:val="clear" w:color="auto" w:fill="A8D08D" w:themeFill="accent6" w:themeFillTint="99"/>
            <w:vAlign w:val="center"/>
          </w:tcPr>
          <w:p w:rsidR="00CF2963" w:rsidRPr="00510DA8" w:rsidRDefault="00A127F3" w:rsidP="008F02BC">
            <w:pPr>
              <w:spacing w:line="340" w:lineRule="exact"/>
              <w:ind w:firstLineChars="50" w:firstLine="105"/>
              <w:jc w:val="center"/>
              <w:rPr>
                <w:rFonts w:ascii="ＭＳ ゴシック" w:eastAsia="ＭＳ ゴシック" w:hAnsi="ＭＳ ゴシック"/>
                <w:szCs w:val="20"/>
              </w:rPr>
            </w:pPr>
            <w:r>
              <w:rPr>
                <w:rFonts w:ascii="ＭＳ ゴシック" w:eastAsia="ＭＳ ゴシック" w:hAnsi="ＭＳ ゴシック" w:hint="eastAsia"/>
                <w:szCs w:val="20"/>
              </w:rPr>
              <w:t>施策内容・重</w:t>
            </w:r>
            <w:r>
              <w:rPr>
                <w:rFonts w:ascii="ＭＳ ゴシック" w:eastAsia="ＭＳ ゴシック" w:hAnsi="ＭＳ ゴシック" w:hint="eastAsia"/>
              </w:rPr>
              <w:t>要業績評価指標（KPI）</w:t>
            </w:r>
            <w:r>
              <w:rPr>
                <w:rFonts w:ascii="ＭＳ ゴシック" w:eastAsia="ＭＳ ゴシック" w:hAnsi="ＭＳ ゴシック" w:hint="eastAsia"/>
                <w:szCs w:val="20"/>
              </w:rPr>
              <w:t>・主な事業</w:t>
            </w:r>
          </w:p>
        </w:tc>
      </w:tr>
      <w:tr w:rsidR="00CF2963" w:rsidRPr="00510DA8" w:rsidTr="00990C64">
        <w:trPr>
          <w:trHeight w:val="5358"/>
        </w:trPr>
        <w:tc>
          <w:tcPr>
            <w:tcW w:w="2830" w:type="dxa"/>
            <w:shd w:val="clear" w:color="auto" w:fill="auto"/>
          </w:tcPr>
          <w:p w:rsidR="00CF2963" w:rsidRPr="00510DA8" w:rsidRDefault="00CF2963" w:rsidP="008F02BC">
            <w:pPr>
              <w:spacing w:line="340" w:lineRule="exact"/>
              <w:ind w:leftChars="-50" w:left="-105"/>
              <w:rPr>
                <w:rFonts w:ascii="ＭＳ ゴシック" w:eastAsia="ＭＳ ゴシック" w:hAnsi="ＭＳ ゴシック"/>
                <w:szCs w:val="20"/>
              </w:rPr>
            </w:pPr>
            <w:r>
              <w:rPr>
                <w:rFonts w:ascii="ＭＳ ゴシック" w:eastAsia="ＭＳ ゴシック" w:hAnsi="ＭＳ ゴシック" w:hint="eastAsia"/>
                <w:szCs w:val="20"/>
              </w:rPr>
              <w:t>(</w:t>
            </w:r>
            <w:r w:rsidRPr="00510DA8">
              <w:rPr>
                <w:rFonts w:ascii="ＭＳ ゴシック" w:eastAsia="ＭＳ ゴシック" w:hAnsi="ＭＳ ゴシック" w:hint="eastAsia"/>
                <w:szCs w:val="20"/>
              </w:rPr>
              <w:t>1</w:t>
            </w:r>
            <w:r>
              <w:rPr>
                <w:rFonts w:ascii="ＭＳ ゴシック" w:eastAsia="ＭＳ ゴシック" w:hAnsi="ＭＳ ゴシック" w:hint="eastAsia"/>
                <w:szCs w:val="20"/>
              </w:rPr>
              <w:t>)</w:t>
            </w:r>
            <w:r w:rsidRPr="00F10832">
              <w:rPr>
                <w:rFonts w:ascii="ＭＳ ゴシック" w:eastAsia="ＭＳ ゴシック" w:hAnsi="ＭＳ ゴシック" w:hint="eastAsia"/>
                <w:szCs w:val="20"/>
              </w:rPr>
              <w:t>観光の振興</w:t>
            </w:r>
          </w:p>
          <w:p w:rsidR="00CF2963" w:rsidRPr="00510DA8" w:rsidRDefault="00CF2963" w:rsidP="008F02BC">
            <w:pPr>
              <w:spacing w:line="340" w:lineRule="exact"/>
              <w:jc w:val="left"/>
              <w:rPr>
                <w:rFonts w:ascii="ＭＳ ゴシック" w:eastAsia="ＭＳ ゴシック" w:hAnsi="ＭＳ ゴシック"/>
                <w:szCs w:val="20"/>
              </w:rPr>
            </w:pPr>
            <w:r>
              <w:rPr>
                <w:rFonts w:ascii="ＭＳ ゴシック" w:eastAsia="ＭＳ ゴシック" w:hAnsi="ＭＳ ゴシック"/>
              </w:rPr>
              <w:br w:type="page"/>
            </w:r>
          </w:p>
        </w:tc>
        <w:tc>
          <w:tcPr>
            <w:tcW w:w="6350" w:type="dxa"/>
            <w:shd w:val="clear" w:color="auto" w:fill="auto"/>
          </w:tcPr>
          <w:p w:rsidR="00CF2963" w:rsidRPr="007D2303" w:rsidRDefault="003D1EB4" w:rsidP="003D1EB4">
            <w:pPr>
              <w:spacing w:line="340" w:lineRule="exact"/>
              <w:rPr>
                <w:rFonts w:ascii="ＭＳ ゴシック" w:eastAsia="ＭＳ ゴシック" w:hAnsi="ＭＳ ゴシック"/>
                <w:szCs w:val="20"/>
              </w:rPr>
            </w:pPr>
            <w:r>
              <w:rPr>
                <w:rFonts w:ascii="ＭＳ ゴシック" w:eastAsia="ＭＳ ゴシック" w:hAnsi="ＭＳ ゴシック" w:hint="eastAsia"/>
                <w:szCs w:val="20"/>
              </w:rPr>
              <w:t>①</w:t>
            </w:r>
            <w:r w:rsidR="00CF2963" w:rsidRPr="007D2303">
              <w:rPr>
                <w:rFonts w:ascii="ＭＳ ゴシック" w:eastAsia="ＭＳ ゴシック" w:hAnsi="ＭＳ ゴシック" w:hint="eastAsia"/>
                <w:szCs w:val="20"/>
              </w:rPr>
              <w:t>アウトレットモールを拠点とした観光ルートの確立</w:t>
            </w:r>
          </w:p>
          <w:p w:rsidR="00CF2963" w:rsidRPr="006C5404" w:rsidRDefault="00CF2963" w:rsidP="008F02BC">
            <w:pPr>
              <w:spacing w:line="340" w:lineRule="exact"/>
              <w:ind w:left="210" w:hangingChars="100" w:hanging="210"/>
              <w:rPr>
                <w:rFonts w:ascii="ＭＳ 明朝" w:hAnsi="ＭＳ 明朝"/>
                <w:sz w:val="20"/>
                <w:szCs w:val="20"/>
              </w:rPr>
            </w:pPr>
            <w:r w:rsidRPr="007D2303">
              <w:rPr>
                <w:rFonts w:ascii="ＭＳ 明朝" w:hAnsi="ＭＳ 明朝" w:hint="eastAsia"/>
              </w:rPr>
              <w:t xml:space="preserve">　　</w:t>
            </w:r>
            <w:r w:rsidRPr="007D2303">
              <w:rPr>
                <w:rFonts w:ascii="ＭＳ 明朝" w:hAnsi="ＭＳ 明朝" w:hint="eastAsia"/>
                <w:sz w:val="20"/>
                <w:szCs w:val="20"/>
              </w:rPr>
              <w:t>アウトレットモールと稲葉山、中心市街地でのイベント等、アウトレットモールと小矢部市の地域資源を繋げた魅力的な着地型観光ルートを確</w:t>
            </w:r>
            <w:r w:rsidRPr="006C5404">
              <w:rPr>
                <w:rFonts w:ascii="ＭＳ 明朝" w:hAnsi="ＭＳ 明朝" w:hint="eastAsia"/>
                <w:sz w:val="20"/>
                <w:szCs w:val="20"/>
              </w:rPr>
              <w:t>立するとともに、リピーターとなる小矢部ファンの創出を図ります。</w:t>
            </w:r>
          </w:p>
          <w:p w:rsidR="00CF2963" w:rsidRDefault="00855CAE" w:rsidP="008F02BC">
            <w:pPr>
              <w:spacing w:line="340" w:lineRule="exact"/>
              <w:ind w:firstLineChars="100" w:firstLine="210"/>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szCs w:val="20"/>
              </w:rPr>
              <w:t>重</w:t>
            </w:r>
            <w:r>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CF2963" w:rsidRPr="00FB12F4" w:rsidTr="008F02BC">
              <w:tc>
                <w:tcPr>
                  <w:tcW w:w="2410" w:type="dxa"/>
                  <w:shd w:val="clear" w:color="auto" w:fill="F7CAAC"/>
                  <w:vAlign w:val="center"/>
                </w:tcPr>
                <w:p w:rsidR="00CF2963" w:rsidRPr="00FB12F4" w:rsidRDefault="00536368" w:rsidP="008F02BC">
                  <w:pPr>
                    <w:spacing w:line="3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指標名</w:t>
                  </w:r>
                </w:p>
              </w:tc>
              <w:tc>
                <w:tcPr>
                  <w:tcW w:w="1502" w:type="dxa"/>
                  <w:shd w:val="clear" w:color="auto" w:fill="F7CAAC"/>
                  <w:vAlign w:val="center"/>
                </w:tcPr>
                <w:p w:rsidR="000963DB" w:rsidRDefault="00CF2963" w:rsidP="008F02BC">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現状</w:t>
                  </w:r>
                  <w:r w:rsidRPr="00FB12F4">
                    <w:rPr>
                      <w:rFonts w:ascii="ＭＳ ゴシック" w:eastAsia="ＭＳ ゴシック" w:hAnsi="ＭＳ ゴシック" w:hint="eastAsia"/>
                      <w:sz w:val="20"/>
                      <w:szCs w:val="20"/>
                    </w:rPr>
                    <w:t>値</w:t>
                  </w:r>
                </w:p>
                <w:p w:rsidR="00CF2963" w:rsidRPr="00FB12F4" w:rsidRDefault="00CF2963" w:rsidP="008F02BC">
                  <w:pPr>
                    <w:spacing w:line="240" w:lineRule="exact"/>
                    <w:jc w:val="center"/>
                    <w:rPr>
                      <w:rFonts w:ascii="ＭＳ ゴシック" w:eastAsia="ＭＳ ゴシック" w:hAnsi="ＭＳ ゴシック"/>
                      <w:sz w:val="20"/>
                      <w:szCs w:val="20"/>
                    </w:rPr>
                  </w:pPr>
                  <w:r w:rsidRPr="00FB12F4">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H26</w:t>
                  </w:r>
                  <w:r w:rsidRPr="00FB12F4">
                    <w:rPr>
                      <w:rFonts w:ascii="ＭＳ ゴシック" w:eastAsia="ＭＳ ゴシック" w:hAnsi="ＭＳ ゴシック" w:hint="eastAsia"/>
                      <w:sz w:val="20"/>
                      <w:szCs w:val="20"/>
                    </w:rPr>
                    <w:t>）</w:t>
                  </w:r>
                </w:p>
              </w:tc>
              <w:tc>
                <w:tcPr>
                  <w:tcW w:w="1503" w:type="dxa"/>
                  <w:shd w:val="clear" w:color="auto" w:fill="F7CAAC"/>
                  <w:vAlign w:val="center"/>
                </w:tcPr>
                <w:p w:rsidR="00CF2963" w:rsidRPr="00FB12F4" w:rsidRDefault="00CF2963" w:rsidP="008F02BC">
                  <w:pPr>
                    <w:spacing w:line="240" w:lineRule="exact"/>
                    <w:jc w:val="center"/>
                    <w:rPr>
                      <w:rFonts w:ascii="ＭＳ ゴシック" w:eastAsia="ＭＳ ゴシック" w:hAnsi="ＭＳ ゴシック"/>
                      <w:sz w:val="20"/>
                      <w:szCs w:val="20"/>
                    </w:rPr>
                  </w:pPr>
                  <w:r w:rsidRPr="00FB12F4">
                    <w:rPr>
                      <w:rFonts w:ascii="ＭＳ ゴシック" w:eastAsia="ＭＳ ゴシック" w:hAnsi="ＭＳ ゴシック" w:hint="eastAsia"/>
                      <w:sz w:val="20"/>
                      <w:szCs w:val="20"/>
                    </w:rPr>
                    <w:t>目標値（H31）</w:t>
                  </w:r>
                </w:p>
              </w:tc>
            </w:tr>
            <w:tr w:rsidR="00CF2963" w:rsidRPr="00FB12F4" w:rsidTr="00AC605B">
              <w:trPr>
                <w:trHeight w:val="480"/>
              </w:trPr>
              <w:tc>
                <w:tcPr>
                  <w:tcW w:w="2410" w:type="dxa"/>
                  <w:shd w:val="clear" w:color="auto" w:fill="auto"/>
                  <w:vAlign w:val="center"/>
                </w:tcPr>
                <w:p w:rsidR="00CF2963" w:rsidRPr="00FB12F4" w:rsidRDefault="00AC605B" w:rsidP="00AC605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稲葉山観光入込客数</w:t>
                  </w:r>
                </w:p>
              </w:tc>
              <w:tc>
                <w:tcPr>
                  <w:tcW w:w="1502" w:type="dxa"/>
                  <w:shd w:val="clear" w:color="auto" w:fill="auto"/>
                  <w:vAlign w:val="center"/>
                </w:tcPr>
                <w:p w:rsidR="00CF2963" w:rsidRPr="00D56BD9" w:rsidRDefault="00AB467D" w:rsidP="005F3552">
                  <w:pPr>
                    <w:spacing w:line="340" w:lineRule="exact"/>
                    <w:jc w:val="right"/>
                    <w:rPr>
                      <w:rFonts w:asciiTheme="majorEastAsia" w:eastAsiaTheme="majorEastAsia" w:hAnsiTheme="majorEastAsia"/>
                      <w:sz w:val="16"/>
                      <w:szCs w:val="16"/>
                    </w:rPr>
                  </w:pPr>
                  <w:r>
                    <w:rPr>
                      <w:rFonts w:ascii="HG丸ｺﾞｼｯｸM-PRO" w:eastAsia="HG丸ｺﾞｼｯｸM-PRO" w:hAnsi="HG丸ｺﾞｼｯｸM-PRO" w:hint="eastAsia"/>
                      <w:kern w:val="0"/>
                      <w:sz w:val="16"/>
                      <w:szCs w:val="16"/>
                    </w:rPr>
                    <w:t>69,49</w:t>
                  </w:r>
                  <w:r w:rsidR="00AC605B">
                    <w:rPr>
                      <w:rFonts w:ascii="HG丸ｺﾞｼｯｸM-PRO" w:eastAsia="HG丸ｺﾞｼｯｸM-PRO" w:hAnsi="HG丸ｺﾞｼｯｸM-PRO" w:hint="eastAsia"/>
                      <w:kern w:val="0"/>
                      <w:sz w:val="16"/>
                      <w:szCs w:val="16"/>
                    </w:rPr>
                    <w:t>0</w:t>
                  </w:r>
                  <w:r w:rsidR="000963DB" w:rsidRPr="00D56BD9">
                    <w:rPr>
                      <w:rFonts w:ascii="HG丸ｺﾞｼｯｸM-PRO" w:eastAsia="HG丸ｺﾞｼｯｸM-PRO" w:hAnsi="HG丸ｺﾞｼｯｸM-PRO" w:hint="eastAsia"/>
                      <w:kern w:val="0"/>
                      <w:sz w:val="16"/>
                      <w:szCs w:val="16"/>
                    </w:rPr>
                    <w:t>人</w:t>
                  </w:r>
                  <w:r w:rsidR="00D56BD9" w:rsidRPr="00D56BD9">
                    <w:rPr>
                      <w:rFonts w:ascii="HG丸ｺﾞｼｯｸM-PRO" w:eastAsia="HG丸ｺﾞｼｯｸM-PRO" w:hAnsi="HG丸ｺﾞｼｯｸM-PRO" w:hint="eastAsia"/>
                      <w:kern w:val="0"/>
                      <w:sz w:val="16"/>
                      <w:szCs w:val="16"/>
                    </w:rPr>
                    <w:t>／年</w:t>
                  </w:r>
                </w:p>
              </w:tc>
              <w:tc>
                <w:tcPr>
                  <w:tcW w:w="1503" w:type="dxa"/>
                  <w:vAlign w:val="center"/>
                </w:tcPr>
                <w:p w:rsidR="00F9580F" w:rsidRPr="00D56BD9" w:rsidRDefault="00AC605B" w:rsidP="0076329D">
                  <w:pPr>
                    <w:spacing w:line="34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112,000</w:t>
                  </w:r>
                  <w:r w:rsidR="00CF2963" w:rsidRPr="00D56BD9">
                    <w:rPr>
                      <w:rFonts w:ascii="HG丸ｺﾞｼｯｸM-PRO" w:eastAsia="HG丸ｺﾞｼｯｸM-PRO" w:hAnsi="HG丸ｺﾞｼｯｸM-PRO" w:hint="eastAsia"/>
                      <w:sz w:val="16"/>
                      <w:szCs w:val="16"/>
                    </w:rPr>
                    <w:t>人</w:t>
                  </w:r>
                  <w:r w:rsidR="00D56BD9" w:rsidRPr="00D56BD9">
                    <w:rPr>
                      <w:rFonts w:ascii="HG丸ｺﾞｼｯｸM-PRO" w:eastAsia="HG丸ｺﾞｼｯｸM-PRO" w:hAnsi="HG丸ｺﾞｼｯｸM-PRO" w:hint="eastAsia"/>
                      <w:sz w:val="16"/>
                      <w:szCs w:val="16"/>
                    </w:rPr>
                    <w:t>／年</w:t>
                  </w:r>
                </w:p>
              </w:tc>
            </w:tr>
            <w:tr w:rsidR="00CF2963" w:rsidRPr="00FB12F4" w:rsidTr="00134471">
              <w:trPr>
                <w:trHeight w:val="431"/>
              </w:trPr>
              <w:tc>
                <w:tcPr>
                  <w:tcW w:w="2410" w:type="dxa"/>
                  <w:shd w:val="clear" w:color="auto" w:fill="auto"/>
                  <w:vAlign w:val="center"/>
                </w:tcPr>
                <w:p w:rsidR="00CF2963" w:rsidRPr="008D68EB" w:rsidRDefault="00CF2963" w:rsidP="008F02BC">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中心市街地通行者数</w:t>
                  </w:r>
                </w:p>
              </w:tc>
              <w:tc>
                <w:tcPr>
                  <w:tcW w:w="1502" w:type="dxa"/>
                  <w:shd w:val="clear" w:color="auto" w:fill="auto"/>
                  <w:vAlign w:val="center"/>
                </w:tcPr>
                <w:p w:rsidR="00CF2963" w:rsidRPr="007B78F5" w:rsidRDefault="009E66A5" w:rsidP="008F02BC">
                  <w:pPr>
                    <w:spacing w:line="340" w:lineRule="exact"/>
                    <w:jc w:val="right"/>
                    <w:rPr>
                      <w:rFonts w:asciiTheme="majorEastAsia" w:eastAsiaTheme="majorEastAsia" w:hAnsiTheme="majorEastAsia"/>
                      <w:sz w:val="20"/>
                      <w:szCs w:val="20"/>
                    </w:rPr>
                  </w:pPr>
                  <w:r>
                    <w:rPr>
                      <w:rFonts w:ascii="HG丸ｺﾞｼｯｸM-PRO" w:eastAsia="HG丸ｺﾞｼｯｸM-PRO" w:hAnsi="HG丸ｺﾞｼｯｸM-PRO" w:hint="eastAsia"/>
                      <w:kern w:val="0"/>
                      <w:sz w:val="20"/>
                      <w:szCs w:val="20"/>
                    </w:rPr>
                    <w:t>265</w:t>
                  </w:r>
                  <w:r>
                    <w:rPr>
                      <w:rFonts w:ascii="HG丸ｺﾞｼｯｸM-PRO" w:eastAsia="HG丸ｺﾞｼｯｸM-PRO" w:hAnsi="HG丸ｺﾞｼｯｸM-PRO"/>
                      <w:kern w:val="0"/>
                      <w:sz w:val="20"/>
                      <w:szCs w:val="20"/>
                    </w:rPr>
                    <w:t>人/日</w:t>
                  </w:r>
                </w:p>
              </w:tc>
              <w:tc>
                <w:tcPr>
                  <w:tcW w:w="1503" w:type="dxa"/>
                  <w:vAlign w:val="center"/>
                </w:tcPr>
                <w:p w:rsidR="00CF2963" w:rsidRDefault="00CF2963" w:rsidP="008F02BC">
                  <w:pPr>
                    <w:spacing w:line="3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350人/日</w:t>
                  </w:r>
                </w:p>
              </w:tc>
            </w:tr>
          </w:tbl>
          <w:p w:rsidR="00CF2963" w:rsidRPr="00510DA8" w:rsidRDefault="00CF2963" w:rsidP="008F02BC">
            <w:pPr>
              <w:spacing w:line="340" w:lineRule="exact"/>
              <w:ind w:firstLineChars="100" w:firstLine="210"/>
              <w:rPr>
                <w:rFonts w:ascii="ＭＳ ゴシック" w:eastAsia="ＭＳ ゴシック" w:hAnsi="ＭＳ ゴシック"/>
              </w:rPr>
            </w:pPr>
            <w:r>
              <w:rPr>
                <w:rFonts w:ascii="ＭＳ ゴシック" w:eastAsia="ＭＳ ゴシック" w:hAnsi="ＭＳ ゴシック" w:hint="eastAsia"/>
              </w:rPr>
              <w:t>■主な事業</w:t>
            </w:r>
          </w:p>
          <w:p w:rsidR="00CF2963" w:rsidRDefault="00CF2963" w:rsidP="008F02BC">
            <w:pPr>
              <w:spacing w:line="340" w:lineRule="exact"/>
              <w:ind w:firstLineChars="200" w:firstLine="400"/>
              <w:rPr>
                <w:rFonts w:ascii="ＭＳ 明朝" w:hAnsi="ＭＳ 明朝"/>
                <w:sz w:val="20"/>
                <w:szCs w:val="20"/>
              </w:rPr>
            </w:pPr>
            <w:r>
              <w:rPr>
                <w:rFonts w:ascii="ＭＳ 明朝" w:hAnsi="ＭＳ 明朝" w:hint="eastAsia"/>
                <w:sz w:val="20"/>
                <w:szCs w:val="20"/>
              </w:rPr>
              <w:t>・</w:t>
            </w:r>
            <w:r w:rsidRPr="008D68EB">
              <w:rPr>
                <w:rFonts w:ascii="ＭＳ 明朝" w:hAnsi="ＭＳ 明朝" w:hint="eastAsia"/>
                <w:sz w:val="20"/>
                <w:szCs w:val="20"/>
              </w:rPr>
              <w:t>稲葉山</w:t>
            </w:r>
            <w:r w:rsidR="00AC605B">
              <w:rPr>
                <w:rFonts w:ascii="ＭＳ 明朝" w:hAnsi="ＭＳ 明朝" w:hint="eastAsia"/>
                <w:sz w:val="20"/>
                <w:szCs w:val="20"/>
              </w:rPr>
              <w:t>ブラッシュアップ</w:t>
            </w:r>
            <w:r w:rsidRPr="008D68EB">
              <w:rPr>
                <w:rFonts w:ascii="ＭＳ 明朝" w:hAnsi="ＭＳ 明朝" w:hint="eastAsia"/>
                <w:sz w:val="20"/>
                <w:szCs w:val="20"/>
              </w:rPr>
              <w:t>事業</w:t>
            </w:r>
            <w:r w:rsidR="00F93451">
              <w:rPr>
                <w:rFonts w:ascii="ＭＳ 明朝" w:hAnsi="ＭＳ 明朝" w:hint="eastAsia"/>
                <w:sz w:val="20"/>
                <w:szCs w:val="20"/>
              </w:rPr>
              <w:t>（H28以降）</w:t>
            </w:r>
          </w:p>
          <w:p w:rsidR="00D06A2A" w:rsidRDefault="003A0978" w:rsidP="00D06A2A">
            <w:pPr>
              <w:spacing w:line="340" w:lineRule="exact"/>
              <w:ind w:firstLineChars="200" w:firstLine="400"/>
              <w:rPr>
                <w:rFonts w:ascii="ＭＳ 明朝" w:hAnsi="ＭＳ 明朝"/>
                <w:sz w:val="20"/>
                <w:szCs w:val="20"/>
              </w:rPr>
            </w:pPr>
            <w:r w:rsidRPr="000E3389">
              <w:rPr>
                <w:rFonts w:ascii="ＭＳ 明朝" w:hAnsi="ＭＳ 明朝" w:hint="eastAsia"/>
                <w:noProof/>
                <w:color w:val="000099"/>
                <w:sz w:val="20"/>
                <w:szCs w:val="20"/>
              </w:rPr>
              <mc:AlternateContent>
                <mc:Choice Requires="wps">
                  <w:drawing>
                    <wp:anchor distT="0" distB="0" distL="114300" distR="114300" simplePos="0" relativeHeight="251729920" behindDoc="0" locked="0" layoutInCell="1" allowOverlap="1" wp14:anchorId="79844C65" wp14:editId="6373A677">
                      <wp:simplePos x="0" y="0"/>
                      <wp:positionH relativeFrom="column">
                        <wp:posOffset>454025</wp:posOffset>
                      </wp:positionH>
                      <wp:positionV relativeFrom="paragraph">
                        <wp:posOffset>226695</wp:posOffset>
                      </wp:positionV>
                      <wp:extent cx="2952750" cy="466725"/>
                      <wp:effectExtent l="0" t="0" r="19050" b="28575"/>
                      <wp:wrapNone/>
                      <wp:docPr id="217" name="大かっこ 217"/>
                      <wp:cNvGraphicFramePr/>
                      <a:graphic xmlns:a="http://schemas.openxmlformats.org/drawingml/2006/main">
                        <a:graphicData uri="http://schemas.microsoft.com/office/word/2010/wordprocessingShape">
                          <wps:wsp>
                            <wps:cNvSpPr/>
                            <wps:spPr>
                              <a:xfrm>
                                <a:off x="0" y="0"/>
                                <a:ext cx="2952750" cy="466725"/>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0200A00" id="大かっこ 217" o:spid="_x0000_s1026" type="#_x0000_t185" style="position:absolute;left:0;text-align:left;margin-left:35.75pt;margin-top:17.85pt;width:232.5pt;height:36.7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" strokecolor="windowText" strokeweight=".5pt">
                      <v:stroke joinstyle="miter"/>
                    </v:shape>
                  </w:pict>
                </mc:Fallback>
              </mc:AlternateContent>
            </w:r>
            <w:r w:rsidR="00CF2963" w:rsidRPr="002B4E92">
              <w:rPr>
                <w:rFonts w:ascii="ＭＳ 明朝" w:hAnsi="ＭＳ 明朝" w:hint="eastAsia"/>
                <w:sz w:val="20"/>
                <w:szCs w:val="20"/>
              </w:rPr>
              <w:t>・</w:t>
            </w:r>
            <w:r w:rsidR="002B4E92" w:rsidRPr="002B4E92">
              <w:rPr>
                <w:rFonts w:ascii="ＭＳ 明朝" w:hAnsi="ＭＳ 明朝"/>
                <w:sz w:val="20"/>
                <w:szCs w:val="20"/>
              </w:rPr>
              <w:t>おやべ街</w:t>
            </w:r>
            <w:r w:rsidR="002B4E92" w:rsidRPr="002B4E92">
              <w:rPr>
                <w:rFonts w:ascii="ＭＳ 明朝" w:hAnsi="ＭＳ 明朝" w:hint="eastAsia"/>
                <w:sz w:val="20"/>
                <w:szCs w:val="20"/>
              </w:rPr>
              <w:t>なか</w:t>
            </w:r>
            <w:r w:rsidR="002B4E92" w:rsidRPr="002B4E92">
              <w:rPr>
                <w:rFonts w:ascii="ＭＳ 明朝" w:hAnsi="ＭＳ 明朝"/>
                <w:sz w:val="20"/>
                <w:szCs w:val="20"/>
              </w:rPr>
              <w:t>等魅力向上事業</w:t>
            </w:r>
            <w:r w:rsidR="00990C64">
              <w:rPr>
                <w:rFonts w:ascii="ＭＳ 明朝" w:hAnsi="ＭＳ 明朝" w:hint="eastAsia"/>
                <w:sz w:val="20"/>
                <w:szCs w:val="20"/>
              </w:rPr>
              <w:t>【再掲】</w:t>
            </w:r>
            <w:r w:rsidR="00990C64" w:rsidRPr="00990C64">
              <w:rPr>
                <w:rFonts w:ascii="ＭＳ 明朝" w:hAnsi="ＭＳ 明朝" w:hint="eastAsia"/>
                <w:w w:val="80"/>
                <w:sz w:val="20"/>
                <w:szCs w:val="20"/>
              </w:rPr>
              <w:t>（H26.3月補正、H27.9月補正）</w:t>
            </w:r>
          </w:p>
          <w:p w:rsidR="003A0978" w:rsidRPr="000E3389" w:rsidRDefault="003A0978" w:rsidP="003A0978">
            <w:pPr>
              <w:spacing w:line="340" w:lineRule="exact"/>
              <w:ind w:firstLineChars="200" w:firstLine="400"/>
              <w:rPr>
                <w:rFonts w:ascii="ＭＳ 明朝" w:hAnsi="ＭＳ 明朝"/>
                <w:sz w:val="20"/>
                <w:szCs w:val="20"/>
              </w:rPr>
            </w:pPr>
            <w:r>
              <w:rPr>
                <w:rFonts w:ascii="ＭＳ 明朝" w:hAnsi="ＭＳ 明朝" w:hint="eastAsia"/>
                <w:sz w:val="20"/>
                <w:szCs w:val="20"/>
              </w:rPr>
              <w:t xml:space="preserve">　　</w:t>
            </w:r>
            <w:r w:rsidRPr="000E3389">
              <w:rPr>
                <w:rFonts w:ascii="ＭＳ 明朝" w:hAnsi="ＭＳ 明朝" w:hint="eastAsia"/>
                <w:sz w:val="20"/>
                <w:szCs w:val="20"/>
              </w:rPr>
              <w:t>商店街</w:t>
            </w:r>
            <w:r w:rsidRPr="000E3389">
              <w:rPr>
                <w:rFonts w:ascii="ＭＳ 明朝" w:hAnsi="ＭＳ 明朝"/>
                <w:sz w:val="20"/>
                <w:szCs w:val="20"/>
              </w:rPr>
              <w:t xml:space="preserve">等振興事業　</w:t>
            </w:r>
            <w:r w:rsidRPr="000E3389">
              <w:rPr>
                <w:rFonts w:ascii="ＭＳ 明朝" w:hAnsi="ＭＳ 明朝" w:hint="eastAsia"/>
                <w:sz w:val="20"/>
                <w:szCs w:val="20"/>
              </w:rPr>
              <w:t xml:space="preserve">　</w:t>
            </w:r>
            <w:r w:rsidRPr="000E3389">
              <w:rPr>
                <w:rFonts w:ascii="ＭＳ 明朝" w:hAnsi="ＭＳ 明朝"/>
                <w:sz w:val="20"/>
                <w:szCs w:val="20"/>
              </w:rPr>
              <w:t xml:space="preserve">　　光のまち創出事業</w:t>
            </w:r>
          </w:p>
          <w:p w:rsidR="003A0978" w:rsidRPr="003A0978" w:rsidRDefault="003A0978" w:rsidP="003A0978">
            <w:pPr>
              <w:spacing w:line="340" w:lineRule="exact"/>
              <w:ind w:firstLineChars="400" w:firstLine="800"/>
              <w:rPr>
                <w:rFonts w:ascii="ＭＳ 明朝" w:hAnsi="ＭＳ 明朝"/>
                <w:sz w:val="20"/>
                <w:szCs w:val="20"/>
              </w:rPr>
            </w:pPr>
            <w:r w:rsidRPr="000E3389">
              <w:rPr>
                <w:rFonts w:ascii="ＭＳ 明朝" w:hAnsi="ＭＳ 明朝"/>
                <w:sz w:val="20"/>
                <w:szCs w:val="20"/>
              </w:rPr>
              <w:t>おやべ軽トラ市開催事業　おやコ</w:t>
            </w:r>
            <w:r w:rsidRPr="000E3389">
              <w:rPr>
                <w:rFonts w:ascii="ＭＳ 明朝" w:hAnsi="ＭＳ 明朝" w:hint="eastAsia"/>
                <w:sz w:val="20"/>
                <w:szCs w:val="20"/>
              </w:rPr>
              <w:t>ン</w:t>
            </w:r>
            <w:r w:rsidRPr="000E3389">
              <w:rPr>
                <w:rFonts w:ascii="ＭＳ 明朝" w:hAnsi="ＭＳ 明朝"/>
                <w:sz w:val="20"/>
                <w:szCs w:val="20"/>
              </w:rPr>
              <w:t>開催事業</w:t>
            </w:r>
          </w:p>
        </w:tc>
      </w:tr>
    </w:tbl>
    <w:p w:rsidR="000B0CBE" w:rsidRDefault="000B0CBE" w:rsidP="00620E49">
      <w:pPr>
        <w:spacing w:line="340" w:lineRule="exact"/>
        <w:rPr>
          <w:rFonts w:ascii="ＭＳ 明朝" w:hAnsi="ＭＳ 明朝"/>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6237"/>
      </w:tblGrid>
      <w:tr w:rsidR="000B0CBE" w:rsidRPr="00510DA8" w:rsidTr="00AE216D">
        <w:trPr>
          <w:trHeight w:hRule="exact" w:val="340"/>
        </w:trPr>
        <w:tc>
          <w:tcPr>
            <w:tcW w:w="2830" w:type="dxa"/>
            <w:shd w:val="clear" w:color="auto" w:fill="A8D08D" w:themeFill="accent6" w:themeFillTint="99"/>
            <w:vAlign w:val="center"/>
          </w:tcPr>
          <w:p w:rsidR="000B0CBE" w:rsidRPr="00510DA8" w:rsidRDefault="000B0CBE" w:rsidP="00FD3DFE">
            <w:pPr>
              <w:spacing w:line="340" w:lineRule="exact"/>
              <w:ind w:leftChars="-50" w:left="-105"/>
              <w:jc w:val="center"/>
              <w:rPr>
                <w:rFonts w:ascii="ＭＳ ゴシック" w:eastAsia="ＭＳ ゴシック" w:hAnsi="ＭＳ ゴシック"/>
                <w:szCs w:val="20"/>
              </w:rPr>
            </w:pPr>
            <w:r>
              <w:rPr>
                <w:rFonts w:ascii="ＭＳ ゴシック" w:eastAsia="ＭＳ ゴシック" w:hAnsi="ＭＳ ゴシック" w:hint="eastAsia"/>
                <w:szCs w:val="20"/>
              </w:rPr>
              <w:t>主要施策</w:t>
            </w:r>
          </w:p>
        </w:tc>
        <w:tc>
          <w:tcPr>
            <w:tcW w:w="6237" w:type="dxa"/>
            <w:shd w:val="clear" w:color="auto" w:fill="A8D08D" w:themeFill="accent6" w:themeFillTint="99"/>
            <w:vAlign w:val="center"/>
          </w:tcPr>
          <w:p w:rsidR="000B0CBE" w:rsidRPr="00510DA8" w:rsidRDefault="00A127F3" w:rsidP="00FD3DFE">
            <w:pPr>
              <w:spacing w:line="340" w:lineRule="exact"/>
              <w:ind w:firstLineChars="50" w:firstLine="105"/>
              <w:jc w:val="center"/>
              <w:rPr>
                <w:rFonts w:ascii="ＭＳ ゴシック" w:eastAsia="ＭＳ ゴシック" w:hAnsi="ＭＳ ゴシック"/>
                <w:szCs w:val="20"/>
              </w:rPr>
            </w:pPr>
            <w:r>
              <w:rPr>
                <w:rFonts w:ascii="ＭＳ ゴシック" w:eastAsia="ＭＳ ゴシック" w:hAnsi="ＭＳ ゴシック" w:hint="eastAsia"/>
                <w:szCs w:val="20"/>
              </w:rPr>
              <w:t>施策内容・重</w:t>
            </w:r>
            <w:r>
              <w:rPr>
                <w:rFonts w:ascii="ＭＳ ゴシック" w:eastAsia="ＭＳ ゴシック" w:hAnsi="ＭＳ ゴシック" w:hint="eastAsia"/>
              </w:rPr>
              <w:t>要業績評価指標（KPI）</w:t>
            </w:r>
            <w:r>
              <w:rPr>
                <w:rFonts w:ascii="ＭＳ ゴシック" w:eastAsia="ＭＳ ゴシック" w:hAnsi="ＭＳ ゴシック" w:hint="eastAsia"/>
                <w:szCs w:val="20"/>
              </w:rPr>
              <w:t>・主な事業</w:t>
            </w:r>
          </w:p>
        </w:tc>
      </w:tr>
      <w:tr w:rsidR="000B0CBE" w:rsidRPr="00510DA8" w:rsidTr="008A4585">
        <w:trPr>
          <w:trHeight w:val="3708"/>
        </w:trPr>
        <w:tc>
          <w:tcPr>
            <w:tcW w:w="2830" w:type="dxa"/>
            <w:tcBorders>
              <w:bottom w:val="nil"/>
            </w:tcBorders>
            <w:shd w:val="clear" w:color="auto" w:fill="auto"/>
          </w:tcPr>
          <w:p w:rsidR="008B7E53" w:rsidRPr="008B7E53" w:rsidRDefault="00F26E0C" w:rsidP="008B7E53">
            <w:pPr>
              <w:spacing w:line="340" w:lineRule="exact"/>
              <w:ind w:leftChars="-50" w:left="-105"/>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008B7E53" w:rsidRPr="008B7E53">
              <w:rPr>
                <w:rFonts w:ascii="ＭＳ ゴシック" w:eastAsia="ＭＳ ゴシック" w:hAnsi="ＭＳ ゴシック" w:hint="eastAsia"/>
                <w:sz w:val="16"/>
                <w:szCs w:val="16"/>
              </w:rPr>
              <w:t>観光の振興</w:t>
            </w:r>
            <w:r>
              <w:rPr>
                <w:rFonts w:ascii="ＭＳ ゴシック" w:eastAsia="ＭＳ ゴシック" w:hAnsi="ＭＳ ゴシック" w:hint="eastAsia"/>
                <w:sz w:val="16"/>
                <w:szCs w:val="16"/>
              </w:rPr>
              <w:t>)</w:t>
            </w:r>
          </w:p>
          <w:p w:rsidR="000B0CBE" w:rsidRPr="004161A5" w:rsidRDefault="00F1680B" w:rsidP="00FD3DFE">
            <w:pPr>
              <w:widowControl/>
              <w:jc w:val="left"/>
              <w:rPr>
                <w:rFonts w:ascii="ＭＳ ゴシック" w:eastAsia="ＭＳ ゴシック" w:hAnsi="ＭＳ ゴシック"/>
                <w:sz w:val="18"/>
                <w:szCs w:val="18"/>
              </w:rPr>
            </w:pPr>
            <w:r w:rsidRPr="00AC5F2F">
              <w:rPr>
                <w:rFonts w:ascii="ＭＳ ゴシック" w:eastAsia="ＭＳ ゴシック" w:hAnsi="ＭＳ ゴシック"/>
                <w:noProof/>
              </w:rPr>
              <mc:AlternateContent>
                <mc:Choice Requires="wps">
                  <w:drawing>
                    <wp:anchor distT="45720" distB="45720" distL="114300" distR="114300" simplePos="0" relativeHeight="251739136" behindDoc="0" locked="0" layoutInCell="1" allowOverlap="1" wp14:anchorId="79ABFA89" wp14:editId="55B761B0">
                      <wp:simplePos x="0" y="0"/>
                      <wp:positionH relativeFrom="column">
                        <wp:posOffset>27940</wp:posOffset>
                      </wp:positionH>
                      <wp:positionV relativeFrom="paragraph">
                        <wp:posOffset>1112520</wp:posOffset>
                      </wp:positionV>
                      <wp:extent cx="1620000" cy="981075"/>
                      <wp:effectExtent l="0" t="0" r="18415" b="28575"/>
                      <wp:wrapNone/>
                      <wp:docPr id="2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981075"/>
                              </a:xfrm>
                              <a:prstGeom prst="rect">
                                <a:avLst/>
                              </a:prstGeom>
                              <a:solidFill>
                                <a:srgbClr val="CCFFCC"/>
                              </a:solidFill>
                              <a:ln w="9525">
                                <a:solidFill>
                                  <a:srgbClr val="99FF99"/>
                                </a:solidFill>
                                <a:miter lim="800000"/>
                                <a:headEnd/>
                                <a:tailEnd/>
                              </a:ln>
                            </wps:spPr>
                            <wps:txbx>
                              <w:txbxContent>
                                <w:p w:rsidR="00C46AC5" w:rsidRPr="005319AD" w:rsidRDefault="00C46AC5" w:rsidP="00892AAC">
                                  <w:pPr>
                                    <w:spacing w:line="200" w:lineRule="exact"/>
                                    <w:ind w:left="480" w:hangingChars="300" w:hanging="480"/>
                                    <w:rPr>
                                      <w:rFonts w:asciiTheme="majorEastAsia" w:eastAsiaTheme="majorEastAsia" w:hAnsiTheme="majorEastAsia"/>
                                      <w:sz w:val="16"/>
                                      <w:szCs w:val="16"/>
                                    </w:rPr>
                                  </w:pPr>
                                  <w:r w:rsidRPr="00AC5F2F">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シティ</w:t>
                                  </w:r>
                                  <w:r>
                                    <w:rPr>
                                      <w:rFonts w:asciiTheme="majorEastAsia" w:eastAsiaTheme="majorEastAsia" w:hAnsiTheme="majorEastAsia"/>
                                      <w:sz w:val="16"/>
                                      <w:szCs w:val="16"/>
                                    </w:rPr>
                                    <w:t>セールス</w:t>
                                  </w:r>
                                  <w:r w:rsidRPr="00C66A08">
                                    <w:rPr>
                                      <w:rFonts w:asciiTheme="majorEastAsia" w:eastAsiaTheme="majorEastAsia" w:hAnsiTheme="majorEastAsia"/>
                                      <w:sz w:val="16"/>
                                      <w:szCs w:val="16"/>
                                    </w:rPr>
                                    <w:t>：</w:t>
                                  </w:r>
                                  <w:r w:rsidRPr="00892AAC">
                                    <w:rPr>
                                      <w:rFonts w:asciiTheme="majorEastAsia" w:eastAsiaTheme="majorEastAsia" w:hAnsiTheme="majorEastAsia" w:hint="eastAsia"/>
                                      <w:sz w:val="16"/>
                                      <w:szCs w:val="16"/>
                                    </w:rPr>
                                    <w:t>まちの魅力を市内外にアピールし、人や企業に関心を持ってもらうことで、誘致や定着を図り、将来にわたるまちの活力を得ることにつなげる活動</w:t>
                                  </w:r>
                                  <w:r w:rsidRPr="00892AAC">
                                    <w:rPr>
                                      <w:rFonts w:asciiTheme="majorEastAsia" w:eastAsiaTheme="majorEastAsia" w:hAnsiTheme="majorEastAsia" w:cs="KozMinPro-Bold" w:hint="eastAsia"/>
                                      <w:bCs/>
                                      <w:kern w:val="0"/>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ABFA89" id="_x0000_s1065" type="#_x0000_t202" style="position:absolute;margin-left:2.2pt;margin-top:87.6pt;width:127.55pt;height:77.2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" fillcolor="#cfc" strokecolor="#9f9">
                      <v:textbox>
                        <w:txbxContent>
                          <w:p w:rsidR="00C46AC5" w:rsidRPr="005319AD" w:rsidRDefault="00C46AC5" w:rsidP="00892AAC">
                            <w:pPr>
                              <w:spacing w:line="200" w:lineRule="exact"/>
                              <w:ind w:left="480" w:hangingChars="300" w:hanging="480"/>
                              <w:rPr>
                                <w:rFonts w:asciiTheme="majorEastAsia" w:eastAsiaTheme="majorEastAsia" w:hAnsiTheme="majorEastAsia"/>
                                <w:sz w:val="16"/>
                                <w:szCs w:val="16"/>
                              </w:rPr>
                            </w:pPr>
                            <w:r w:rsidRPr="00AC5F2F">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シティ</w:t>
                            </w:r>
                            <w:r>
                              <w:rPr>
                                <w:rFonts w:asciiTheme="majorEastAsia" w:eastAsiaTheme="majorEastAsia" w:hAnsiTheme="majorEastAsia"/>
                                <w:sz w:val="16"/>
                                <w:szCs w:val="16"/>
                              </w:rPr>
                              <w:t>セールス</w:t>
                            </w:r>
                            <w:r w:rsidRPr="00C66A08">
                              <w:rPr>
                                <w:rFonts w:asciiTheme="majorEastAsia" w:eastAsiaTheme="majorEastAsia" w:hAnsiTheme="majorEastAsia"/>
                                <w:sz w:val="16"/>
                                <w:szCs w:val="16"/>
                              </w:rPr>
                              <w:t>：</w:t>
                            </w:r>
                            <w:r w:rsidRPr="00892AAC">
                              <w:rPr>
                                <w:rFonts w:asciiTheme="majorEastAsia" w:eastAsiaTheme="majorEastAsia" w:hAnsiTheme="majorEastAsia" w:hint="eastAsia"/>
                                <w:sz w:val="16"/>
                                <w:szCs w:val="16"/>
                              </w:rPr>
                              <w:t>まちの魅力を市内外にアピールし、人や企業に関心を持ってもらうことで、誘致や定着を図り、将来にわたるまちの活力を得ることにつなげる活動</w:t>
                            </w:r>
                            <w:r w:rsidRPr="00892AAC">
                              <w:rPr>
                                <w:rFonts w:asciiTheme="majorEastAsia" w:eastAsiaTheme="majorEastAsia" w:hAnsiTheme="majorEastAsia" w:cs="KozMinPro-Bold" w:hint="eastAsia"/>
                                <w:bCs/>
                                <w:kern w:val="0"/>
                                <w:sz w:val="16"/>
                                <w:szCs w:val="16"/>
                              </w:rPr>
                              <w:t>。</w:t>
                            </w:r>
                          </w:p>
                        </w:txbxContent>
                      </v:textbox>
                    </v:shape>
                  </w:pict>
                </mc:Fallback>
              </mc:AlternateContent>
            </w:r>
          </w:p>
        </w:tc>
        <w:tc>
          <w:tcPr>
            <w:tcW w:w="6237" w:type="dxa"/>
            <w:shd w:val="clear" w:color="auto" w:fill="auto"/>
          </w:tcPr>
          <w:p w:rsidR="000B0CBE" w:rsidRPr="007D2303" w:rsidRDefault="000B0CBE" w:rsidP="00410B0E">
            <w:pPr>
              <w:spacing w:line="340" w:lineRule="exact"/>
              <w:rPr>
                <w:rFonts w:ascii="ＭＳ ゴシック" w:eastAsia="ＭＳ ゴシック" w:hAnsi="ＭＳ ゴシック"/>
                <w:color w:val="000000" w:themeColor="text1"/>
                <w:szCs w:val="20"/>
              </w:rPr>
            </w:pPr>
            <w:r w:rsidRPr="007D2303">
              <w:rPr>
                <w:rFonts w:ascii="ＭＳ ゴシック" w:eastAsia="ＭＳ ゴシック" w:hAnsi="ＭＳ ゴシック" w:hint="eastAsia"/>
                <w:color w:val="000000" w:themeColor="text1"/>
                <w:szCs w:val="20"/>
              </w:rPr>
              <w:t>②女性の視点に立ったシティセールス</w:t>
            </w:r>
            <w:r w:rsidR="00AE3B26" w:rsidRPr="007D2303">
              <w:rPr>
                <w:rFonts w:ascii="ＭＳ ゴシック" w:eastAsia="ＭＳ ゴシック" w:hAnsi="ＭＳ ゴシック" w:hint="eastAsia"/>
                <w:color w:val="000000" w:themeColor="text1"/>
                <w:szCs w:val="20"/>
                <w:vertAlign w:val="superscript"/>
              </w:rPr>
              <w:t>※</w:t>
            </w:r>
          </w:p>
          <w:p w:rsidR="000B0CBE" w:rsidRPr="007D2303" w:rsidRDefault="000B0CBE" w:rsidP="00410B0E">
            <w:pPr>
              <w:spacing w:line="340" w:lineRule="exact"/>
              <w:ind w:left="210" w:hangingChars="100" w:hanging="210"/>
              <w:rPr>
                <w:rFonts w:ascii="ＭＳ 明朝" w:hAnsi="ＭＳ 明朝"/>
                <w:color w:val="000000" w:themeColor="text1"/>
                <w:sz w:val="20"/>
                <w:szCs w:val="20"/>
              </w:rPr>
            </w:pPr>
            <w:r w:rsidRPr="007D2303">
              <w:rPr>
                <w:rFonts w:ascii="ＭＳ 明朝" w:hAnsi="ＭＳ 明朝" w:hint="eastAsia"/>
                <w:color w:val="000000" w:themeColor="text1"/>
              </w:rPr>
              <w:t xml:space="preserve">　</w:t>
            </w:r>
            <w:r w:rsidR="00410B0E" w:rsidRPr="007D2303">
              <w:rPr>
                <w:rFonts w:ascii="ＭＳ 明朝" w:hAnsi="ＭＳ 明朝" w:hint="eastAsia"/>
                <w:color w:val="000000" w:themeColor="text1"/>
              </w:rPr>
              <w:t xml:space="preserve">　</w:t>
            </w:r>
            <w:r w:rsidRPr="007D2303">
              <w:rPr>
                <w:rFonts w:ascii="ＭＳ 明朝" w:hAnsi="ＭＳ 明朝" w:hint="eastAsia"/>
                <w:color w:val="000000" w:themeColor="text1"/>
                <w:sz w:val="20"/>
                <w:szCs w:val="20"/>
              </w:rPr>
              <w:t>市内外の女性が訪れたくなるようなイメージ（地域のストーリー）を消費者目線で確立し、戦略的に情報発信するとともに、女性が気持ちよく観光し、お金を使える環境整備に努めます。</w:t>
            </w:r>
          </w:p>
          <w:p w:rsidR="000B0CBE" w:rsidRPr="007D2303" w:rsidRDefault="00855CAE" w:rsidP="00FD3DFE">
            <w:pPr>
              <w:spacing w:line="340" w:lineRule="exact"/>
              <w:ind w:firstLineChars="100" w:firstLine="210"/>
              <w:rPr>
                <w:rFonts w:ascii="ＭＳ ゴシック" w:eastAsia="ＭＳ ゴシック" w:hAnsi="ＭＳ ゴシック"/>
              </w:rPr>
            </w:pPr>
            <w:r w:rsidRPr="007D2303">
              <w:rPr>
                <w:rFonts w:ascii="ＭＳ ゴシック" w:eastAsia="ＭＳ ゴシック" w:hAnsi="ＭＳ ゴシック" w:hint="eastAsia"/>
                <w:color w:val="000000" w:themeColor="text1"/>
              </w:rPr>
              <w:t>■</w:t>
            </w:r>
            <w:r w:rsidRPr="007D2303">
              <w:rPr>
                <w:rFonts w:ascii="ＭＳ ゴシック" w:eastAsia="ＭＳ ゴシック" w:hAnsi="ＭＳ ゴシック" w:hint="eastAsia"/>
                <w:szCs w:val="20"/>
              </w:rPr>
              <w:t>重</w:t>
            </w:r>
            <w:r w:rsidRPr="007D2303">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502"/>
              <w:gridCol w:w="1503"/>
            </w:tblGrid>
            <w:tr w:rsidR="00FB396B" w:rsidRPr="007D2303" w:rsidTr="00226109">
              <w:tc>
                <w:tcPr>
                  <w:tcW w:w="2410" w:type="dxa"/>
                  <w:shd w:val="clear" w:color="auto" w:fill="F7CAAC"/>
                  <w:vAlign w:val="center"/>
                </w:tcPr>
                <w:p w:rsidR="00FB396B" w:rsidRPr="007D2303" w:rsidRDefault="00536368" w:rsidP="00FB396B">
                  <w:pPr>
                    <w:spacing w:line="340" w:lineRule="exact"/>
                    <w:jc w:val="center"/>
                    <w:rPr>
                      <w:rFonts w:ascii="ＭＳ ゴシック" w:eastAsia="ＭＳ ゴシック" w:hAnsi="ＭＳ ゴシック"/>
                      <w:sz w:val="20"/>
                      <w:szCs w:val="20"/>
                    </w:rPr>
                  </w:pPr>
                  <w:r w:rsidRPr="007D2303">
                    <w:rPr>
                      <w:rFonts w:ascii="ＭＳ ゴシック" w:eastAsia="ＭＳ ゴシック" w:hAnsi="ＭＳ ゴシック" w:hint="eastAsia"/>
                      <w:sz w:val="20"/>
                      <w:szCs w:val="20"/>
                    </w:rPr>
                    <w:t>指標名</w:t>
                  </w:r>
                </w:p>
              </w:tc>
              <w:tc>
                <w:tcPr>
                  <w:tcW w:w="1502" w:type="dxa"/>
                  <w:shd w:val="clear" w:color="auto" w:fill="F7CAAC"/>
                  <w:vAlign w:val="center"/>
                </w:tcPr>
                <w:p w:rsidR="00FB396B" w:rsidRPr="007D2303" w:rsidRDefault="00FB396B" w:rsidP="00FB396B">
                  <w:pPr>
                    <w:spacing w:line="240" w:lineRule="exact"/>
                    <w:jc w:val="center"/>
                    <w:rPr>
                      <w:rFonts w:ascii="ＭＳ ゴシック" w:eastAsia="ＭＳ ゴシック" w:hAnsi="ＭＳ ゴシック"/>
                      <w:sz w:val="20"/>
                      <w:szCs w:val="20"/>
                    </w:rPr>
                  </w:pPr>
                  <w:r w:rsidRPr="007D2303">
                    <w:rPr>
                      <w:rFonts w:ascii="ＭＳ ゴシック" w:eastAsia="ＭＳ ゴシック" w:hAnsi="ＭＳ ゴシック" w:hint="eastAsia"/>
                      <w:sz w:val="20"/>
                      <w:szCs w:val="20"/>
                    </w:rPr>
                    <w:t>現状値（H26）</w:t>
                  </w:r>
                </w:p>
              </w:tc>
              <w:tc>
                <w:tcPr>
                  <w:tcW w:w="1503" w:type="dxa"/>
                  <w:shd w:val="clear" w:color="auto" w:fill="F7CAAC"/>
                  <w:vAlign w:val="center"/>
                </w:tcPr>
                <w:p w:rsidR="00FB396B" w:rsidRPr="007D2303" w:rsidRDefault="00FB396B" w:rsidP="00FB396B">
                  <w:pPr>
                    <w:spacing w:line="240" w:lineRule="exact"/>
                    <w:jc w:val="center"/>
                    <w:rPr>
                      <w:rFonts w:ascii="ＭＳ ゴシック" w:eastAsia="ＭＳ ゴシック" w:hAnsi="ＭＳ ゴシック"/>
                      <w:sz w:val="20"/>
                      <w:szCs w:val="20"/>
                    </w:rPr>
                  </w:pPr>
                  <w:r w:rsidRPr="007D2303">
                    <w:rPr>
                      <w:rFonts w:ascii="ＭＳ ゴシック" w:eastAsia="ＭＳ ゴシック" w:hAnsi="ＭＳ ゴシック" w:hint="eastAsia"/>
                      <w:sz w:val="20"/>
                      <w:szCs w:val="20"/>
                    </w:rPr>
                    <w:t>目標値（H31）</w:t>
                  </w:r>
                </w:p>
              </w:tc>
            </w:tr>
            <w:tr w:rsidR="00FB396B" w:rsidRPr="007D2303" w:rsidTr="00C529C2">
              <w:trPr>
                <w:trHeight w:val="661"/>
              </w:trPr>
              <w:tc>
                <w:tcPr>
                  <w:tcW w:w="2410" w:type="dxa"/>
                  <w:shd w:val="clear" w:color="auto" w:fill="auto"/>
                  <w:vAlign w:val="center"/>
                </w:tcPr>
                <w:p w:rsidR="00FB396B" w:rsidRPr="007D2303" w:rsidRDefault="00FB396B" w:rsidP="00FB396B">
                  <w:pPr>
                    <w:spacing w:line="240" w:lineRule="exact"/>
                    <w:rPr>
                      <w:rFonts w:ascii="HG丸ｺﾞｼｯｸM-PRO" w:eastAsia="HG丸ｺﾞｼｯｸM-PRO" w:hAnsi="HG丸ｺﾞｼｯｸM-PRO"/>
                      <w:color w:val="000000" w:themeColor="text1"/>
                      <w:sz w:val="20"/>
                      <w:szCs w:val="20"/>
                    </w:rPr>
                  </w:pPr>
                  <w:r w:rsidRPr="007D2303">
                    <w:rPr>
                      <w:rFonts w:ascii="HG丸ｺﾞｼｯｸM-PRO" w:eastAsia="HG丸ｺﾞｼｯｸM-PRO" w:hAnsi="HG丸ｺﾞｼｯｸM-PRO" w:hint="eastAsia"/>
                      <w:color w:val="000000" w:themeColor="text1"/>
                      <w:sz w:val="20"/>
                      <w:szCs w:val="20"/>
                    </w:rPr>
                    <w:t>小矢部市の認知度</w:t>
                  </w:r>
                </w:p>
                <w:p w:rsidR="00FB396B" w:rsidRPr="007D2303" w:rsidRDefault="00FB396B" w:rsidP="00FB396B">
                  <w:pPr>
                    <w:spacing w:line="240" w:lineRule="exact"/>
                    <w:rPr>
                      <w:rFonts w:ascii="HG丸ｺﾞｼｯｸM-PRO" w:eastAsia="HG丸ｺﾞｼｯｸM-PRO" w:hAnsi="HG丸ｺﾞｼｯｸM-PRO"/>
                      <w:color w:val="000000" w:themeColor="text1"/>
                      <w:sz w:val="20"/>
                      <w:szCs w:val="20"/>
                    </w:rPr>
                  </w:pPr>
                  <w:r w:rsidRPr="007D2303">
                    <w:rPr>
                      <w:rFonts w:ascii="HG丸ｺﾞｼｯｸM-PRO" w:eastAsia="HG丸ｺﾞｼｯｸM-PRO" w:hAnsi="HG丸ｺﾞｼｯｸM-PRO" w:hint="eastAsia"/>
                      <w:color w:val="000000" w:themeColor="text1"/>
                      <w:sz w:val="18"/>
                      <w:szCs w:val="18"/>
                    </w:rPr>
                    <w:t>（首都圏女性）</w:t>
                  </w:r>
                </w:p>
              </w:tc>
              <w:tc>
                <w:tcPr>
                  <w:tcW w:w="1502" w:type="dxa"/>
                  <w:shd w:val="clear" w:color="auto" w:fill="auto"/>
                  <w:vAlign w:val="center"/>
                </w:tcPr>
                <w:p w:rsidR="00FB396B" w:rsidRPr="007D2303" w:rsidRDefault="00A40824" w:rsidP="00A40824">
                  <w:pPr>
                    <w:spacing w:line="240" w:lineRule="exact"/>
                    <w:jc w:val="right"/>
                    <w:rPr>
                      <w:rFonts w:ascii="HG丸ｺﾞｼｯｸM-PRO" w:eastAsia="HG丸ｺﾞｼｯｸM-PRO" w:hAnsi="HG丸ｺﾞｼｯｸM-PRO"/>
                      <w:sz w:val="20"/>
                      <w:szCs w:val="20"/>
                    </w:rPr>
                  </w:pPr>
                  <w:r w:rsidRPr="007D2303">
                    <w:rPr>
                      <w:rFonts w:ascii="HG丸ｺﾞｼｯｸM-PRO" w:eastAsia="HG丸ｺﾞｼｯｸM-PRO" w:hAnsi="HG丸ｺﾞｼｯｸM-PRO" w:hint="eastAsia"/>
                      <w:sz w:val="20"/>
                      <w:szCs w:val="20"/>
                    </w:rPr>
                    <w:t>28.4</w:t>
                  </w:r>
                  <w:r w:rsidR="00FB396B" w:rsidRPr="007D2303">
                    <w:rPr>
                      <w:rFonts w:ascii="HG丸ｺﾞｼｯｸM-PRO" w:eastAsia="HG丸ｺﾞｼｯｸM-PRO" w:hAnsi="HG丸ｺﾞｼｯｸM-PRO" w:hint="eastAsia"/>
                      <w:sz w:val="20"/>
                      <w:szCs w:val="20"/>
                    </w:rPr>
                    <w:t>％</w:t>
                  </w:r>
                </w:p>
                <w:p w:rsidR="00FB396B" w:rsidRPr="007D2303" w:rsidRDefault="00FB396B" w:rsidP="00A40824">
                  <w:pPr>
                    <w:spacing w:line="240" w:lineRule="exact"/>
                    <w:jc w:val="right"/>
                    <w:rPr>
                      <w:rFonts w:ascii="HG丸ｺﾞｼｯｸM-PRO" w:eastAsia="HG丸ｺﾞｼｯｸM-PRO" w:hAnsi="HG丸ｺﾞｼｯｸM-PRO"/>
                      <w:sz w:val="20"/>
                      <w:szCs w:val="20"/>
                    </w:rPr>
                  </w:pPr>
                  <w:r w:rsidRPr="007D2303">
                    <w:rPr>
                      <w:rFonts w:ascii="HG丸ｺﾞｼｯｸM-PRO" w:eastAsia="HG丸ｺﾞｼｯｸM-PRO" w:hAnsi="HG丸ｺﾞｼｯｸM-PRO" w:hint="eastAsia"/>
                      <w:sz w:val="18"/>
                      <w:szCs w:val="18"/>
                    </w:rPr>
                    <w:t>(</w:t>
                  </w:r>
                  <w:r w:rsidRPr="007D2303">
                    <w:rPr>
                      <w:rFonts w:ascii="HG丸ｺﾞｼｯｸM-PRO" w:eastAsia="HG丸ｺﾞｼｯｸM-PRO" w:hAnsi="HG丸ｺﾞｼｯｸM-PRO"/>
                      <w:sz w:val="18"/>
                      <w:szCs w:val="18"/>
                    </w:rPr>
                    <w:t>23.4%)</w:t>
                  </w:r>
                </w:p>
              </w:tc>
              <w:tc>
                <w:tcPr>
                  <w:tcW w:w="1503" w:type="dxa"/>
                  <w:vAlign w:val="center"/>
                </w:tcPr>
                <w:p w:rsidR="00FB396B" w:rsidRPr="007D2303" w:rsidRDefault="00FB396B" w:rsidP="00A40824">
                  <w:pPr>
                    <w:spacing w:line="240" w:lineRule="exact"/>
                    <w:jc w:val="right"/>
                    <w:rPr>
                      <w:rFonts w:ascii="HG丸ｺﾞｼｯｸM-PRO" w:eastAsia="HG丸ｺﾞｼｯｸM-PRO" w:hAnsi="HG丸ｺﾞｼｯｸM-PRO"/>
                      <w:sz w:val="20"/>
                      <w:szCs w:val="20"/>
                    </w:rPr>
                  </w:pPr>
                  <w:r w:rsidRPr="007D2303">
                    <w:rPr>
                      <w:rFonts w:ascii="HG丸ｺﾞｼｯｸM-PRO" w:eastAsia="HG丸ｺﾞｼｯｸM-PRO" w:hAnsi="HG丸ｺﾞｼｯｸM-PRO" w:hint="eastAsia"/>
                      <w:sz w:val="20"/>
                      <w:szCs w:val="20"/>
                    </w:rPr>
                    <w:t>60％</w:t>
                  </w:r>
                </w:p>
                <w:p w:rsidR="00AB40FC" w:rsidRPr="007D2303" w:rsidRDefault="00FB396B" w:rsidP="00C529C2">
                  <w:pPr>
                    <w:spacing w:line="240" w:lineRule="exact"/>
                    <w:jc w:val="right"/>
                    <w:rPr>
                      <w:rFonts w:ascii="HG丸ｺﾞｼｯｸM-PRO" w:eastAsia="HG丸ｺﾞｼｯｸM-PRO" w:hAnsi="HG丸ｺﾞｼｯｸM-PRO"/>
                      <w:sz w:val="20"/>
                      <w:szCs w:val="20"/>
                    </w:rPr>
                  </w:pPr>
                  <w:r w:rsidRPr="007D2303">
                    <w:rPr>
                      <w:rFonts w:ascii="HG丸ｺﾞｼｯｸM-PRO" w:eastAsia="HG丸ｺﾞｼｯｸM-PRO" w:hAnsi="HG丸ｺﾞｼｯｸM-PRO" w:hint="eastAsia"/>
                      <w:sz w:val="20"/>
                      <w:szCs w:val="20"/>
                    </w:rPr>
                    <w:t>(60%)</w:t>
                  </w:r>
                </w:p>
              </w:tc>
            </w:tr>
          </w:tbl>
          <w:p w:rsidR="000B0CBE" w:rsidRPr="007D2303" w:rsidRDefault="000B0CBE" w:rsidP="00FD3DFE">
            <w:pPr>
              <w:spacing w:line="340" w:lineRule="exact"/>
              <w:ind w:firstLineChars="100" w:firstLine="210"/>
              <w:rPr>
                <w:rFonts w:ascii="ＭＳ ゴシック" w:eastAsia="ＭＳ ゴシック" w:hAnsi="ＭＳ ゴシック"/>
                <w:color w:val="000000" w:themeColor="text1"/>
              </w:rPr>
            </w:pPr>
            <w:r w:rsidRPr="007D2303">
              <w:rPr>
                <w:rFonts w:ascii="ＭＳ ゴシック" w:eastAsia="ＭＳ ゴシック" w:hAnsi="ＭＳ ゴシック" w:hint="eastAsia"/>
                <w:color w:val="000000" w:themeColor="text1"/>
              </w:rPr>
              <w:t>■主な事業</w:t>
            </w:r>
          </w:p>
          <w:p w:rsidR="000B0CBE" w:rsidRPr="007D2303" w:rsidRDefault="000B0CBE" w:rsidP="00FD3DFE">
            <w:pPr>
              <w:spacing w:line="340" w:lineRule="exact"/>
              <w:rPr>
                <w:rFonts w:ascii="ＭＳ 明朝" w:hAnsi="ＭＳ 明朝"/>
                <w:color w:val="000000" w:themeColor="text1"/>
                <w:sz w:val="20"/>
                <w:szCs w:val="20"/>
              </w:rPr>
            </w:pPr>
            <w:r w:rsidRPr="007D2303">
              <w:rPr>
                <w:rFonts w:ascii="ＭＳ 明朝" w:hAnsi="ＭＳ 明朝" w:hint="eastAsia"/>
                <w:color w:val="000000" w:themeColor="text1"/>
                <w:sz w:val="20"/>
                <w:szCs w:val="20"/>
              </w:rPr>
              <w:t xml:space="preserve">　</w:t>
            </w:r>
            <w:r w:rsidR="00A72A91" w:rsidRPr="007D2303">
              <w:rPr>
                <w:rFonts w:ascii="ＭＳ 明朝" w:hAnsi="ＭＳ 明朝" w:hint="eastAsia"/>
                <w:color w:val="000000" w:themeColor="text1"/>
                <w:sz w:val="20"/>
                <w:szCs w:val="20"/>
              </w:rPr>
              <w:t xml:space="preserve">　</w:t>
            </w:r>
            <w:r w:rsidRPr="007D2303">
              <w:rPr>
                <w:rFonts w:ascii="ＭＳ 明朝" w:hAnsi="ＭＳ 明朝" w:hint="eastAsia"/>
                <w:color w:val="000000" w:themeColor="text1"/>
                <w:sz w:val="20"/>
                <w:szCs w:val="20"/>
              </w:rPr>
              <w:t>・小矢部市</w:t>
            </w:r>
            <w:r w:rsidR="00B14982" w:rsidRPr="007D2303">
              <w:rPr>
                <w:rFonts w:ascii="ＭＳ 明朝" w:hAnsi="ＭＳ 明朝" w:hint="eastAsia"/>
                <w:color w:val="000000" w:themeColor="text1"/>
                <w:sz w:val="20"/>
                <w:szCs w:val="20"/>
              </w:rPr>
              <w:t>シティセールス</w:t>
            </w:r>
            <w:r w:rsidR="0002372B" w:rsidRPr="007D2303">
              <w:rPr>
                <w:rFonts w:ascii="ＭＳ 明朝" w:hAnsi="ＭＳ 明朝" w:hint="eastAsia"/>
                <w:color w:val="000000" w:themeColor="text1"/>
                <w:sz w:val="20"/>
                <w:szCs w:val="20"/>
              </w:rPr>
              <w:t>戦略策定事業</w:t>
            </w:r>
            <w:r w:rsidR="003A28C1">
              <w:rPr>
                <w:rFonts w:ascii="ＭＳ 明朝" w:hAnsi="ＭＳ 明朝" w:hint="eastAsia"/>
                <w:color w:val="000000" w:themeColor="text1"/>
                <w:sz w:val="20"/>
                <w:szCs w:val="20"/>
              </w:rPr>
              <w:t>（H28以降）</w:t>
            </w:r>
          </w:p>
          <w:p w:rsidR="000B0CBE" w:rsidRPr="007D2303" w:rsidRDefault="000B0CBE" w:rsidP="003A28C1">
            <w:pPr>
              <w:spacing w:line="340" w:lineRule="exact"/>
              <w:ind w:firstLineChars="200" w:firstLine="400"/>
              <w:rPr>
                <w:rFonts w:ascii="ＭＳ 明朝" w:hAnsi="ＭＳ 明朝"/>
                <w:color w:val="000000" w:themeColor="text1"/>
                <w:sz w:val="20"/>
                <w:szCs w:val="20"/>
              </w:rPr>
            </w:pPr>
            <w:r w:rsidRPr="007D2303">
              <w:rPr>
                <w:rFonts w:ascii="ＭＳ 明朝" w:hAnsi="ＭＳ 明朝" w:hint="eastAsia"/>
                <w:color w:val="000000" w:themeColor="text1"/>
                <w:sz w:val="20"/>
                <w:szCs w:val="20"/>
              </w:rPr>
              <w:t>・まちなかトイレ整備事業</w:t>
            </w:r>
            <w:r w:rsidR="003A28C1">
              <w:rPr>
                <w:rFonts w:ascii="ＭＳ 明朝" w:hAnsi="ＭＳ 明朝" w:hint="eastAsia"/>
                <w:color w:val="000000" w:themeColor="text1"/>
                <w:sz w:val="20"/>
                <w:szCs w:val="20"/>
              </w:rPr>
              <w:t>（H27当初）</w:t>
            </w:r>
          </w:p>
        </w:tc>
      </w:tr>
      <w:tr w:rsidR="000B0CBE" w:rsidRPr="00510DA8" w:rsidTr="00E81327">
        <w:trPr>
          <w:trHeight w:val="6463"/>
        </w:trPr>
        <w:tc>
          <w:tcPr>
            <w:tcW w:w="2830" w:type="dxa"/>
            <w:tcBorders>
              <w:top w:val="nil"/>
              <w:bottom w:val="single" w:sz="4" w:space="0" w:color="auto"/>
            </w:tcBorders>
            <w:shd w:val="clear" w:color="auto" w:fill="auto"/>
          </w:tcPr>
          <w:p w:rsidR="000B0CBE" w:rsidRDefault="000B0CBE" w:rsidP="00FD3DFE">
            <w:pPr>
              <w:widowControl/>
              <w:spacing w:line="340" w:lineRule="exact"/>
              <w:jc w:val="left"/>
              <w:rPr>
                <w:rFonts w:ascii="ＭＳ ゴシック" w:eastAsia="ＭＳ ゴシック" w:hAnsi="ＭＳ ゴシック"/>
              </w:rPr>
            </w:pPr>
          </w:p>
        </w:tc>
        <w:tc>
          <w:tcPr>
            <w:tcW w:w="6237" w:type="dxa"/>
            <w:shd w:val="clear" w:color="auto" w:fill="auto"/>
          </w:tcPr>
          <w:p w:rsidR="000B0CBE" w:rsidRPr="007D2303" w:rsidRDefault="00887C83" w:rsidP="00887C83">
            <w:pPr>
              <w:spacing w:line="340" w:lineRule="exact"/>
              <w:rPr>
                <w:rFonts w:ascii="ＭＳ ゴシック" w:eastAsia="ＭＳ ゴシック" w:hAnsi="ＭＳ ゴシック"/>
                <w:color w:val="000000" w:themeColor="text1"/>
                <w:szCs w:val="20"/>
              </w:rPr>
            </w:pPr>
            <w:r w:rsidRPr="007D2303">
              <w:rPr>
                <w:rFonts w:ascii="ＭＳ ゴシック" w:eastAsia="ＭＳ ゴシック" w:hAnsi="ＭＳ ゴシック" w:cs="ＭＳ 明朝"/>
                <w:color w:val="000000" w:themeColor="text1"/>
                <w:szCs w:val="20"/>
              </w:rPr>
              <w:t>③</w:t>
            </w:r>
            <w:r w:rsidR="006C5404" w:rsidRPr="007D2303">
              <w:rPr>
                <w:rFonts w:ascii="ＭＳ ゴシック" w:eastAsia="ＭＳ ゴシック" w:hAnsi="ＭＳ ゴシック" w:hint="eastAsia"/>
                <w:color w:val="000000" w:themeColor="text1"/>
                <w:szCs w:val="20"/>
              </w:rPr>
              <w:t>市内</w:t>
            </w:r>
            <w:r w:rsidR="00933090" w:rsidRPr="007D2303">
              <w:rPr>
                <w:rFonts w:ascii="ＭＳ ゴシック" w:eastAsia="ＭＳ ゴシック" w:hAnsi="ＭＳ ゴシック" w:hint="eastAsia"/>
                <w:color w:val="000000" w:themeColor="text1"/>
                <w:szCs w:val="20"/>
              </w:rPr>
              <w:t>へ</w:t>
            </w:r>
            <w:r w:rsidR="006C5404" w:rsidRPr="007D2303">
              <w:rPr>
                <w:rFonts w:ascii="ＭＳ ゴシック" w:eastAsia="ＭＳ ゴシック" w:hAnsi="ＭＳ ゴシック" w:hint="eastAsia"/>
                <w:color w:val="000000" w:themeColor="text1"/>
                <w:szCs w:val="20"/>
              </w:rPr>
              <w:t>の誘客</w:t>
            </w:r>
            <w:r w:rsidR="000B0CBE" w:rsidRPr="007D2303">
              <w:rPr>
                <w:rFonts w:ascii="ＭＳ ゴシック" w:eastAsia="ＭＳ ゴシック" w:hAnsi="ＭＳ ゴシック" w:hint="eastAsia"/>
                <w:color w:val="000000" w:themeColor="text1"/>
                <w:szCs w:val="20"/>
              </w:rPr>
              <w:t>を促す魅力の創出</w:t>
            </w:r>
          </w:p>
          <w:p w:rsidR="000B0CBE" w:rsidRPr="007D2303" w:rsidRDefault="00B14982" w:rsidP="00475CD1">
            <w:pPr>
              <w:spacing w:line="340" w:lineRule="exact"/>
              <w:ind w:leftChars="100" w:left="210" w:firstLineChars="100" w:firstLine="200"/>
              <w:rPr>
                <w:rFonts w:ascii="ＭＳ 明朝" w:hAnsi="ＭＳ 明朝"/>
                <w:color w:val="000000" w:themeColor="text1"/>
                <w:sz w:val="20"/>
                <w:szCs w:val="20"/>
              </w:rPr>
            </w:pPr>
            <w:r w:rsidRPr="007D2303">
              <w:rPr>
                <w:rFonts w:ascii="ＭＳ 明朝" w:hAnsi="ＭＳ 明朝" w:hint="eastAsia"/>
                <w:color w:val="000000" w:themeColor="text1"/>
                <w:sz w:val="20"/>
                <w:szCs w:val="20"/>
              </w:rPr>
              <w:t>アウトレット</w:t>
            </w:r>
            <w:r w:rsidRPr="007D2303">
              <w:rPr>
                <w:rFonts w:ascii="ＭＳ 明朝" w:hAnsi="ＭＳ 明朝"/>
                <w:color w:val="000000" w:themeColor="text1"/>
                <w:sz w:val="20"/>
                <w:szCs w:val="20"/>
              </w:rPr>
              <w:t>モールをはじめ、</w:t>
            </w:r>
            <w:r w:rsidRPr="007D2303">
              <w:rPr>
                <w:rFonts w:ascii="ＭＳ 明朝" w:hAnsi="ＭＳ 明朝" w:hint="eastAsia"/>
                <w:color w:val="000000" w:themeColor="text1"/>
                <w:sz w:val="20"/>
                <w:szCs w:val="20"/>
              </w:rPr>
              <w:t>本</w:t>
            </w:r>
            <w:r w:rsidR="000B0CBE" w:rsidRPr="007D2303">
              <w:rPr>
                <w:rFonts w:ascii="ＭＳ 明朝" w:hAnsi="ＭＳ 明朝" w:hint="eastAsia"/>
                <w:color w:val="000000" w:themeColor="text1"/>
                <w:sz w:val="20"/>
                <w:szCs w:val="20"/>
              </w:rPr>
              <w:t>市の玄関口となる</w:t>
            </w:r>
            <w:r w:rsidR="005A49B1" w:rsidRPr="007D2303">
              <w:rPr>
                <w:rFonts w:ascii="ＭＳ 明朝" w:hAnsi="ＭＳ 明朝" w:hint="eastAsia"/>
                <w:color w:val="000000" w:themeColor="text1"/>
                <w:sz w:val="20"/>
                <w:szCs w:val="20"/>
              </w:rPr>
              <w:t>インターチェンジ</w:t>
            </w:r>
            <w:r w:rsidR="000B0CBE" w:rsidRPr="007D2303">
              <w:rPr>
                <w:rFonts w:ascii="ＭＳ 明朝" w:hAnsi="ＭＳ 明朝" w:hint="eastAsia"/>
                <w:color w:val="000000" w:themeColor="text1"/>
                <w:sz w:val="20"/>
                <w:szCs w:val="20"/>
              </w:rPr>
              <w:t>や石動駅から市内へ</w:t>
            </w:r>
            <w:r w:rsidR="00933090" w:rsidRPr="007D2303">
              <w:rPr>
                <w:rFonts w:ascii="ＭＳ 明朝" w:hAnsi="ＭＳ 明朝" w:hint="eastAsia"/>
                <w:color w:val="000000" w:themeColor="text1"/>
                <w:sz w:val="20"/>
                <w:szCs w:val="20"/>
              </w:rPr>
              <w:t>の</w:t>
            </w:r>
            <w:r w:rsidR="000B0CBE" w:rsidRPr="007D2303">
              <w:rPr>
                <w:rFonts w:ascii="ＭＳ 明朝" w:hAnsi="ＭＳ 明朝" w:hint="eastAsia"/>
                <w:color w:val="000000" w:themeColor="text1"/>
                <w:sz w:val="20"/>
                <w:szCs w:val="20"/>
              </w:rPr>
              <w:t>誘導・還流を促すイベントを仕掛けるとともに、市内交通事業者や飲食・宿泊施設、観光ガイド等、来訪者をもてなすことができる人材を育成します。</w:t>
            </w:r>
          </w:p>
          <w:p w:rsidR="000B0CBE" w:rsidRPr="007D2303" w:rsidRDefault="00855CAE" w:rsidP="00FD3DFE">
            <w:pPr>
              <w:spacing w:line="340" w:lineRule="exact"/>
              <w:ind w:firstLineChars="100" w:firstLine="210"/>
              <w:rPr>
                <w:rFonts w:ascii="ＭＳ ゴシック" w:eastAsia="ＭＳ ゴシック" w:hAnsi="ＭＳ ゴシック"/>
                <w:color w:val="000000" w:themeColor="text1"/>
              </w:rPr>
            </w:pPr>
            <w:r w:rsidRPr="007D2303">
              <w:rPr>
                <w:rFonts w:ascii="ＭＳ ゴシック" w:eastAsia="ＭＳ ゴシック" w:hAnsi="ＭＳ ゴシック" w:hint="eastAsia"/>
                <w:color w:val="000000" w:themeColor="text1"/>
              </w:rPr>
              <w:t>■</w:t>
            </w:r>
            <w:r w:rsidRPr="007D2303">
              <w:rPr>
                <w:rFonts w:ascii="ＭＳ ゴシック" w:eastAsia="ＭＳ ゴシック" w:hAnsi="ＭＳ ゴシック" w:hint="eastAsia"/>
                <w:szCs w:val="20"/>
              </w:rPr>
              <w:t>重</w:t>
            </w:r>
            <w:r w:rsidRPr="007D2303">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502"/>
              <w:gridCol w:w="1503"/>
            </w:tblGrid>
            <w:tr w:rsidR="00A26EDB" w:rsidRPr="007D2303" w:rsidTr="00AE216D">
              <w:tc>
                <w:tcPr>
                  <w:tcW w:w="2410" w:type="dxa"/>
                  <w:shd w:val="clear" w:color="auto" w:fill="F7CAAC"/>
                  <w:vAlign w:val="center"/>
                </w:tcPr>
                <w:p w:rsidR="00A26EDB" w:rsidRPr="007D2303" w:rsidRDefault="00536368" w:rsidP="00A26EDB">
                  <w:pPr>
                    <w:spacing w:line="340" w:lineRule="exact"/>
                    <w:jc w:val="center"/>
                    <w:rPr>
                      <w:rFonts w:ascii="ＭＳ ゴシック" w:eastAsia="ＭＳ ゴシック" w:hAnsi="ＭＳ ゴシック"/>
                      <w:sz w:val="20"/>
                      <w:szCs w:val="20"/>
                    </w:rPr>
                  </w:pPr>
                  <w:r w:rsidRPr="007D2303">
                    <w:rPr>
                      <w:rFonts w:ascii="ＭＳ ゴシック" w:eastAsia="ＭＳ ゴシック" w:hAnsi="ＭＳ ゴシック" w:hint="eastAsia"/>
                      <w:sz w:val="20"/>
                      <w:szCs w:val="20"/>
                    </w:rPr>
                    <w:t>指標名</w:t>
                  </w:r>
                </w:p>
              </w:tc>
              <w:tc>
                <w:tcPr>
                  <w:tcW w:w="1502" w:type="dxa"/>
                  <w:shd w:val="clear" w:color="auto" w:fill="F7CAAC"/>
                  <w:vAlign w:val="center"/>
                </w:tcPr>
                <w:p w:rsidR="00A26EDB" w:rsidRPr="007D2303" w:rsidRDefault="00A26EDB" w:rsidP="00A26EDB">
                  <w:pPr>
                    <w:spacing w:line="240" w:lineRule="exact"/>
                    <w:jc w:val="center"/>
                    <w:rPr>
                      <w:rFonts w:ascii="ＭＳ ゴシック" w:eastAsia="ＭＳ ゴシック" w:hAnsi="ＭＳ ゴシック"/>
                      <w:sz w:val="20"/>
                      <w:szCs w:val="20"/>
                    </w:rPr>
                  </w:pPr>
                  <w:r w:rsidRPr="007D2303">
                    <w:rPr>
                      <w:rFonts w:ascii="ＭＳ ゴシック" w:eastAsia="ＭＳ ゴシック" w:hAnsi="ＭＳ ゴシック" w:hint="eastAsia"/>
                      <w:sz w:val="20"/>
                      <w:szCs w:val="20"/>
                    </w:rPr>
                    <w:t>現状値（H26）</w:t>
                  </w:r>
                </w:p>
              </w:tc>
              <w:tc>
                <w:tcPr>
                  <w:tcW w:w="1503" w:type="dxa"/>
                  <w:shd w:val="clear" w:color="auto" w:fill="F7CAAC"/>
                  <w:vAlign w:val="center"/>
                </w:tcPr>
                <w:p w:rsidR="00A26EDB" w:rsidRPr="007D2303" w:rsidRDefault="00A26EDB" w:rsidP="00A26EDB">
                  <w:pPr>
                    <w:spacing w:line="240" w:lineRule="exact"/>
                    <w:jc w:val="center"/>
                    <w:rPr>
                      <w:rFonts w:ascii="ＭＳ ゴシック" w:eastAsia="ＭＳ ゴシック" w:hAnsi="ＭＳ ゴシック"/>
                      <w:sz w:val="20"/>
                      <w:szCs w:val="20"/>
                    </w:rPr>
                  </w:pPr>
                  <w:r w:rsidRPr="007D2303">
                    <w:rPr>
                      <w:rFonts w:ascii="ＭＳ ゴシック" w:eastAsia="ＭＳ ゴシック" w:hAnsi="ＭＳ ゴシック" w:hint="eastAsia"/>
                      <w:sz w:val="20"/>
                      <w:szCs w:val="20"/>
                    </w:rPr>
                    <w:t>目標値（H31）</w:t>
                  </w:r>
                </w:p>
              </w:tc>
            </w:tr>
            <w:tr w:rsidR="00A26EDB" w:rsidRPr="007D2303" w:rsidTr="00AE216D">
              <w:tc>
                <w:tcPr>
                  <w:tcW w:w="2410" w:type="dxa"/>
                  <w:shd w:val="clear" w:color="auto" w:fill="auto"/>
                  <w:vAlign w:val="center"/>
                </w:tcPr>
                <w:p w:rsidR="00A26EDB" w:rsidRPr="007D2303" w:rsidRDefault="00A26EDB" w:rsidP="00A26EDB">
                  <w:pPr>
                    <w:spacing w:line="240" w:lineRule="exact"/>
                    <w:rPr>
                      <w:rFonts w:ascii="HG丸ｺﾞｼｯｸM-PRO" w:eastAsia="HG丸ｺﾞｼｯｸM-PRO" w:hAnsi="HG丸ｺﾞｼｯｸM-PRO"/>
                      <w:color w:val="000000" w:themeColor="text1"/>
                      <w:sz w:val="20"/>
                      <w:szCs w:val="20"/>
                    </w:rPr>
                  </w:pPr>
                  <w:r w:rsidRPr="007D2303">
                    <w:rPr>
                      <w:rFonts w:ascii="HG丸ｺﾞｼｯｸM-PRO" w:eastAsia="HG丸ｺﾞｼｯｸM-PRO" w:hAnsi="HG丸ｺﾞｼｯｸM-PRO" w:hint="eastAsia"/>
                      <w:color w:val="000000" w:themeColor="text1"/>
                      <w:sz w:val="20"/>
                      <w:szCs w:val="20"/>
                    </w:rPr>
                    <w:t>商店街観光客案内所</w:t>
                  </w:r>
                </w:p>
                <w:p w:rsidR="00A26EDB" w:rsidRPr="007D2303" w:rsidRDefault="00A26EDB" w:rsidP="00A26EDB">
                  <w:pPr>
                    <w:spacing w:line="240" w:lineRule="exact"/>
                    <w:rPr>
                      <w:rFonts w:ascii="HG丸ｺﾞｼｯｸM-PRO" w:eastAsia="HG丸ｺﾞｼｯｸM-PRO" w:hAnsi="HG丸ｺﾞｼｯｸM-PRO"/>
                      <w:color w:val="000000" w:themeColor="text1"/>
                      <w:sz w:val="20"/>
                      <w:szCs w:val="20"/>
                    </w:rPr>
                  </w:pPr>
                  <w:r w:rsidRPr="007D2303">
                    <w:rPr>
                      <w:rFonts w:ascii="HG丸ｺﾞｼｯｸM-PRO" w:eastAsia="HG丸ｺﾞｼｯｸM-PRO" w:hAnsi="HG丸ｺﾞｼｯｸM-PRO" w:hint="eastAsia"/>
                      <w:color w:val="000000" w:themeColor="text1"/>
                      <w:sz w:val="20"/>
                      <w:szCs w:val="20"/>
                    </w:rPr>
                    <w:t>利用者数</w:t>
                  </w:r>
                </w:p>
              </w:tc>
              <w:tc>
                <w:tcPr>
                  <w:tcW w:w="1502" w:type="dxa"/>
                  <w:shd w:val="clear" w:color="auto" w:fill="auto"/>
                  <w:vAlign w:val="center"/>
                </w:tcPr>
                <w:p w:rsidR="00A26EDB" w:rsidRPr="007D2303" w:rsidRDefault="0073677E" w:rsidP="00A26EDB">
                  <w:pPr>
                    <w:spacing w:line="340" w:lineRule="exact"/>
                    <w:jc w:val="right"/>
                    <w:rPr>
                      <w:rFonts w:ascii="HG丸ｺﾞｼｯｸM-PRO" w:eastAsia="HG丸ｺﾞｼｯｸM-PRO" w:hAnsi="HG丸ｺﾞｼｯｸM-PRO"/>
                      <w:sz w:val="20"/>
                      <w:szCs w:val="20"/>
                    </w:rPr>
                  </w:pPr>
                  <w:r w:rsidRPr="007D2303">
                    <w:rPr>
                      <w:rFonts w:ascii="HG丸ｺﾞｼｯｸM-PRO" w:eastAsia="HG丸ｺﾞｼｯｸM-PRO" w:hAnsi="HG丸ｺﾞｼｯｸM-PRO" w:hint="eastAsia"/>
                      <w:sz w:val="20"/>
                      <w:szCs w:val="20"/>
                    </w:rPr>
                    <w:t>7,146人</w:t>
                  </w:r>
                  <w:r w:rsidR="00D56BD9">
                    <w:rPr>
                      <w:rFonts w:ascii="HG丸ｺﾞｼｯｸM-PRO" w:eastAsia="HG丸ｺﾞｼｯｸM-PRO" w:hAnsi="HG丸ｺﾞｼｯｸM-PRO" w:hint="eastAsia"/>
                      <w:sz w:val="20"/>
                      <w:szCs w:val="20"/>
                    </w:rPr>
                    <w:t>／年</w:t>
                  </w:r>
                </w:p>
              </w:tc>
              <w:tc>
                <w:tcPr>
                  <w:tcW w:w="1503" w:type="dxa"/>
                  <w:vAlign w:val="center"/>
                </w:tcPr>
                <w:p w:rsidR="00A26EDB" w:rsidRPr="007D2303" w:rsidRDefault="00A26EDB" w:rsidP="00A26EDB">
                  <w:pPr>
                    <w:spacing w:line="340" w:lineRule="exact"/>
                    <w:jc w:val="right"/>
                    <w:rPr>
                      <w:rFonts w:ascii="HG丸ｺﾞｼｯｸM-PRO" w:eastAsia="HG丸ｺﾞｼｯｸM-PRO" w:hAnsi="HG丸ｺﾞｼｯｸM-PRO"/>
                      <w:sz w:val="20"/>
                      <w:szCs w:val="20"/>
                    </w:rPr>
                  </w:pPr>
                  <w:r w:rsidRPr="007D2303">
                    <w:rPr>
                      <w:rFonts w:ascii="HG丸ｺﾞｼｯｸM-PRO" w:eastAsia="HG丸ｺﾞｼｯｸM-PRO" w:hAnsi="HG丸ｺﾞｼｯｸM-PRO" w:hint="eastAsia"/>
                      <w:sz w:val="20"/>
                      <w:szCs w:val="20"/>
                    </w:rPr>
                    <w:t>8,000人</w:t>
                  </w:r>
                  <w:r w:rsidR="00D56BD9">
                    <w:rPr>
                      <w:rFonts w:ascii="HG丸ｺﾞｼｯｸM-PRO" w:eastAsia="HG丸ｺﾞｼｯｸM-PRO" w:hAnsi="HG丸ｺﾞｼｯｸM-PRO" w:hint="eastAsia"/>
                      <w:sz w:val="20"/>
                      <w:szCs w:val="20"/>
                    </w:rPr>
                    <w:t>／年</w:t>
                  </w:r>
                </w:p>
              </w:tc>
            </w:tr>
            <w:tr w:rsidR="00A26EDB" w:rsidRPr="007D2303" w:rsidTr="003C1027">
              <w:trPr>
                <w:trHeight w:val="457"/>
              </w:trPr>
              <w:tc>
                <w:tcPr>
                  <w:tcW w:w="2410" w:type="dxa"/>
                  <w:shd w:val="clear" w:color="auto" w:fill="auto"/>
                  <w:vAlign w:val="center"/>
                </w:tcPr>
                <w:p w:rsidR="00A26EDB" w:rsidRPr="007D2303" w:rsidRDefault="00A26EDB" w:rsidP="00A26EDB">
                  <w:pPr>
                    <w:spacing w:line="240" w:lineRule="exact"/>
                    <w:rPr>
                      <w:rFonts w:ascii="HG丸ｺﾞｼｯｸM-PRO" w:eastAsia="HG丸ｺﾞｼｯｸM-PRO" w:hAnsi="HG丸ｺﾞｼｯｸM-PRO"/>
                      <w:color w:val="000000" w:themeColor="text1"/>
                      <w:sz w:val="20"/>
                      <w:szCs w:val="20"/>
                    </w:rPr>
                  </w:pPr>
                  <w:r w:rsidRPr="00EB5BB6">
                    <w:rPr>
                      <w:rFonts w:ascii="HG丸ｺﾞｼｯｸM-PRO" w:eastAsia="HG丸ｺﾞｼｯｸM-PRO" w:hAnsi="HG丸ｺﾞｼｯｸM-PRO" w:hint="eastAsia"/>
                      <w:color w:val="000000" w:themeColor="text1"/>
                      <w:spacing w:val="15"/>
                      <w:w w:val="83"/>
                      <w:kern w:val="0"/>
                      <w:sz w:val="20"/>
                      <w:szCs w:val="20"/>
                      <w:fitText w:val="2000" w:id="958253312"/>
                    </w:rPr>
                    <w:t>中心市街地通行</w:t>
                  </w:r>
                  <w:r w:rsidRPr="00EB5BB6">
                    <w:rPr>
                      <w:rFonts w:ascii="HG丸ｺﾞｼｯｸM-PRO" w:eastAsia="HG丸ｺﾞｼｯｸM-PRO" w:hAnsi="HG丸ｺﾞｼｯｸM-PRO" w:hint="eastAsia"/>
                      <w:spacing w:val="15"/>
                      <w:w w:val="83"/>
                      <w:kern w:val="0"/>
                      <w:sz w:val="20"/>
                      <w:szCs w:val="20"/>
                      <w:fitText w:val="2000" w:id="958253312"/>
                    </w:rPr>
                    <w:t>者数</w:t>
                  </w:r>
                  <w:r w:rsidR="004008F5" w:rsidRPr="00EB5BB6">
                    <w:rPr>
                      <w:rFonts w:ascii="HG丸ｺﾞｼｯｸM-PRO" w:eastAsia="HG丸ｺﾞｼｯｸM-PRO" w:hAnsi="HG丸ｺﾞｼｯｸM-PRO" w:hint="eastAsia"/>
                      <w:spacing w:val="15"/>
                      <w:w w:val="83"/>
                      <w:kern w:val="0"/>
                      <w:sz w:val="20"/>
                      <w:szCs w:val="20"/>
                      <w:fitText w:val="2000" w:id="958253312"/>
                    </w:rPr>
                    <w:t>【</w:t>
                  </w:r>
                  <w:r w:rsidR="005912AD" w:rsidRPr="00EB5BB6">
                    <w:rPr>
                      <w:rFonts w:ascii="HG丸ｺﾞｼｯｸM-PRO" w:eastAsia="HG丸ｺﾞｼｯｸM-PRO" w:hAnsi="HG丸ｺﾞｼｯｸM-PRO" w:hint="eastAsia"/>
                      <w:spacing w:val="15"/>
                      <w:w w:val="83"/>
                      <w:kern w:val="0"/>
                      <w:sz w:val="20"/>
                      <w:szCs w:val="20"/>
                      <w:fitText w:val="2000" w:id="958253312"/>
                    </w:rPr>
                    <w:t>再</w:t>
                  </w:r>
                  <w:r w:rsidR="005912AD" w:rsidRPr="00EB5BB6">
                    <w:rPr>
                      <w:rFonts w:ascii="HG丸ｺﾞｼｯｸM-PRO" w:eastAsia="HG丸ｺﾞｼｯｸM-PRO" w:hAnsi="HG丸ｺﾞｼｯｸM-PRO" w:hint="eastAsia"/>
                      <w:spacing w:val="-67"/>
                      <w:w w:val="83"/>
                      <w:kern w:val="0"/>
                      <w:sz w:val="20"/>
                      <w:szCs w:val="20"/>
                      <w:fitText w:val="2000" w:id="958253312"/>
                    </w:rPr>
                    <w:t>掲</w:t>
                  </w:r>
                  <w:r w:rsidR="004008F5">
                    <w:rPr>
                      <w:rFonts w:ascii="HG丸ｺﾞｼｯｸM-PRO" w:eastAsia="HG丸ｺﾞｼｯｸM-PRO" w:hAnsi="HG丸ｺﾞｼｯｸM-PRO" w:hint="eastAsia"/>
                      <w:kern w:val="0"/>
                      <w:sz w:val="20"/>
                      <w:szCs w:val="20"/>
                    </w:rPr>
                    <w:t>】</w:t>
                  </w:r>
                </w:p>
              </w:tc>
              <w:tc>
                <w:tcPr>
                  <w:tcW w:w="1502" w:type="dxa"/>
                  <w:shd w:val="clear" w:color="auto" w:fill="auto"/>
                  <w:vAlign w:val="center"/>
                </w:tcPr>
                <w:p w:rsidR="00A26EDB" w:rsidRPr="007D2303" w:rsidRDefault="003A0978" w:rsidP="003A0978">
                  <w:pPr>
                    <w:spacing w:line="340" w:lineRule="exact"/>
                    <w:jc w:val="right"/>
                    <w:rPr>
                      <w:rFonts w:ascii="HG丸ｺﾞｼｯｸM-PRO" w:eastAsia="HG丸ｺﾞｼｯｸM-PRO" w:hAnsi="HG丸ｺﾞｼｯｸM-PRO"/>
                      <w:sz w:val="20"/>
                      <w:szCs w:val="20"/>
                    </w:rPr>
                  </w:pPr>
                  <w:r w:rsidRPr="007D2303">
                    <w:rPr>
                      <w:rFonts w:ascii="HG丸ｺﾞｼｯｸM-PRO" w:eastAsia="HG丸ｺﾞｼｯｸM-PRO" w:hAnsi="HG丸ｺﾞｼｯｸM-PRO" w:hint="eastAsia"/>
                      <w:sz w:val="20"/>
                      <w:szCs w:val="20"/>
                    </w:rPr>
                    <w:t>265</w:t>
                  </w:r>
                  <w:r w:rsidRPr="007D2303">
                    <w:rPr>
                      <w:rFonts w:ascii="HG丸ｺﾞｼｯｸM-PRO" w:eastAsia="HG丸ｺﾞｼｯｸM-PRO" w:hAnsi="HG丸ｺﾞｼｯｸM-PRO"/>
                      <w:sz w:val="20"/>
                      <w:szCs w:val="20"/>
                    </w:rPr>
                    <w:t>人/日</w:t>
                  </w:r>
                </w:p>
              </w:tc>
              <w:tc>
                <w:tcPr>
                  <w:tcW w:w="1503" w:type="dxa"/>
                  <w:vAlign w:val="center"/>
                </w:tcPr>
                <w:p w:rsidR="00A26EDB" w:rsidRPr="007D2303" w:rsidRDefault="00A26EDB" w:rsidP="00A26EDB">
                  <w:pPr>
                    <w:spacing w:line="340" w:lineRule="exact"/>
                    <w:jc w:val="right"/>
                    <w:rPr>
                      <w:rFonts w:ascii="HG丸ｺﾞｼｯｸM-PRO" w:eastAsia="HG丸ｺﾞｼｯｸM-PRO" w:hAnsi="HG丸ｺﾞｼｯｸM-PRO"/>
                      <w:sz w:val="20"/>
                      <w:szCs w:val="20"/>
                    </w:rPr>
                  </w:pPr>
                  <w:r w:rsidRPr="007D2303">
                    <w:rPr>
                      <w:rFonts w:ascii="HG丸ｺﾞｼｯｸM-PRO" w:eastAsia="HG丸ｺﾞｼｯｸM-PRO" w:hAnsi="HG丸ｺﾞｼｯｸM-PRO" w:hint="eastAsia"/>
                      <w:sz w:val="20"/>
                      <w:szCs w:val="20"/>
                    </w:rPr>
                    <w:t>350人/日</w:t>
                  </w:r>
                </w:p>
              </w:tc>
            </w:tr>
          </w:tbl>
          <w:p w:rsidR="000B0CBE" w:rsidRPr="007D2303" w:rsidRDefault="000B0CBE" w:rsidP="00FD3DFE">
            <w:pPr>
              <w:spacing w:line="340" w:lineRule="exact"/>
              <w:ind w:firstLineChars="100" w:firstLine="210"/>
              <w:rPr>
                <w:rFonts w:ascii="ＭＳ ゴシック" w:eastAsia="ＭＳ ゴシック" w:hAnsi="ＭＳ ゴシック"/>
                <w:color w:val="000000" w:themeColor="text1"/>
              </w:rPr>
            </w:pPr>
            <w:r w:rsidRPr="007D2303">
              <w:rPr>
                <w:rFonts w:ascii="ＭＳ ゴシック" w:eastAsia="ＭＳ ゴシック" w:hAnsi="ＭＳ ゴシック" w:hint="eastAsia"/>
                <w:color w:val="000000" w:themeColor="text1"/>
              </w:rPr>
              <w:t>■主な事業</w:t>
            </w:r>
          </w:p>
          <w:p w:rsidR="000B0CBE" w:rsidRPr="007D2303" w:rsidRDefault="000B0CBE" w:rsidP="00A72A91">
            <w:pPr>
              <w:spacing w:line="340" w:lineRule="exact"/>
              <w:ind w:firstLineChars="200" w:firstLine="400"/>
              <w:rPr>
                <w:rFonts w:ascii="ＭＳ 明朝" w:hAnsi="ＭＳ 明朝"/>
                <w:color w:val="000000" w:themeColor="text1"/>
                <w:sz w:val="20"/>
                <w:szCs w:val="20"/>
              </w:rPr>
            </w:pPr>
            <w:r w:rsidRPr="007D2303">
              <w:rPr>
                <w:rFonts w:ascii="ＭＳ 明朝" w:hAnsi="ＭＳ 明朝" w:hint="eastAsia"/>
                <w:color w:val="000000" w:themeColor="text1"/>
                <w:sz w:val="20"/>
                <w:szCs w:val="20"/>
              </w:rPr>
              <w:t>・</w:t>
            </w:r>
            <w:r w:rsidR="00687567" w:rsidRPr="007D2303">
              <w:rPr>
                <w:rFonts w:ascii="ＭＳ 明朝" w:hAnsi="ＭＳ 明朝" w:hint="eastAsia"/>
                <w:color w:val="000000" w:themeColor="text1"/>
                <w:sz w:val="20"/>
                <w:szCs w:val="20"/>
              </w:rPr>
              <w:t>おやべ楽市・まちなかバル事業</w:t>
            </w:r>
            <w:r w:rsidR="003A28C1">
              <w:rPr>
                <w:rFonts w:ascii="ＭＳ 明朝" w:hAnsi="ＭＳ 明朝" w:hint="eastAsia"/>
                <w:color w:val="000000" w:themeColor="text1"/>
                <w:sz w:val="20"/>
                <w:szCs w:val="20"/>
              </w:rPr>
              <w:t>（H26.3月補正）</w:t>
            </w:r>
          </w:p>
          <w:p w:rsidR="00687567" w:rsidRPr="007D2303" w:rsidRDefault="000B0CBE" w:rsidP="00A72A91">
            <w:pPr>
              <w:spacing w:line="340" w:lineRule="exact"/>
              <w:ind w:firstLineChars="200" w:firstLine="400"/>
              <w:rPr>
                <w:rFonts w:ascii="ＭＳ 明朝" w:hAnsi="ＭＳ 明朝"/>
                <w:color w:val="000000" w:themeColor="text1"/>
                <w:sz w:val="20"/>
                <w:szCs w:val="20"/>
              </w:rPr>
            </w:pPr>
            <w:r w:rsidRPr="007D2303">
              <w:rPr>
                <w:rFonts w:ascii="ＭＳ 明朝" w:hAnsi="ＭＳ 明朝" w:hint="eastAsia"/>
                <w:color w:val="000000" w:themeColor="text1"/>
                <w:sz w:val="20"/>
                <w:szCs w:val="20"/>
              </w:rPr>
              <w:t>・おやべ亭演芸開催事業</w:t>
            </w:r>
            <w:r w:rsidR="00BE3F0C" w:rsidRPr="007D2303">
              <w:rPr>
                <w:rFonts w:ascii="ＭＳ 明朝" w:hAnsi="ＭＳ 明朝" w:hint="eastAsia"/>
                <w:color w:val="000000" w:themeColor="text1"/>
                <w:sz w:val="20"/>
                <w:szCs w:val="20"/>
              </w:rPr>
              <w:t xml:space="preserve">　　</w:t>
            </w:r>
          </w:p>
          <w:p w:rsidR="000B0CBE" w:rsidRPr="007D2303" w:rsidRDefault="00BE3F0C" w:rsidP="00A72A91">
            <w:pPr>
              <w:spacing w:line="340" w:lineRule="exact"/>
              <w:ind w:firstLineChars="200" w:firstLine="400"/>
              <w:rPr>
                <w:rFonts w:ascii="ＭＳ 明朝" w:hAnsi="ＭＳ 明朝"/>
                <w:color w:val="000000" w:themeColor="text1"/>
                <w:sz w:val="20"/>
                <w:szCs w:val="20"/>
              </w:rPr>
            </w:pPr>
            <w:r w:rsidRPr="007D2303">
              <w:rPr>
                <w:rFonts w:ascii="ＭＳ 明朝" w:hAnsi="ＭＳ 明朝" w:hint="eastAsia"/>
                <w:color w:val="000000" w:themeColor="text1"/>
                <w:sz w:val="20"/>
                <w:szCs w:val="20"/>
              </w:rPr>
              <w:t>・</w:t>
            </w:r>
            <w:r w:rsidR="00A2082E">
              <w:rPr>
                <w:rFonts w:ascii="ＭＳ 明朝" w:hAnsi="ＭＳ 明朝" w:hint="eastAsia"/>
                <w:color w:val="000000" w:themeColor="text1"/>
                <w:sz w:val="20"/>
                <w:szCs w:val="20"/>
              </w:rPr>
              <w:t>おやべ・</w:t>
            </w:r>
            <w:r w:rsidRPr="007D2303">
              <w:rPr>
                <w:rFonts w:ascii="ＭＳ 明朝" w:hAnsi="ＭＳ 明朝" w:hint="eastAsia"/>
                <w:color w:val="000000" w:themeColor="text1"/>
                <w:sz w:val="20"/>
                <w:szCs w:val="20"/>
              </w:rPr>
              <w:t>まちなか芸術祭</w:t>
            </w:r>
            <w:r w:rsidR="003A28C1">
              <w:rPr>
                <w:rFonts w:ascii="ＭＳ 明朝" w:hAnsi="ＭＳ 明朝" w:hint="eastAsia"/>
                <w:color w:val="000000" w:themeColor="text1"/>
                <w:sz w:val="20"/>
                <w:szCs w:val="20"/>
              </w:rPr>
              <w:t>（H26.3月補正）</w:t>
            </w:r>
          </w:p>
          <w:p w:rsidR="000B0CBE" w:rsidRPr="007D2303" w:rsidRDefault="000B0CBE" w:rsidP="00BE3F0C">
            <w:pPr>
              <w:spacing w:line="340" w:lineRule="exact"/>
              <w:ind w:firstLineChars="200" w:firstLine="400"/>
              <w:rPr>
                <w:rFonts w:ascii="ＭＳ 明朝" w:hAnsi="ＭＳ 明朝"/>
                <w:sz w:val="20"/>
                <w:szCs w:val="20"/>
              </w:rPr>
            </w:pPr>
            <w:r w:rsidRPr="007D2303">
              <w:rPr>
                <w:rFonts w:ascii="ＭＳ 明朝" w:hAnsi="ＭＳ 明朝" w:hint="eastAsia"/>
                <w:color w:val="000000" w:themeColor="text1"/>
                <w:sz w:val="20"/>
                <w:szCs w:val="20"/>
              </w:rPr>
              <w:t>・</w:t>
            </w:r>
            <w:r w:rsidRPr="007D2303">
              <w:rPr>
                <w:rFonts w:ascii="ＭＳ 明朝" w:hAnsi="ＭＳ 明朝" w:hint="eastAsia"/>
                <w:sz w:val="20"/>
                <w:szCs w:val="20"/>
              </w:rPr>
              <w:t>街中フォトコンテスト事業</w:t>
            </w:r>
          </w:p>
          <w:p w:rsidR="000E3389" w:rsidRPr="007D2303" w:rsidRDefault="000E3389" w:rsidP="000E3389">
            <w:pPr>
              <w:spacing w:line="340" w:lineRule="exact"/>
              <w:ind w:firstLineChars="200" w:firstLine="400"/>
              <w:rPr>
                <w:rFonts w:ascii="ＭＳ 明朝" w:hAnsi="ＭＳ 明朝"/>
                <w:sz w:val="20"/>
                <w:szCs w:val="20"/>
              </w:rPr>
            </w:pPr>
            <w:r w:rsidRPr="007D2303">
              <w:rPr>
                <w:rFonts w:ascii="ＭＳ 明朝" w:hAnsi="ＭＳ 明朝" w:hint="eastAsia"/>
                <w:sz w:val="20"/>
                <w:szCs w:val="20"/>
              </w:rPr>
              <w:t>・</w:t>
            </w:r>
            <w:r w:rsidRPr="007D2303">
              <w:rPr>
                <w:rFonts w:ascii="ＭＳ 明朝" w:hAnsi="ＭＳ 明朝"/>
                <w:sz w:val="20"/>
                <w:szCs w:val="20"/>
              </w:rPr>
              <w:t>道の駅メルヘンおやべ</w:t>
            </w:r>
            <w:r w:rsidRPr="007D2303">
              <w:rPr>
                <w:rFonts w:ascii="ＭＳ 明朝" w:hAnsi="ＭＳ 明朝" w:hint="eastAsia"/>
                <w:sz w:val="20"/>
                <w:szCs w:val="20"/>
              </w:rPr>
              <w:t>誘客</w:t>
            </w:r>
            <w:r w:rsidRPr="007D2303">
              <w:rPr>
                <w:rFonts w:ascii="ＭＳ 明朝" w:hAnsi="ＭＳ 明朝"/>
                <w:sz w:val="20"/>
                <w:szCs w:val="20"/>
              </w:rPr>
              <w:t>促進事業</w:t>
            </w:r>
            <w:r w:rsidR="003A28C1">
              <w:rPr>
                <w:rFonts w:ascii="ＭＳ 明朝" w:hAnsi="ＭＳ 明朝" w:hint="eastAsia"/>
                <w:sz w:val="20"/>
                <w:szCs w:val="20"/>
              </w:rPr>
              <w:t>（H26.3月補正）</w:t>
            </w:r>
          </w:p>
          <w:p w:rsidR="000E3389" w:rsidRPr="007D2303" w:rsidRDefault="000E3389" w:rsidP="000E3389">
            <w:pPr>
              <w:spacing w:line="340" w:lineRule="exact"/>
              <w:ind w:firstLineChars="200" w:firstLine="400"/>
              <w:rPr>
                <w:rFonts w:ascii="ＭＳ 明朝" w:hAnsi="ＭＳ 明朝"/>
                <w:sz w:val="20"/>
                <w:szCs w:val="20"/>
              </w:rPr>
            </w:pPr>
            <w:r w:rsidRPr="007D2303">
              <w:rPr>
                <w:rFonts w:ascii="ＭＳ 明朝" w:hAnsi="ＭＳ 明朝" w:hint="eastAsia"/>
                <w:sz w:val="20"/>
                <w:szCs w:val="20"/>
              </w:rPr>
              <w:t>・</w:t>
            </w:r>
            <w:r w:rsidRPr="007D2303">
              <w:rPr>
                <w:rFonts w:ascii="ＭＳ 明朝" w:hAnsi="ＭＳ 明朝"/>
                <w:sz w:val="20"/>
                <w:szCs w:val="20"/>
              </w:rPr>
              <w:t>おやべ街</w:t>
            </w:r>
            <w:r w:rsidRPr="007D2303">
              <w:rPr>
                <w:rFonts w:ascii="ＭＳ 明朝" w:hAnsi="ＭＳ 明朝" w:hint="eastAsia"/>
                <w:sz w:val="20"/>
                <w:szCs w:val="20"/>
              </w:rPr>
              <w:t>なか</w:t>
            </w:r>
            <w:r w:rsidRPr="007D2303">
              <w:rPr>
                <w:rFonts w:ascii="ＭＳ 明朝" w:hAnsi="ＭＳ 明朝"/>
                <w:sz w:val="20"/>
                <w:szCs w:val="20"/>
              </w:rPr>
              <w:t>等魅力向上事業</w:t>
            </w:r>
            <w:r w:rsidR="003A28C1">
              <w:rPr>
                <w:rFonts w:ascii="ＭＳ 明朝" w:hAnsi="ＭＳ 明朝" w:hint="eastAsia"/>
                <w:sz w:val="20"/>
                <w:szCs w:val="20"/>
              </w:rPr>
              <w:t>【再掲】</w:t>
            </w:r>
            <w:r w:rsidR="003A28C1" w:rsidRPr="00AC605B">
              <w:rPr>
                <w:rFonts w:ascii="ＭＳ 明朝" w:hAnsi="ＭＳ 明朝" w:hint="eastAsia"/>
                <w:w w:val="80"/>
                <w:sz w:val="20"/>
                <w:szCs w:val="20"/>
              </w:rPr>
              <w:t>（H2</w:t>
            </w:r>
            <w:r w:rsidR="00E21612" w:rsidRPr="00AC605B">
              <w:rPr>
                <w:rFonts w:ascii="ＭＳ 明朝" w:hAnsi="ＭＳ 明朝" w:hint="eastAsia"/>
                <w:w w:val="80"/>
                <w:sz w:val="20"/>
                <w:szCs w:val="20"/>
              </w:rPr>
              <w:t>6</w:t>
            </w:r>
            <w:r w:rsidR="003A28C1" w:rsidRPr="00AC605B">
              <w:rPr>
                <w:rFonts w:ascii="ＭＳ 明朝" w:hAnsi="ＭＳ 明朝" w:hint="eastAsia"/>
                <w:w w:val="80"/>
                <w:sz w:val="20"/>
                <w:szCs w:val="20"/>
              </w:rPr>
              <w:t>.3月</w:t>
            </w:r>
            <w:r w:rsidR="00E21612" w:rsidRPr="00AC605B">
              <w:rPr>
                <w:rFonts w:ascii="ＭＳ 明朝" w:hAnsi="ＭＳ 明朝" w:hint="eastAsia"/>
                <w:w w:val="80"/>
                <w:sz w:val="20"/>
                <w:szCs w:val="20"/>
              </w:rPr>
              <w:t>補正</w:t>
            </w:r>
            <w:r w:rsidR="00AC605B" w:rsidRPr="00AC605B">
              <w:rPr>
                <w:rFonts w:ascii="ＭＳ 明朝" w:hAnsi="ＭＳ 明朝" w:hint="eastAsia"/>
                <w:w w:val="80"/>
                <w:sz w:val="20"/>
                <w:szCs w:val="20"/>
              </w:rPr>
              <w:t>、H27.9月補正</w:t>
            </w:r>
            <w:r w:rsidR="003A28C1" w:rsidRPr="00AC605B">
              <w:rPr>
                <w:rFonts w:ascii="ＭＳ 明朝" w:hAnsi="ＭＳ 明朝" w:hint="eastAsia"/>
                <w:w w:val="80"/>
                <w:sz w:val="20"/>
                <w:szCs w:val="20"/>
              </w:rPr>
              <w:t>）</w:t>
            </w:r>
          </w:p>
          <w:p w:rsidR="000E3389" w:rsidRPr="007D2303" w:rsidRDefault="000E3389" w:rsidP="000E3389">
            <w:pPr>
              <w:spacing w:line="340" w:lineRule="exact"/>
              <w:ind w:firstLineChars="200" w:firstLine="400"/>
              <w:rPr>
                <w:rFonts w:ascii="ＭＳ 明朝" w:hAnsi="ＭＳ 明朝"/>
                <w:sz w:val="20"/>
                <w:szCs w:val="20"/>
              </w:rPr>
            </w:pPr>
            <w:r w:rsidRPr="007D2303">
              <w:rPr>
                <w:rFonts w:ascii="ＭＳ 明朝" w:hAnsi="ＭＳ 明朝" w:hint="eastAsia"/>
                <w:noProof/>
                <w:sz w:val="20"/>
                <w:szCs w:val="20"/>
              </w:rPr>
              <mc:AlternateContent>
                <mc:Choice Requires="wps">
                  <w:drawing>
                    <wp:anchor distT="0" distB="0" distL="114300" distR="114300" simplePos="0" relativeHeight="251658752" behindDoc="0" locked="0" layoutInCell="1" allowOverlap="1" wp14:anchorId="005B97AC" wp14:editId="54D65C01">
                      <wp:simplePos x="0" y="0"/>
                      <wp:positionH relativeFrom="column">
                        <wp:posOffset>331470</wp:posOffset>
                      </wp:positionH>
                      <wp:positionV relativeFrom="paragraph">
                        <wp:posOffset>21590</wp:posOffset>
                      </wp:positionV>
                      <wp:extent cx="2952750" cy="409575"/>
                      <wp:effectExtent l="0" t="0" r="19050" b="28575"/>
                      <wp:wrapNone/>
                      <wp:docPr id="211" name="大かっこ 211"/>
                      <wp:cNvGraphicFramePr/>
                      <a:graphic xmlns:a="http://schemas.openxmlformats.org/drawingml/2006/main">
                        <a:graphicData uri="http://schemas.microsoft.com/office/word/2010/wordprocessingShape">
                          <wps:wsp>
                            <wps:cNvSpPr/>
                            <wps:spPr>
                              <a:xfrm>
                                <a:off x="0" y="0"/>
                                <a:ext cx="2952750" cy="40957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C59EAF" id="大かっこ 211" o:spid="_x0000_s1026" type="#_x0000_t185" style="position:absolute;left:0;text-align:left;margin-left:26.1pt;margin-top:1.7pt;width:232.5pt;height:3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" strokecolor="black [3213]" strokeweight=".5pt">
                      <v:stroke joinstyle="miter"/>
                    </v:shape>
                  </w:pict>
                </mc:Fallback>
              </mc:AlternateContent>
            </w:r>
            <w:r w:rsidRPr="007D2303">
              <w:rPr>
                <w:rFonts w:ascii="ＭＳ 明朝" w:hAnsi="ＭＳ 明朝" w:hint="eastAsia"/>
                <w:sz w:val="20"/>
                <w:szCs w:val="20"/>
              </w:rPr>
              <w:t xml:space="preserve">　　商店街</w:t>
            </w:r>
            <w:r w:rsidRPr="007D2303">
              <w:rPr>
                <w:rFonts w:ascii="ＭＳ 明朝" w:hAnsi="ＭＳ 明朝"/>
                <w:sz w:val="20"/>
                <w:szCs w:val="20"/>
              </w:rPr>
              <w:t xml:space="preserve">等振興事業　</w:t>
            </w:r>
            <w:r w:rsidRPr="007D2303">
              <w:rPr>
                <w:rFonts w:ascii="ＭＳ 明朝" w:hAnsi="ＭＳ 明朝" w:hint="eastAsia"/>
                <w:sz w:val="20"/>
                <w:szCs w:val="20"/>
              </w:rPr>
              <w:t xml:space="preserve">　</w:t>
            </w:r>
            <w:r w:rsidRPr="007D2303">
              <w:rPr>
                <w:rFonts w:ascii="ＭＳ 明朝" w:hAnsi="ＭＳ 明朝"/>
                <w:sz w:val="20"/>
                <w:szCs w:val="20"/>
              </w:rPr>
              <w:t xml:space="preserve">　　光のまち創出事業</w:t>
            </w:r>
          </w:p>
          <w:p w:rsidR="000E3389" w:rsidRDefault="000E3389" w:rsidP="000E3389">
            <w:pPr>
              <w:spacing w:line="340" w:lineRule="exact"/>
              <w:ind w:firstLineChars="400" w:firstLine="800"/>
              <w:rPr>
                <w:rFonts w:ascii="ＭＳ 明朝" w:hAnsi="ＭＳ 明朝"/>
                <w:sz w:val="20"/>
                <w:szCs w:val="20"/>
              </w:rPr>
            </w:pPr>
            <w:r w:rsidRPr="007D2303">
              <w:rPr>
                <w:rFonts w:ascii="ＭＳ 明朝" w:hAnsi="ＭＳ 明朝"/>
                <w:sz w:val="20"/>
                <w:szCs w:val="20"/>
              </w:rPr>
              <w:t>おやべ軽トラ市開催事業　おやコ</w:t>
            </w:r>
            <w:r w:rsidRPr="007D2303">
              <w:rPr>
                <w:rFonts w:ascii="ＭＳ 明朝" w:hAnsi="ＭＳ 明朝" w:hint="eastAsia"/>
                <w:sz w:val="20"/>
                <w:szCs w:val="20"/>
              </w:rPr>
              <w:t>ン</w:t>
            </w:r>
            <w:r w:rsidRPr="007D2303">
              <w:rPr>
                <w:rFonts w:ascii="ＭＳ 明朝" w:hAnsi="ＭＳ 明朝"/>
                <w:sz w:val="20"/>
                <w:szCs w:val="20"/>
              </w:rPr>
              <w:t>開催事業</w:t>
            </w:r>
          </w:p>
          <w:p w:rsidR="00E81327" w:rsidRPr="00E81327" w:rsidRDefault="00E81327" w:rsidP="00E81327">
            <w:pPr>
              <w:spacing w:line="340" w:lineRule="exact"/>
              <w:ind w:firstLineChars="200" w:firstLine="400"/>
              <w:rPr>
                <w:rFonts w:ascii="ＭＳ 明朝" w:hAnsi="ＭＳ 明朝"/>
                <w:color w:val="000000" w:themeColor="text1"/>
                <w:sz w:val="20"/>
                <w:szCs w:val="20"/>
              </w:rPr>
            </w:pPr>
            <w:r w:rsidRPr="007D2303">
              <w:rPr>
                <w:rFonts w:ascii="ＭＳ 明朝" w:hAnsi="ＭＳ 明朝" w:hint="eastAsia"/>
                <w:color w:val="000000" w:themeColor="text1"/>
                <w:sz w:val="20"/>
                <w:szCs w:val="20"/>
              </w:rPr>
              <w:t>・</w:t>
            </w:r>
            <w:r w:rsidR="004E6C4A" w:rsidRPr="00A22153">
              <w:rPr>
                <w:rFonts w:ascii="ＭＳ 明朝" w:hAnsi="ＭＳ 明朝" w:hint="eastAsia"/>
                <w:sz w:val="20"/>
                <w:szCs w:val="20"/>
              </w:rPr>
              <w:t>義仲・巴広域連携推進事業</w:t>
            </w:r>
          </w:p>
        </w:tc>
      </w:tr>
    </w:tbl>
    <w:p w:rsidR="00463527" w:rsidRDefault="00463527" w:rsidP="00620E49">
      <w:pPr>
        <w:spacing w:line="340" w:lineRule="exact"/>
        <w:rPr>
          <w:rFonts w:ascii="ＭＳ 明朝" w:hAnsi="ＭＳ 明朝"/>
        </w:rPr>
      </w:pPr>
    </w:p>
    <w:p w:rsidR="00EB0123" w:rsidRDefault="00EB0123">
      <w:pPr>
        <w:widowControl/>
        <w:jc w:val="left"/>
        <w:rPr>
          <w:rFonts w:ascii="ＭＳ 明朝" w:hAnsi="ＭＳ 明朝"/>
        </w:rPr>
      </w:pPr>
      <w:r>
        <w:rPr>
          <w:rFonts w:ascii="ＭＳ 明朝" w:hAnsi="ＭＳ 明朝"/>
        </w:rPr>
        <w:br w:type="page"/>
      </w:r>
    </w:p>
    <w:p w:rsidR="00EB0123" w:rsidRPr="003F23DD" w:rsidRDefault="00EB0123" w:rsidP="00620E49">
      <w:pPr>
        <w:spacing w:line="340" w:lineRule="exact"/>
        <w:rPr>
          <w:rFonts w:ascii="ＭＳ 明朝" w:hAnsi="ＭＳ 明朝"/>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6237"/>
      </w:tblGrid>
      <w:tr w:rsidR="00176528" w:rsidRPr="00510DA8" w:rsidTr="00EE051B">
        <w:trPr>
          <w:trHeight w:hRule="exact" w:val="340"/>
        </w:trPr>
        <w:tc>
          <w:tcPr>
            <w:tcW w:w="2830" w:type="dxa"/>
            <w:shd w:val="clear" w:color="auto" w:fill="A8D08D" w:themeFill="accent6" w:themeFillTint="99"/>
            <w:vAlign w:val="center"/>
          </w:tcPr>
          <w:p w:rsidR="00176528" w:rsidRPr="00510DA8" w:rsidRDefault="00176528" w:rsidP="00FD3DFE">
            <w:pPr>
              <w:spacing w:line="340" w:lineRule="exact"/>
              <w:ind w:leftChars="-50" w:left="-105"/>
              <w:jc w:val="center"/>
              <w:rPr>
                <w:rFonts w:ascii="ＭＳ ゴシック" w:eastAsia="ＭＳ ゴシック" w:hAnsi="ＭＳ ゴシック"/>
                <w:szCs w:val="20"/>
              </w:rPr>
            </w:pPr>
            <w:r>
              <w:rPr>
                <w:rFonts w:ascii="ＭＳ ゴシック" w:eastAsia="ＭＳ ゴシック" w:hAnsi="ＭＳ ゴシック" w:hint="eastAsia"/>
                <w:szCs w:val="20"/>
              </w:rPr>
              <w:t>主要施策</w:t>
            </w:r>
          </w:p>
        </w:tc>
        <w:tc>
          <w:tcPr>
            <w:tcW w:w="6237" w:type="dxa"/>
            <w:shd w:val="clear" w:color="auto" w:fill="A8D08D" w:themeFill="accent6" w:themeFillTint="99"/>
            <w:vAlign w:val="center"/>
          </w:tcPr>
          <w:p w:rsidR="00176528" w:rsidRPr="00510DA8" w:rsidRDefault="00A127F3" w:rsidP="00FD3DFE">
            <w:pPr>
              <w:spacing w:line="340" w:lineRule="exact"/>
              <w:ind w:firstLineChars="50" w:firstLine="105"/>
              <w:jc w:val="center"/>
              <w:rPr>
                <w:rFonts w:ascii="ＭＳ ゴシック" w:eastAsia="ＭＳ ゴシック" w:hAnsi="ＭＳ ゴシック"/>
                <w:szCs w:val="20"/>
              </w:rPr>
            </w:pPr>
            <w:r>
              <w:rPr>
                <w:rFonts w:ascii="ＭＳ ゴシック" w:eastAsia="ＭＳ ゴシック" w:hAnsi="ＭＳ ゴシック" w:hint="eastAsia"/>
                <w:szCs w:val="20"/>
              </w:rPr>
              <w:t>施策内容・重</w:t>
            </w:r>
            <w:r>
              <w:rPr>
                <w:rFonts w:ascii="ＭＳ ゴシック" w:eastAsia="ＭＳ ゴシック" w:hAnsi="ＭＳ ゴシック" w:hint="eastAsia"/>
              </w:rPr>
              <w:t>要業績評価指標（KPI）</w:t>
            </w:r>
            <w:r>
              <w:rPr>
                <w:rFonts w:ascii="ＭＳ ゴシック" w:eastAsia="ＭＳ ゴシック" w:hAnsi="ＭＳ ゴシック" w:hint="eastAsia"/>
                <w:szCs w:val="20"/>
              </w:rPr>
              <w:t>・主な事業</w:t>
            </w:r>
          </w:p>
        </w:tc>
      </w:tr>
      <w:tr w:rsidR="00EB0123" w:rsidRPr="00510DA8" w:rsidTr="008125EC">
        <w:trPr>
          <w:trHeight w:val="5834"/>
        </w:trPr>
        <w:tc>
          <w:tcPr>
            <w:tcW w:w="2830" w:type="dxa"/>
            <w:tcBorders>
              <w:top w:val="nil"/>
            </w:tcBorders>
            <w:shd w:val="clear" w:color="auto" w:fill="auto"/>
          </w:tcPr>
          <w:p w:rsidR="00EB0123" w:rsidRDefault="005A49B1" w:rsidP="00670027">
            <w:pPr>
              <w:widowControl/>
              <w:spacing w:line="340" w:lineRule="exact"/>
              <w:jc w:val="left"/>
              <w:rPr>
                <w:rFonts w:ascii="ＭＳ ゴシック" w:eastAsia="ＭＳ ゴシック" w:hAnsi="ＭＳ ゴシック"/>
              </w:rPr>
            </w:pPr>
            <w:r w:rsidRPr="00AC5F2F">
              <w:rPr>
                <w:rFonts w:ascii="ＭＳ ゴシック" w:eastAsia="ＭＳ ゴシック" w:hAnsi="ＭＳ ゴシック"/>
                <w:noProof/>
              </w:rPr>
              <mc:AlternateContent>
                <mc:Choice Requires="wps">
                  <w:drawing>
                    <wp:anchor distT="45720" distB="45720" distL="114300" distR="114300" simplePos="0" relativeHeight="251741184" behindDoc="0" locked="0" layoutInCell="1" allowOverlap="1" wp14:anchorId="5D0AFCF7" wp14:editId="0997897E">
                      <wp:simplePos x="0" y="0"/>
                      <wp:positionH relativeFrom="column">
                        <wp:posOffset>18415</wp:posOffset>
                      </wp:positionH>
                      <wp:positionV relativeFrom="paragraph">
                        <wp:posOffset>2185670</wp:posOffset>
                      </wp:positionV>
                      <wp:extent cx="1619885" cy="1247775"/>
                      <wp:effectExtent l="0" t="0" r="18415" b="28575"/>
                      <wp:wrapNone/>
                      <wp:docPr id="2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1247775"/>
                              </a:xfrm>
                              <a:prstGeom prst="rect">
                                <a:avLst/>
                              </a:prstGeom>
                              <a:solidFill>
                                <a:srgbClr val="CCFFCC"/>
                              </a:solidFill>
                              <a:ln w="9525">
                                <a:solidFill>
                                  <a:srgbClr val="99FF99"/>
                                </a:solidFill>
                                <a:miter lim="800000"/>
                                <a:headEnd/>
                                <a:tailEnd/>
                              </a:ln>
                            </wps:spPr>
                            <wps:txbx>
                              <w:txbxContent>
                                <w:p w:rsidR="00C46AC5" w:rsidRPr="005A49B1" w:rsidRDefault="00C46AC5" w:rsidP="005A49B1">
                                  <w:pPr>
                                    <w:spacing w:line="200" w:lineRule="exact"/>
                                    <w:ind w:left="480" w:hangingChars="300" w:hanging="480"/>
                                    <w:rPr>
                                      <w:rFonts w:asciiTheme="minorEastAsia" w:eastAsiaTheme="minorEastAsia" w:hAnsiTheme="minorEastAsia" w:cs="KozMinPro-Bold"/>
                                      <w:bCs/>
                                      <w:kern w:val="0"/>
                                      <w:sz w:val="16"/>
                                      <w:szCs w:val="16"/>
                                    </w:rPr>
                                  </w:pPr>
                                  <w:r w:rsidRPr="005A49B1">
                                    <w:rPr>
                                      <w:rFonts w:asciiTheme="majorEastAsia" w:eastAsiaTheme="majorEastAsia" w:hAnsiTheme="majorEastAsia" w:hint="eastAsia"/>
                                      <w:sz w:val="16"/>
                                      <w:szCs w:val="16"/>
                                    </w:rPr>
                                    <w:t>※</w:t>
                                  </w:r>
                                  <w:r w:rsidRPr="005C0985">
                                    <w:rPr>
                                      <w:rFonts w:asciiTheme="majorEastAsia" w:eastAsiaTheme="majorEastAsia" w:hAnsiTheme="majorEastAsia" w:hint="eastAsia"/>
                                      <w:sz w:val="16"/>
                                      <w:szCs w:val="16"/>
                                    </w:rPr>
                                    <w:t>ＳＮＳ</w:t>
                                  </w:r>
                                  <w:r w:rsidRPr="005C0985">
                                    <w:rPr>
                                      <w:rFonts w:asciiTheme="majorEastAsia" w:eastAsiaTheme="majorEastAsia" w:hAnsiTheme="majorEastAsia"/>
                                      <w:sz w:val="16"/>
                                      <w:szCs w:val="16"/>
                                    </w:rPr>
                                    <w:t>：</w:t>
                                  </w:r>
                                  <w:r w:rsidRPr="005C0985">
                                    <w:rPr>
                                      <w:rFonts w:asciiTheme="majorEastAsia" w:eastAsiaTheme="majorEastAsia" w:hAnsiTheme="majorEastAsia" w:cs="Arial"/>
                                      <w:bCs/>
                                      <w:sz w:val="16"/>
                                      <w:szCs w:val="16"/>
                                    </w:rPr>
                                    <w:t>S</w:t>
                                  </w:r>
                                  <w:r w:rsidRPr="005C0985">
                                    <w:rPr>
                                      <w:rFonts w:asciiTheme="majorEastAsia" w:eastAsiaTheme="majorEastAsia" w:hAnsiTheme="majorEastAsia" w:cs="Arial"/>
                                      <w:sz w:val="16"/>
                                      <w:szCs w:val="16"/>
                                    </w:rPr>
                                    <w:t xml:space="preserve">ocial </w:t>
                                  </w:r>
                                  <w:r w:rsidRPr="005C0985">
                                    <w:rPr>
                                      <w:rFonts w:asciiTheme="majorEastAsia" w:eastAsiaTheme="majorEastAsia" w:hAnsiTheme="majorEastAsia" w:cs="Arial"/>
                                      <w:bCs/>
                                      <w:sz w:val="16"/>
                                      <w:szCs w:val="16"/>
                                    </w:rPr>
                                    <w:t>N</w:t>
                                  </w:r>
                                  <w:r w:rsidRPr="005C0985">
                                    <w:rPr>
                                      <w:rFonts w:asciiTheme="majorEastAsia" w:eastAsiaTheme="majorEastAsia" w:hAnsiTheme="majorEastAsia" w:cs="Arial"/>
                                      <w:sz w:val="16"/>
                                      <w:szCs w:val="16"/>
                                    </w:rPr>
                                    <w:t xml:space="preserve">etworking </w:t>
                                  </w:r>
                                  <w:r w:rsidRPr="005C0985">
                                    <w:rPr>
                                      <w:rFonts w:asciiTheme="majorEastAsia" w:eastAsiaTheme="majorEastAsia" w:hAnsiTheme="majorEastAsia" w:cs="Arial"/>
                                      <w:bCs/>
                                      <w:sz w:val="16"/>
                                      <w:szCs w:val="16"/>
                                    </w:rPr>
                                    <w:t>S</w:t>
                                  </w:r>
                                  <w:r w:rsidRPr="005C0985">
                                    <w:rPr>
                                      <w:rFonts w:asciiTheme="majorEastAsia" w:eastAsiaTheme="majorEastAsia" w:hAnsiTheme="majorEastAsia" w:cs="Arial"/>
                                      <w:sz w:val="16"/>
                                      <w:szCs w:val="16"/>
                                    </w:rPr>
                                    <w:t>ervice</w:t>
                                  </w:r>
                                  <w:r w:rsidRPr="005C0985">
                                    <w:rPr>
                                      <w:rFonts w:asciiTheme="majorEastAsia" w:eastAsiaTheme="majorEastAsia" w:hAnsiTheme="majorEastAsia" w:cs="Arial" w:hint="eastAsia"/>
                                      <w:sz w:val="16"/>
                                      <w:szCs w:val="16"/>
                                    </w:rPr>
                                    <w:t>の</w:t>
                                  </w:r>
                                  <w:r w:rsidRPr="005C0985">
                                    <w:rPr>
                                      <w:rFonts w:asciiTheme="majorEastAsia" w:eastAsiaTheme="majorEastAsia" w:hAnsiTheme="majorEastAsia" w:cs="Arial"/>
                                      <w:sz w:val="16"/>
                                      <w:szCs w:val="16"/>
                                    </w:rPr>
                                    <w:t>略</w:t>
                                  </w:r>
                                  <w:r w:rsidRPr="005C0985">
                                    <w:rPr>
                                      <w:rFonts w:asciiTheme="majorEastAsia" w:eastAsiaTheme="majorEastAsia" w:hAnsiTheme="majorEastAsia" w:cs="KozMinPro-Bold" w:hint="eastAsia"/>
                                      <w:bCs/>
                                      <w:kern w:val="0"/>
                                      <w:sz w:val="16"/>
                                      <w:szCs w:val="16"/>
                                    </w:rPr>
                                    <w:t>。</w:t>
                                  </w:r>
                                  <w:r w:rsidRPr="00CD7D00">
                                    <w:rPr>
                                      <w:rFonts w:asciiTheme="majorEastAsia" w:eastAsiaTheme="majorEastAsia" w:hAnsiTheme="majorEastAsia" w:cs="KozMinPro-Bold" w:hint="eastAsia"/>
                                      <w:bCs/>
                                      <w:kern w:val="0"/>
                                      <w:sz w:val="16"/>
                                      <w:szCs w:val="16"/>
                                    </w:rPr>
                                    <w:t>登録された利用者同士が交流できる</w:t>
                                  </w:r>
                                  <w:r w:rsidRPr="00CD7D00">
                                    <w:rPr>
                                      <w:rFonts w:asciiTheme="majorEastAsia" w:eastAsiaTheme="majorEastAsia" w:hAnsiTheme="majorEastAsia" w:cs="KozMinPro-Bold"/>
                                      <w:bCs/>
                                      <w:kern w:val="0"/>
                                      <w:sz w:val="16"/>
                                      <w:szCs w:val="16"/>
                                    </w:rPr>
                                    <w:t xml:space="preserve">Web </w:t>
                                  </w:r>
                                  <w:r w:rsidRPr="00CD7D00">
                                    <w:rPr>
                                      <w:rFonts w:asciiTheme="majorEastAsia" w:eastAsiaTheme="majorEastAsia" w:hAnsiTheme="majorEastAsia" w:cs="KozMinPro-Bold" w:hint="eastAsia"/>
                                      <w:bCs/>
                                      <w:kern w:val="0"/>
                                      <w:sz w:val="16"/>
                                      <w:szCs w:val="16"/>
                                    </w:rPr>
                                    <w:t>サイトで、友人・知人間のコミュニケーションの手段や場を提供したり、新たな人間関係を構築する場を提供する、会員制のサービス。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0AFCF7" id="_x0000_s1066" type="#_x0000_t202" style="position:absolute;margin-left:1.45pt;margin-top:172.1pt;width:127.55pt;height:98.2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" fillcolor="#cfc" strokecolor="#9f9">
                      <v:textbox>
                        <w:txbxContent>
                          <w:p w:rsidR="00C46AC5" w:rsidRPr="005A49B1" w:rsidRDefault="00C46AC5" w:rsidP="005A49B1">
                            <w:pPr>
                              <w:spacing w:line="200" w:lineRule="exact"/>
                              <w:ind w:left="480" w:hangingChars="300" w:hanging="480"/>
                              <w:rPr>
                                <w:rFonts w:asciiTheme="minorEastAsia" w:eastAsiaTheme="minorEastAsia" w:hAnsiTheme="minorEastAsia" w:cs="KozMinPro-Bold"/>
                                <w:bCs/>
                                <w:kern w:val="0"/>
                                <w:sz w:val="16"/>
                                <w:szCs w:val="16"/>
                              </w:rPr>
                            </w:pPr>
                            <w:r w:rsidRPr="005A49B1">
                              <w:rPr>
                                <w:rFonts w:asciiTheme="majorEastAsia" w:eastAsiaTheme="majorEastAsia" w:hAnsiTheme="majorEastAsia" w:hint="eastAsia"/>
                                <w:sz w:val="16"/>
                                <w:szCs w:val="16"/>
                              </w:rPr>
                              <w:t>※</w:t>
                            </w:r>
                            <w:r w:rsidRPr="005C0985">
                              <w:rPr>
                                <w:rFonts w:asciiTheme="majorEastAsia" w:eastAsiaTheme="majorEastAsia" w:hAnsiTheme="majorEastAsia" w:hint="eastAsia"/>
                                <w:sz w:val="16"/>
                                <w:szCs w:val="16"/>
                              </w:rPr>
                              <w:t>ＳＮＳ</w:t>
                            </w:r>
                            <w:r w:rsidRPr="005C0985">
                              <w:rPr>
                                <w:rFonts w:asciiTheme="majorEastAsia" w:eastAsiaTheme="majorEastAsia" w:hAnsiTheme="majorEastAsia"/>
                                <w:sz w:val="16"/>
                                <w:szCs w:val="16"/>
                              </w:rPr>
                              <w:t>：</w:t>
                            </w:r>
                            <w:r w:rsidRPr="005C0985">
                              <w:rPr>
                                <w:rFonts w:asciiTheme="majorEastAsia" w:eastAsiaTheme="majorEastAsia" w:hAnsiTheme="majorEastAsia" w:cs="Arial"/>
                                <w:bCs/>
                                <w:sz w:val="16"/>
                                <w:szCs w:val="16"/>
                              </w:rPr>
                              <w:t>S</w:t>
                            </w:r>
                            <w:r w:rsidRPr="005C0985">
                              <w:rPr>
                                <w:rFonts w:asciiTheme="majorEastAsia" w:eastAsiaTheme="majorEastAsia" w:hAnsiTheme="majorEastAsia" w:cs="Arial"/>
                                <w:sz w:val="16"/>
                                <w:szCs w:val="16"/>
                              </w:rPr>
                              <w:t xml:space="preserve">ocial </w:t>
                            </w:r>
                            <w:r w:rsidRPr="005C0985">
                              <w:rPr>
                                <w:rFonts w:asciiTheme="majorEastAsia" w:eastAsiaTheme="majorEastAsia" w:hAnsiTheme="majorEastAsia" w:cs="Arial"/>
                                <w:bCs/>
                                <w:sz w:val="16"/>
                                <w:szCs w:val="16"/>
                              </w:rPr>
                              <w:t>N</w:t>
                            </w:r>
                            <w:r w:rsidRPr="005C0985">
                              <w:rPr>
                                <w:rFonts w:asciiTheme="majorEastAsia" w:eastAsiaTheme="majorEastAsia" w:hAnsiTheme="majorEastAsia" w:cs="Arial"/>
                                <w:sz w:val="16"/>
                                <w:szCs w:val="16"/>
                              </w:rPr>
                              <w:t xml:space="preserve">etworking </w:t>
                            </w:r>
                            <w:r w:rsidRPr="005C0985">
                              <w:rPr>
                                <w:rFonts w:asciiTheme="majorEastAsia" w:eastAsiaTheme="majorEastAsia" w:hAnsiTheme="majorEastAsia" w:cs="Arial"/>
                                <w:bCs/>
                                <w:sz w:val="16"/>
                                <w:szCs w:val="16"/>
                              </w:rPr>
                              <w:t>S</w:t>
                            </w:r>
                            <w:r w:rsidRPr="005C0985">
                              <w:rPr>
                                <w:rFonts w:asciiTheme="majorEastAsia" w:eastAsiaTheme="majorEastAsia" w:hAnsiTheme="majorEastAsia" w:cs="Arial"/>
                                <w:sz w:val="16"/>
                                <w:szCs w:val="16"/>
                              </w:rPr>
                              <w:t>ervice</w:t>
                            </w:r>
                            <w:r w:rsidRPr="005C0985">
                              <w:rPr>
                                <w:rFonts w:asciiTheme="majorEastAsia" w:eastAsiaTheme="majorEastAsia" w:hAnsiTheme="majorEastAsia" w:cs="Arial" w:hint="eastAsia"/>
                                <w:sz w:val="16"/>
                                <w:szCs w:val="16"/>
                              </w:rPr>
                              <w:t>の</w:t>
                            </w:r>
                            <w:r w:rsidRPr="005C0985">
                              <w:rPr>
                                <w:rFonts w:asciiTheme="majorEastAsia" w:eastAsiaTheme="majorEastAsia" w:hAnsiTheme="majorEastAsia" w:cs="Arial"/>
                                <w:sz w:val="16"/>
                                <w:szCs w:val="16"/>
                              </w:rPr>
                              <w:t>略</w:t>
                            </w:r>
                            <w:r w:rsidRPr="005C0985">
                              <w:rPr>
                                <w:rFonts w:asciiTheme="majorEastAsia" w:eastAsiaTheme="majorEastAsia" w:hAnsiTheme="majorEastAsia" w:cs="KozMinPro-Bold" w:hint="eastAsia"/>
                                <w:bCs/>
                                <w:kern w:val="0"/>
                                <w:sz w:val="16"/>
                                <w:szCs w:val="16"/>
                              </w:rPr>
                              <w:t>。</w:t>
                            </w:r>
                            <w:r w:rsidRPr="00CD7D00">
                              <w:rPr>
                                <w:rFonts w:asciiTheme="majorEastAsia" w:eastAsiaTheme="majorEastAsia" w:hAnsiTheme="majorEastAsia" w:cs="KozMinPro-Bold" w:hint="eastAsia"/>
                                <w:bCs/>
                                <w:kern w:val="0"/>
                                <w:sz w:val="16"/>
                                <w:szCs w:val="16"/>
                              </w:rPr>
                              <w:t>登録された利用者同士が交流できる</w:t>
                            </w:r>
                            <w:r w:rsidRPr="00CD7D00">
                              <w:rPr>
                                <w:rFonts w:asciiTheme="majorEastAsia" w:eastAsiaTheme="majorEastAsia" w:hAnsiTheme="majorEastAsia" w:cs="KozMinPro-Bold"/>
                                <w:bCs/>
                                <w:kern w:val="0"/>
                                <w:sz w:val="16"/>
                                <w:szCs w:val="16"/>
                              </w:rPr>
                              <w:t xml:space="preserve">Web </w:t>
                            </w:r>
                            <w:r w:rsidRPr="00CD7D00">
                              <w:rPr>
                                <w:rFonts w:asciiTheme="majorEastAsia" w:eastAsiaTheme="majorEastAsia" w:hAnsiTheme="majorEastAsia" w:cs="KozMinPro-Bold" w:hint="eastAsia"/>
                                <w:bCs/>
                                <w:kern w:val="0"/>
                                <w:sz w:val="16"/>
                                <w:szCs w:val="16"/>
                              </w:rPr>
                              <w:t>サイトで、友人・知人間のコミュニケーションの手段や場を提供したり、新たな人間関係を構築する場を提供する、会員制のサービス。</w:t>
                            </w:r>
                          </w:p>
                        </w:txbxContent>
                      </v:textbox>
                    </v:shape>
                  </w:pict>
                </mc:Fallback>
              </mc:AlternateContent>
            </w:r>
            <w:r w:rsidR="00A427B2">
              <w:rPr>
                <w:rFonts w:ascii="ＭＳ ゴシック" w:eastAsia="ＭＳ ゴシック" w:hAnsi="ＭＳ ゴシック" w:hint="eastAsia"/>
                <w:sz w:val="16"/>
                <w:szCs w:val="16"/>
              </w:rPr>
              <w:t>(</w:t>
            </w:r>
            <w:r w:rsidR="00A427B2" w:rsidRPr="008B7E53">
              <w:rPr>
                <w:rFonts w:ascii="ＭＳ ゴシック" w:eastAsia="ＭＳ ゴシック" w:hAnsi="ＭＳ ゴシック" w:hint="eastAsia"/>
                <w:sz w:val="16"/>
                <w:szCs w:val="16"/>
              </w:rPr>
              <w:t>観光の振興</w:t>
            </w:r>
            <w:r w:rsidR="00A427B2">
              <w:rPr>
                <w:rFonts w:ascii="ＭＳ ゴシック" w:eastAsia="ＭＳ ゴシック" w:hAnsi="ＭＳ ゴシック" w:hint="eastAsia"/>
                <w:sz w:val="16"/>
                <w:szCs w:val="16"/>
              </w:rPr>
              <w:t>)</w:t>
            </w:r>
            <w:r w:rsidRPr="00AC5F2F">
              <w:rPr>
                <w:rFonts w:ascii="ＭＳ ゴシック" w:eastAsia="ＭＳ ゴシック" w:hAnsi="ＭＳ ゴシック"/>
                <w:noProof/>
              </w:rPr>
              <w:t xml:space="preserve"> </w:t>
            </w:r>
          </w:p>
        </w:tc>
        <w:tc>
          <w:tcPr>
            <w:tcW w:w="6237" w:type="dxa"/>
            <w:shd w:val="clear" w:color="auto" w:fill="auto"/>
          </w:tcPr>
          <w:p w:rsidR="00EB0123" w:rsidRPr="007062C0" w:rsidRDefault="00EB0123" w:rsidP="00670027">
            <w:pPr>
              <w:spacing w:line="340" w:lineRule="exact"/>
              <w:rPr>
                <w:rFonts w:ascii="ＭＳ ゴシック" w:eastAsia="ＭＳ ゴシック" w:hAnsi="ＭＳ ゴシック"/>
                <w:szCs w:val="20"/>
              </w:rPr>
            </w:pPr>
            <w:r w:rsidRPr="007062C0">
              <w:rPr>
                <w:rFonts w:ascii="ＭＳ ゴシック" w:eastAsia="ＭＳ ゴシック" w:hAnsi="ＭＳ ゴシック" w:hint="eastAsia"/>
                <w:szCs w:val="20"/>
              </w:rPr>
              <w:t>④国内外に</w:t>
            </w:r>
            <w:r w:rsidRPr="007062C0">
              <w:rPr>
                <w:rFonts w:ascii="ＭＳ ゴシック" w:eastAsia="ＭＳ ゴシック" w:hAnsi="ＭＳ ゴシック"/>
                <w:szCs w:val="20"/>
              </w:rPr>
              <w:t>向けた</w:t>
            </w:r>
            <w:r w:rsidRPr="007062C0">
              <w:rPr>
                <w:rFonts w:ascii="ＭＳ ゴシック" w:eastAsia="ＭＳ ゴシック" w:hAnsi="ＭＳ ゴシック" w:hint="eastAsia"/>
                <w:szCs w:val="20"/>
              </w:rPr>
              <w:t>魅力発信</w:t>
            </w:r>
          </w:p>
          <w:p w:rsidR="00EB0123" w:rsidRPr="007062C0" w:rsidRDefault="00EB0123" w:rsidP="00670027">
            <w:pPr>
              <w:tabs>
                <w:tab w:val="left" w:pos="4962"/>
              </w:tabs>
              <w:spacing w:line="340" w:lineRule="exact"/>
              <w:ind w:leftChars="100" w:left="210" w:firstLineChars="100" w:firstLine="200"/>
              <w:rPr>
                <w:rFonts w:ascii="ＭＳ 明朝" w:hAnsi="ＭＳ 明朝"/>
                <w:sz w:val="20"/>
                <w:szCs w:val="20"/>
              </w:rPr>
            </w:pPr>
            <w:r w:rsidRPr="007062C0">
              <w:rPr>
                <w:rFonts w:ascii="ＭＳ 明朝" w:hAnsi="ＭＳ 明朝" w:hint="eastAsia"/>
                <w:sz w:val="20"/>
                <w:szCs w:val="20"/>
              </w:rPr>
              <w:t>本市の歴史・文化等の地域資源の魅力を五感で感じる仕組みをメディアやSNS</w:t>
            </w:r>
            <w:r w:rsidR="005A49B1" w:rsidRPr="007062C0">
              <w:rPr>
                <w:rFonts w:ascii="ＭＳ 明朝" w:hAnsi="ＭＳ 明朝" w:hint="eastAsia"/>
                <w:sz w:val="20"/>
                <w:szCs w:val="20"/>
                <w:vertAlign w:val="superscript"/>
              </w:rPr>
              <w:t>※</w:t>
            </w:r>
            <w:r w:rsidRPr="007062C0">
              <w:rPr>
                <w:rFonts w:ascii="ＭＳ 明朝" w:hAnsi="ＭＳ 明朝" w:hint="eastAsia"/>
                <w:sz w:val="20"/>
                <w:szCs w:val="20"/>
              </w:rPr>
              <w:t>等を活用して発信するとともに、誘導</w:t>
            </w:r>
            <w:r w:rsidRPr="007062C0">
              <w:rPr>
                <w:rFonts w:ascii="ＭＳ 明朝" w:hAnsi="ＭＳ 明朝"/>
                <w:sz w:val="20"/>
                <w:szCs w:val="20"/>
              </w:rPr>
              <w:t>看板</w:t>
            </w:r>
            <w:r w:rsidRPr="007062C0">
              <w:rPr>
                <w:rFonts w:ascii="ＭＳ 明朝" w:hAnsi="ＭＳ 明朝" w:hint="eastAsia"/>
                <w:sz w:val="20"/>
                <w:szCs w:val="20"/>
              </w:rPr>
              <w:t>、パンフレットやDVD、ホームページの多言語化を</w:t>
            </w:r>
            <w:r w:rsidRPr="007062C0">
              <w:rPr>
                <w:rFonts w:ascii="ＭＳ 明朝" w:hAnsi="ＭＳ 明朝"/>
                <w:sz w:val="20"/>
                <w:szCs w:val="20"/>
              </w:rPr>
              <w:t>推進します</w:t>
            </w:r>
            <w:r w:rsidRPr="007062C0">
              <w:rPr>
                <w:rFonts w:ascii="ＭＳ 明朝" w:hAnsi="ＭＳ 明朝" w:hint="eastAsia"/>
                <w:sz w:val="20"/>
                <w:szCs w:val="20"/>
              </w:rPr>
              <w:t xml:space="preserve">。　</w:t>
            </w:r>
          </w:p>
          <w:p w:rsidR="00EB0123" w:rsidRPr="007062C0" w:rsidRDefault="00EB0123" w:rsidP="00670027">
            <w:pPr>
              <w:spacing w:line="340" w:lineRule="exact"/>
              <w:ind w:firstLineChars="100" w:firstLine="210"/>
              <w:rPr>
                <w:rFonts w:ascii="ＭＳ ゴシック" w:eastAsia="ＭＳ ゴシック" w:hAnsi="ＭＳ ゴシック"/>
              </w:rPr>
            </w:pPr>
            <w:r w:rsidRPr="007062C0">
              <w:rPr>
                <w:rFonts w:ascii="ＭＳ ゴシック" w:eastAsia="ＭＳ ゴシック" w:hAnsi="ＭＳ ゴシック" w:hint="eastAsia"/>
              </w:rPr>
              <w:t>■</w:t>
            </w:r>
            <w:r w:rsidRPr="007062C0">
              <w:rPr>
                <w:rFonts w:ascii="ＭＳ ゴシック" w:eastAsia="ＭＳ ゴシック" w:hAnsi="ＭＳ ゴシック" w:hint="eastAsia"/>
                <w:szCs w:val="20"/>
              </w:rPr>
              <w:t>重</w:t>
            </w:r>
            <w:r w:rsidRPr="007062C0">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EB0123" w:rsidRPr="007062C0" w:rsidTr="00670027">
              <w:tc>
                <w:tcPr>
                  <w:tcW w:w="2410" w:type="dxa"/>
                  <w:shd w:val="clear" w:color="auto" w:fill="F7CAAC"/>
                  <w:vAlign w:val="center"/>
                </w:tcPr>
                <w:p w:rsidR="00EB0123" w:rsidRPr="007062C0" w:rsidRDefault="00536368" w:rsidP="00670027">
                  <w:pPr>
                    <w:spacing w:line="340" w:lineRule="exact"/>
                    <w:jc w:val="center"/>
                    <w:rPr>
                      <w:rFonts w:ascii="ＭＳ ゴシック" w:eastAsia="ＭＳ ゴシック" w:hAnsi="ＭＳ ゴシック"/>
                      <w:sz w:val="20"/>
                      <w:szCs w:val="20"/>
                    </w:rPr>
                  </w:pPr>
                  <w:r w:rsidRPr="007062C0">
                    <w:rPr>
                      <w:rFonts w:ascii="ＭＳ ゴシック" w:eastAsia="ＭＳ ゴシック" w:hAnsi="ＭＳ ゴシック" w:hint="eastAsia"/>
                      <w:sz w:val="20"/>
                      <w:szCs w:val="20"/>
                    </w:rPr>
                    <w:t>指標名</w:t>
                  </w:r>
                </w:p>
              </w:tc>
              <w:tc>
                <w:tcPr>
                  <w:tcW w:w="1502" w:type="dxa"/>
                  <w:shd w:val="clear" w:color="auto" w:fill="F7CAAC"/>
                  <w:vAlign w:val="center"/>
                </w:tcPr>
                <w:p w:rsidR="00EB0123" w:rsidRPr="007062C0" w:rsidRDefault="00EB0123" w:rsidP="00670027">
                  <w:pPr>
                    <w:spacing w:line="240" w:lineRule="exact"/>
                    <w:jc w:val="center"/>
                    <w:rPr>
                      <w:rFonts w:ascii="ＭＳ ゴシック" w:eastAsia="ＭＳ ゴシック" w:hAnsi="ＭＳ ゴシック"/>
                      <w:sz w:val="20"/>
                      <w:szCs w:val="20"/>
                    </w:rPr>
                  </w:pPr>
                  <w:r w:rsidRPr="007062C0">
                    <w:rPr>
                      <w:rFonts w:ascii="ＭＳ ゴシック" w:eastAsia="ＭＳ ゴシック" w:hAnsi="ＭＳ ゴシック" w:hint="eastAsia"/>
                      <w:sz w:val="20"/>
                      <w:szCs w:val="20"/>
                    </w:rPr>
                    <w:t>現状値（H26）</w:t>
                  </w:r>
                </w:p>
              </w:tc>
              <w:tc>
                <w:tcPr>
                  <w:tcW w:w="1503" w:type="dxa"/>
                  <w:shd w:val="clear" w:color="auto" w:fill="F7CAAC"/>
                  <w:vAlign w:val="center"/>
                </w:tcPr>
                <w:p w:rsidR="00EB0123" w:rsidRPr="007062C0" w:rsidRDefault="00EB0123" w:rsidP="00670027">
                  <w:pPr>
                    <w:spacing w:line="240" w:lineRule="exact"/>
                    <w:jc w:val="center"/>
                    <w:rPr>
                      <w:rFonts w:ascii="ＭＳ ゴシック" w:eastAsia="ＭＳ ゴシック" w:hAnsi="ＭＳ ゴシック"/>
                      <w:sz w:val="20"/>
                      <w:szCs w:val="20"/>
                    </w:rPr>
                  </w:pPr>
                  <w:r w:rsidRPr="007062C0">
                    <w:rPr>
                      <w:rFonts w:ascii="ＭＳ ゴシック" w:eastAsia="ＭＳ ゴシック" w:hAnsi="ＭＳ ゴシック" w:hint="eastAsia"/>
                      <w:sz w:val="20"/>
                      <w:szCs w:val="20"/>
                    </w:rPr>
                    <w:t>目標値（H31）</w:t>
                  </w:r>
                </w:p>
              </w:tc>
            </w:tr>
            <w:tr w:rsidR="00EB0123" w:rsidRPr="007062C0" w:rsidTr="00670027">
              <w:tc>
                <w:tcPr>
                  <w:tcW w:w="2410" w:type="dxa"/>
                  <w:shd w:val="clear" w:color="auto" w:fill="auto"/>
                  <w:vAlign w:val="center"/>
                </w:tcPr>
                <w:p w:rsidR="00EB0123" w:rsidRPr="007062C0" w:rsidRDefault="00EB0123" w:rsidP="00932B00">
                  <w:pPr>
                    <w:spacing w:line="240" w:lineRule="exact"/>
                    <w:rPr>
                      <w:rFonts w:ascii="HG丸ｺﾞｼｯｸM-PRO" w:eastAsia="HG丸ｺﾞｼｯｸM-PRO" w:hAnsi="HG丸ｺﾞｼｯｸM-PRO"/>
                      <w:color w:val="000000" w:themeColor="text1"/>
                      <w:sz w:val="20"/>
                      <w:szCs w:val="20"/>
                    </w:rPr>
                  </w:pPr>
                  <w:r w:rsidRPr="007062C0">
                    <w:rPr>
                      <w:rFonts w:ascii="HG丸ｺﾞｼｯｸM-PRO" w:eastAsia="HG丸ｺﾞｼｯｸM-PRO" w:hAnsi="HG丸ｺﾞｼｯｸM-PRO" w:hint="eastAsia"/>
                      <w:kern w:val="0"/>
                      <w:sz w:val="20"/>
                      <w:szCs w:val="20"/>
                    </w:rPr>
                    <w:t>外国人</w:t>
                  </w:r>
                  <w:r w:rsidR="007D7072" w:rsidRPr="007062C0">
                    <w:rPr>
                      <w:rFonts w:ascii="HG丸ｺﾞｼｯｸM-PRO" w:eastAsia="HG丸ｺﾞｼｯｸM-PRO" w:hAnsi="HG丸ｺﾞｼｯｸM-PRO" w:hint="eastAsia"/>
                      <w:kern w:val="0"/>
                      <w:sz w:val="20"/>
                      <w:szCs w:val="20"/>
                    </w:rPr>
                    <w:t>観光客</w:t>
                  </w:r>
                  <w:r w:rsidR="00F9580F" w:rsidRPr="007062C0">
                    <w:rPr>
                      <w:rFonts w:ascii="HG丸ｺﾞｼｯｸM-PRO" w:eastAsia="HG丸ｺﾞｼｯｸM-PRO" w:hAnsi="HG丸ｺﾞｼｯｸM-PRO" w:hint="eastAsia"/>
                      <w:kern w:val="0"/>
                      <w:sz w:val="20"/>
                      <w:szCs w:val="20"/>
                    </w:rPr>
                    <w:t>宿泊</w:t>
                  </w:r>
                  <w:r w:rsidRPr="007062C0">
                    <w:rPr>
                      <w:rFonts w:ascii="HG丸ｺﾞｼｯｸM-PRO" w:eastAsia="HG丸ｺﾞｼｯｸM-PRO" w:hAnsi="HG丸ｺﾞｼｯｸM-PRO" w:hint="eastAsia"/>
                      <w:kern w:val="0"/>
                      <w:sz w:val="20"/>
                      <w:szCs w:val="20"/>
                    </w:rPr>
                    <w:t>数</w:t>
                  </w:r>
                </w:p>
              </w:tc>
              <w:tc>
                <w:tcPr>
                  <w:tcW w:w="1502" w:type="dxa"/>
                  <w:shd w:val="clear" w:color="auto" w:fill="auto"/>
                  <w:vAlign w:val="center"/>
                </w:tcPr>
                <w:p w:rsidR="00EB0123" w:rsidRPr="007062C0" w:rsidRDefault="0027576E" w:rsidP="00670027">
                  <w:pPr>
                    <w:spacing w:line="340" w:lineRule="exact"/>
                    <w:jc w:val="right"/>
                    <w:rPr>
                      <w:rFonts w:ascii="HG丸ｺﾞｼｯｸM-PRO" w:eastAsia="HG丸ｺﾞｼｯｸM-PRO" w:hAnsi="HG丸ｺﾞｼｯｸM-PRO"/>
                      <w:sz w:val="20"/>
                      <w:szCs w:val="20"/>
                    </w:rPr>
                  </w:pPr>
                  <w:r w:rsidRPr="007062C0">
                    <w:rPr>
                      <w:rFonts w:ascii="HG丸ｺﾞｼｯｸM-PRO" w:eastAsia="HG丸ｺﾞｼｯｸM-PRO" w:hAnsi="HG丸ｺﾞｼｯｸM-PRO" w:hint="eastAsia"/>
                      <w:sz w:val="20"/>
                      <w:szCs w:val="20"/>
                    </w:rPr>
                    <w:t>150人</w:t>
                  </w:r>
                  <w:r w:rsidR="00D56BD9">
                    <w:rPr>
                      <w:rFonts w:ascii="HG丸ｺﾞｼｯｸM-PRO" w:eastAsia="HG丸ｺﾞｼｯｸM-PRO" w:hAnsi="HG丸ｺﾞｼｯｸM-PRO" w:hint="eastAsia"/>
                      <w:sz w:val="20"/>
                      <w:szCs w:val="20"/>
                    </w:rPr>
                    <w:t>／年</w:t>
                  </w:r>
                </w:p>
              </w:tc>
              <w:tc>
                <w:tcPr>
                  <w:tcW w:w="1503" w:type="dxa"/>
                  <w:vAlign w:val="center"/>
                </w:tcPr>
                <w:p w:rsidR="00EB0123" w:rsidRPr="007062C0" w:rsidRDefault="00EB0123" w:rsidP="00670027">
                  <w:pPr>
                    <w:spacing w:line="340" w:lineRule="exact"/>
                    <w:jc w:val="right"/>
                    <w:rPr>
                      <w:rFonts w:ascii="HG丸ｺﾞｼｯｸM-PRO" w:eastAsia="HG丸ｺﾞｼｯｸM-PRO" w:hAnsi="HG丸ｺﾞｼｯｸM-PRO"/>
                      <w:sz w:val="20"/>
                      <w:szCs w:val="20"/>
                    </w:rPr>
                  </w:pPr>
                  <w:r w:rsidRPr="007062C0">
                    <w:rPr>
                      <w:rFonts w:ascii="HG丸ｺﾞｼｯｸM-PRO" w:eastAsia="HG丸ｺﾞｼｯｸM-PRO" w:hAnsi="HG丸ｺﾞｼｯｸM-PRO" w:hint="eastAsia"/>
                      <w:sz w:val="20"/>
                      <w:szCs w:val="20"/>
                    </w:rPr>
                    <w:t>600人</w:t>
                  </w:r>
                  <w:r w:rsidR="00D56BD9">
                    <w:rPr>
                      <w:rFonts w:ascii="HG丸ｺﾞｼｯｸM-PRO" w:eastAsia="HG丸ｺﾞｼｯｸM-PRO" w:hAnsi="HG丸ｺﾞｼｯｸM-PRO" w:hint="eastAsia"/>
                      <w:sz w:val="20"/>
                      <w:szCs w:val="20"/>
                    </w:rPr>
                    <w:t>／年</w:t>
                  </w:r>
                </w:p>
              </w:tc>
            </w:tr>
            <w:tr w:rsidR="00E65853" w:rsidRPr="007062C0" w:rsidTr="00670027">
              <w:tc>
                <w:tcPr>
                  <w:tcW w:w="2410" w:type="dxa"/>
                  <w:shd w:val="clear" w:color="auto" w:fill="auto"/>
                  <w:vAlign w:val="center"/>
                </w:tcPr>
                <w:p w:rsidR="00E65853" w:rsidRPr="007062C0" w:rsidRDefault="00AF7196" w:rsidP="00AF7196">
                  <w:pPr>
                    <w:spacing w:line="240" w:lineRule="exac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おやべ</w:t>
                  </w:r>
                  <w:r w:rsidR="00E65853" w:rsidRPr="007062C0">
                    <w:rPr>
                      <w:rFonts w:ascii="HG丸ｺﾞｼｯｸM-PRO" w:eastAsia="HG丸ｺﾞｼｯｸM-PRO" w:hAnsi="HG丸ｺﾞｼｯｸM-PRO" w:hint="eastAsia"/>
                      <w:color w:val="000000" w:themeColor="text1"/>
                      <w:sz w:val="20"/>
                      <w:szCs w:val="20"/>
                    </w:rPr>
                    <w:t>グルメ大使イベント出店回数</w:t>
                  </w:r>
                </w:p>
              </w:tc>
              <w:tc>
                <w:tcPr>
                  <w:tcW w:w="1502" w:type="dxa"/>
                  <w:shd w:val="clear" w:color="auto" w:fill="auto"/>
                  <w:vAlign w:val="center"/>
                </w:tcPr>
                <w:p w:rsidR="00E65853" w:rsidRPr="007062C0" w:rsidRDefault="0055524E" w:rsidP="00670027">
                  <w:pPr>
                    <w:spacing w:line="340" w:lineRule="exact"/>
                    <w:jc w:val="right"/>
                    <w:rPr>
                      <w:rFonts w:ascii="HG丸ｺﾞｼｯｸM-PRO" w:eastAsia="HG丸ｺﾞｼｯｸM-PRO" w:hAnsi="HG丸ｺﾞｼｯｸM-PRO"/>
                      <w:sz w:val="20"/>
                      <w:szCs w:val="20"/>
                    </w:rPr>
                  </w:pPr>
                  <w:r w:rsidRPr="007062C0">
                    <w:rPr>
                      <w:rFonts w:ascii="HG丸ｺﾞｼｯｸM-PRO" w:eastAsia="HG丸ｺﾞｼｯｸM-PRO" w:hAnsi="HG丸ｺﾞｼｯｸM-PRO" w:hint="eastAsia"/>
                      <w:sz w:val="20"/>
                      <w:szCs w:val="20"/>
                    </w:rPr>
                    <w:t>4回</w:t>
                  </w:r>
                  <w:r w:rsidR="00D56BD9">
                    <w:rPr>
                      <w:rFonts w:ascii="HG丸ｺﾞｼｯｸM-PRO" w:eastAsia="HG丸ｺﾞｼｯｸM-PRO" w:hAnsi="HG丸ｺﾞｼｯｸM-PRO" w:hint="eastAsia"/>
                      <w:sz w:val="20"/>
                      <w:szCs w:val="20"/>
                    </w:rPr>
                    <w:t>／年</w:t>
                  </w:r>
                </w:p>
              </w:tc>
              <w:tc>
                <w:tcPr>
                  <w:tcW w:w="1503" w:type="dxa"/>
                  <w:vAlign w:val="center"/>
                </w:tcPr>
                <w:p w:rsidR="00E65853" w:rsidRPr="007062C0" w:rsidRDefault="00E65853" w:rsidP="00670027">
                  <w:pPr>
                    <w:spacing w:line="340" w:lineRule="exact"/>
                    <w:jc w:val="right"/>
                    <w:rPr>
                      <w:rFonts w:ascii="HG丸ｺﾞｼｯｸM-PRO" w:eastAsia="HG丸ｺﾞｼｯｸM-PRO" w:hAnsi="HG丸ｺﾞｼｯｸM-PRO"/>
                      <w:sz w:val="20"/>
                      <w:szCs w:val="20"/>
                    </w:rPr>
                  </w:pPr>
                  <w:r w:rsidRPr="007062C0">
                    <w:rPr>
                      <w:rFonts w:ascii="HG丸ｺﾞｼｯｸM-PRO" w:eastAsia="HG丸ｺﾞｼｯｸM-PRO" w:hAnsi="HG丸ｺﾞｼｯｸM-PRO" w:hint="eastAsia"/>
                      <w:sz w:val="20"/>
                      <w:szCs w:val="20"/>
                    </w:rPr>
                    <w:t>8回</w:t>
                  </w:r>
                  <w:r w:rsidR="00D56BD9">
                    <w:rPr>
                      <w:rFonts w:ascii="HG丸ｺﾞｼｯｸM-PRO" w:eastAsia="HG丸ｺﾞｼｯｸM-PRO" w:hAnsi="HG丸ｺﾞｼｯｸM-PRO" w:hint="eastAsia"/>
                      <w:sz w:val="20"/>
                      <w:szCs w:val="20"/>
                    </w:rPr>
                    <w:t>／年</w:t>
                  </w:r>
                </w:p>
              </w:tc>
            </w:tr>
          </w:tbl>
          <w:p w:rsidR="00EB0123" w:rsidRPr="007062C0" w:rsidRDefault="00EB0123" w:rsidP="00670027">
            <w:pPr>
              <w:spacing w:line="340" w:lineRule="exact"/>
              <w:ind w:firstLineChars="100" w:firstLine="210"/>
              <w:rPr>
                <w:rFonts w:ascii="ＭＳ ゴシック" w:eastAsia="ＭＳ ゴシック" w:hAnsi="ＭＳ ゴシック"/>
              </w:rPr>
            </w:pPr>
            <w:r w:rsidRPr="007062C0">
              <w:rPr>
                <w:rFonts w:ascii="ＭＳ ゴシック" w:eastAsia="ＭＳ ゴシック" w:hAnsi="ＭＳ ゴシック" w:hint="eastAsia"/>
              </w:rPr>
              <w:t>■主な事業</w:t>
            </w:r>
          </w:p>
          <w:p w:rsidR="000344EF" w:rsidRPr="007062C0" w:rsidRDefault="00EB0123" w:rsidP="00670027">
            <w:pPr>
              <w:spacing w:line="340" w:lineRule="exact"/>
              <w:ind w:firstLineChars="200" w:firstLine="400"/>
              <w:rPr>
                <w:rFonts w:ascii="ＭＳ 明朝" w:hAnsi="ＭＳ 明朝"/>
                <w:sz w:val="20"/>
                <w:szCs w:val="20"/>
              </w:rPr>
            </w:pPr>
            <w:r w:rsidRPr="007062C0">
              <w:rPr>
                <w:rFonts w:ascii="ＭＳ 明朝" w:hAnsi="ＭＳ 明朝" w:hint="eastAsia"/>
                <w:sz w:val="20"/>
                <w:szCs w:val="20"/>
              </w:rPr>
              <w:t>・市ホームページ整備事業</w:t>
            </w:r>
          </w:p>
          <w:p w:rsidR="00EB0123" w:rsidRPr="007062C0" w:rsidRDefault="0055524E" w:rsidP="00670027">
            <w:pPr>
              <w:spacing w:line="340" w:lineRule="exact"/>
              <w:ind w:firstLineChars="200" w:firstLine="400"/>
              <w:rPr>
                <w:rFonts w:ascii="ＭＳ 明朝" w:hAnsi="ＭＳ 明朝"/>
                <w:sz w:val="20"/>
                <w:szCs w:val="20"/>
              </w:rPr>
            </w:pPr>
            <w:r w:rsidRPr="007062C0">
              <w:rPr>
                <w:rFonts w:ascii="ＭＳ 明朝" w:hAnsi="ＭＳ 明朝"/>
                <w:sz w:val="20"/>
                <w:szCs w:val="20"/>
              </w:rPr>
              <w:t>・</w:t>
            </w:r>
            <w:r w:rsidR="005B02A7" w:rsidRPr="007062C0">
              <w:rPr>
                <w:rFonts w:asciiTheme="minorEastAsia" w:eastAsiaTheme="minorEastAsia" w:hAnsiTheme="minorEastAsia" w:hint="eastAsia"/>
                <w:sz w:val="20"/>
                <w:szCs w:val="20"/>
              </w:rPr>
              <w:t>観光</w:t>
            </w:r>
            <w:r w:rsidR="00134471" w:rsidRPr="007062C0">
              <w:rPr>
                <w:rFonts w:asciiTheme="minorEastAsia" w:eastAsiaTheme="minorEastAsia" w:hAnsiTheme="minorEastAsia" w:hint="eastAsia"/>
                <w:sz w:val="20"/>
                <w:szCs w:val="20"/>
              </w:rPr>
              <w:t>用</w:t>
            </w:r>
            <w:r w:rsidR="000344EF" w:rsidRPr="007062C0">
              <w:rPr>
                <w:rFonts w:asciiTheme="minorEastAsia" w:eastAsiaTheme="minorEastAsia" w:hAnsiTheme="minorEastAsia" w:hint="eastAsia"/>
                <w:sz w:val="20"/>
                <w:szCs w:val="20"/>
              </w:rPr>
              <w:t>紹介</w:t>
            </w:r>
            <w:r w:rsidR="000344EF" w:rsidRPr="007062C0">
              <w:rPr>
                <w:rFonts w:ascii="ＭＳ 明朝" w:hAnsi="ＭＳ 明朝" w:hint="eastAsia"/>
                <w:sz w:val="20"/>
                <w:szCs w:val="20"/>
              </w:rPr>
              <w:t>DVD</w:t>
            </w:r>
            <w:r w:rsidR="00F5573E" w:rsidRPr="007062C0">
              <w:rPr>
                <w:rFonts w:ascii="ＭＳ 明朝" w:hAnsi="ＭＳ 明朝" w:hint="eastAsia"/>
                <w:sz w:val="20"/>
                <w:szCs w:val="20"/>
              </w:rPr>
              <w:t>作成</w:t>
            </w:r>
            <w:r w:rsidRPr="007062C0">
              <w:rPr>
                <w:rFonts w:ascii="ＭＳ 明朝" w:hAnsi="ＭＳ 明朝"/>
                <w:sz w:val="20"/>
                <w:szCs w:val="20"/>
              </w:rPr>
              <w:t>事業</w:t>
            </w:r>
            <w:r w:rsidR="00E21612">
              <w:rPr>
                <w:rFonts w:ascii="ＭＳ 明朝" w:hAnsi="ＭＳ 明朝" w:hint="eastAsia"/>
                <w:sz w:val="20"/>
                <w:szCs w:val="20"/>
              </w:rPr>
              <w:t>（H27.9月補正）</w:t>
            </w:r>
          </w:p>
          <w:p w:rsidR="0055524E" w:rsidRPr="007062C0" w:rsidRDefault="0055524E" w:rsidP="00670027">
            <w:pPr>
              <w:spacing w:line="340" w:lineRule="exact"/>
              <w:ind w:firstLineChars="200" w:firstLine="400"/>
              <w:rPr>
                <w:rFonts w:ascii="ＭＳ 明朝" w:hAnsi="ＭＳ 明朝"/>
                <w:sz w:val="20"/>
                <w:szCs w:val="20"/>
              </w:rPr>
            </w:pPr>
            <w:r w:rsidRPr="007062C0">
              <w:rPr>
                <w:rFonts w:ascii="ＭＳ 明朝" w:hAnsi="ＭＳ 明朝" w:hint="eastAsia"/>
                <w:sz w:val="20"/>
                <w:szCs w:val="20"/>
              </w:rPr>
              <w:t>・おやべグルメ大使認定事業</w:t>
            </w:r>
          </w:p>
          <w:p w:rsidR="00F948B4" w:rsidRPr="007062C0" w:rsidRDefault="00F948B4" w:rsidP="00F948B4">
            <w:pPr>
              <w:spacing w:line="340" w:lineRule="exact"/>
              <w:ind w:firstLineChars="200" w:firstLine="400"/>
              <w:rPr>
                <w:rFonts w:ascii="ＭＳ 明朝" w:hAnsi="ＭＳ 明朝"/>
                <w:sz w:val="20"/>
                <w:szCs w:val="20"/>
              </w:rPr>
            </w:pPr>
            <w:r w:rsidRPr="007062C0">
              <w:rPr>
                <w:rFonts w:ascii="ＭＳ 明朝" w:hAnsi="ＭＳ 明朝" w:hint="eastAsia"/>
                <w:sz w:val="20"/>
                <w:szCs w:val="20"/>
              </w:rPr>
              <w:t>・</w:t>
            </w:r>
            <w:r w:rsidRPr="007062C0">
              <w:rPr>
                <w:rFonts w:ascii="ＭＳ 明朝" w:hAnsi="ＭＳ 明朝"/>
                <w:sz w:val="20"/>
                <w:szCs w:val="20"/>
              </w:rPr>
              <w:t>観光インバウンド対策事業</w:t>
            </w:r>
            <w:r w:rsidR="00E21612">
              <w:rPr>
                <w:rFonts w:ascii="ＭＳ 明朝" w:hAnsi="ＭＳ 明朝" w:hint="eastAsia"/>
                <w:sz w:val="20"/>
                <w:szCs w:val="20"/>
              </w:rPr>
              <w:t>（H26.3月補正）</w:t>
            </w:r>
          </w:p>
          <w:p w:rsidR="006A62A7" w:rsidRPr="007062C0" w:rsidRDefault="00A44598" w:rsidP="00F948B4">
            <w:pPr>
              <w:spacing w:line="340" w:lineRule="exact"/>
              <w:ind w:firstLineChars="200" w:firstLine="400"/>
              <w:rPr>
                <w:rFonts w:ascii="ＭＳ 明朝" w:hAnsi="ＭＳ 明朝"/>
                <w:sz w:val="20"/>
                <w:szCs w:val="20"/>
              </w:rPr>
            </w:pPr>
            <w:r w:rsidRPr="007062C0">
              <w:rPr>
                <w:rFonts w:ascii="ＭＳ 明朝" w:hAnsi="ＭＳ 明朝" w:hint="eastAsia"/>
                <w:noProof/>
                <w:sz w:val="20"/>
                <w:szCs w:val="20"/>
              </w:rPr>
              <mc:AlternateContent>
                <mc:Choice Requires="wps">
                  <w:drawing>
                    <wp:anchor distT="0" distB="0" distL="114300" distR="114300" simplePos="0" relativeHeight="251659776" behindDoc="0" locked="0" layoutInCell="1" allowOverlap="1" wp14:anchorId="318B66A5" wp14:editId="4BEDA06E">
                      <wp:simplePos x="0" y="0"/>
                      <wp:positionH relativeFrom="column">
                        <wp:posOffset>388620</wp:posOffset>
                      </wp:positionH>
                      <wp:positionV relativeFrom="paragraph">
                        <wp:posOffset>7620</wp:posOffset>
                      </wp:positionV>
                      <wp:extent cx="3095625" cy="638175"/>
                      <wp:effectExtent l="0" t="0" r="28575" b="28575"/>
                      <wp:wrapNone/>
                      <wp:docPr id="212" name="大かっこ 212"/>
                      <wp:cNvGraphicFramePr/>
                      <a:graphic xmlns:a="http://schemas.openxmlformats.org/drawingml/2006/main">
                        <a:graphicData uri="http://schemas.microsoft.com/office/word/2010/wordprocessingShape">
                          <wps:wsp>
                            <wps:cNvSpPr/>
                            <wps:spPr>
                              <a:xfrm>
                                <a:off x="0" y="0"/>
                                <a:ext cx="3095625" cy="638175"/>
                              </a:xfrm>
                              <a:prstGeom prst="bracketPair">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66429C" id="大かっこ 212" o:spid="_x0000_s1026" type="#_x0000_t185" style="position:absolute;left:0;text-align:left;margin-left:30.6pt;margin-top:.6pt;width:243.75pt;height:5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" strokecolor="black [3213]" strokeweight=".5pt">
                      <v:stroke joinstyle="miter"/>
                    </v:shape>
                  </w:pict>
                </mc:Fallback>
              </mc:AlternateContent>
            </w:r>
            <w:r w:rsidR="00F948B4" w:rsidRPr="007062C0">
              <w:rPr>
                <w:rFonts w:ascii="ＭＳ 明朝" w:hAnsi="ＭＳ 明朝" w:hint="eastAsia"/>
                <w:sz w:val="20"/>
                <w:szCs w:val="20"/>
              </w:rPr>
              <w:t xml:space="preserve">　　広域観光案内所</w:t>
            </w:r>
            <w:r w:rsidR="00F948B4" w:rsidRPr="007062C0">
              <w:rPr>
                <w:rFonts w:ascii="ＭＳ 明朝" w:hAnsi="ＭＳ 明朝"/>
                <w:sz w:val="20"/>
                <w:szCs w:val="20"/>
              </w:rPr>
              <w:t xml:space="preserve">運営事業　</w:t>
            </w:r>
            <w:r w:rsidR="003A0978" w:rsidRPr="007062C0">
              <w:rPr>
                <w:rFonts w:ascii="ＭＳ 明朝" w:hAnsi="ＭＳ 明朝" w:hint="eastAsia"/>
                <w:sz w:val="20"/>
                <w:szCs w:val="20"/>
              </w:rPr>
              <w:t xml:space="preserve">　</w:t>
            </w:r>
            <w:r w:rsidR="006A62A7" w:rsidRPr="007062C0">
              <w:rPr>
                <w:rFonts w:ascii="ＭＳ 明朝" w:hAnsi="ＭＳ 明朝" w:hint="eastAsia"/>
                <w:sz w:val="20"/>
                <w:szCs w:val="20"/>
              </w:rPr>
              <w:t xml:space="preserve">　</w:t>
            </w:r>
            <w:r w:rsidR="000344EF" w:rsidRPr="007062C0">
              <w:rPr>
                <w:rFonts w:ascii="ＭＳ 明朝" w:hAnsi="ＭＳ 明朝" w:hint="eastAsia"/>
                <w:sz w:val="20"/>
                <w:szCs w:val="20"/>
              </w:rPr>
              <w:t>Wi-Fi</w:t>
            </w:r>
            <w:r w:rsidR="006A62A7" w:rsidRPr="007062C0">
              <w:rPr>
                <w:rFonts w:ascii="ＭＳ 明朝" w:hAnsi="ＭＳ 明朝"/>
                <w:sz w:val="20"/>
                <w:szCs w:val="20"/>
              </w:rPr>
              <w:t>整備事業</w:t>
            </w:r>
          </w:p>
          <w:p w:rsidR="00F948B4" w:rsidRPr="007062C0" w:rsidRDefault="00F948B4" w:rsidP="006A62A7">
            <w:pPr>
              <w:spacing w:line="340" w:lineRule="exact"/>
              <w:ind w:firstLineChars="400" w:firstLine="800"/>
              <w:rPr>
                <w:rFonts w:ascii="ＭＳ 明朝" w:hAnsi="ＭＳ 明朝"/>
                <w:sz w:val="20"/>
                <w:szCs w:val="20"/>
              </w:rPr>
            </w:pPr>
            <w:r w:rsidRPr="007062C0">
              <w:rPr>
                <w:rFonts w:ascii="ＭＳ 明朝" w:hAnsi="ＭＳ 明朝"/>
                <w:sz w:val="20"/>
                <w:szCs w:val="20"/>
              </w:rPr>
              <w:t>多言語パンフレット</w:t>
            </w:r>
            <w:r w:rsidRPr="007062C0">
              <w:rPr>
                <w:rFonts w:ascii="ＭＳ 明朝" w:hAnsi="ＭＳ 明朝" w:hint="eastAsia"/>
                <w:sz w:val="20"/>
                <w:szCs w:val="20"/>
              </w:rPr>
              <w:t>発行</w:t>
            </w:r>
            <w:r w:rsidRPr="007062C0">
              <w:rPr>
                <w:rFonts w:ascii="ＭＳ 明朝" w:hAnsi="ＭＳ 明朝"/>
                <w:sz w:val="20"/>
                <w:szCs w:val="20"/>
              </w:rPr>
              <w:t>事業</w:t>
            </w:r>
            <w:r w:rsidR="003A0978" w:rsidRPr="007062C0">
              <w:rPr>
                <w:rFonts w:ascii="ＭＳ 明朝" w:hAnsi="ＭＳ 明朝" w:hint="eastAsia"/>
                <w:sz w:val="20"/>
                <w:szCs w:val="20"/>
              </w:rPr>
              <w:t xml:space="preserve">　</w:t>
            </w:r>
            <w:r w:rsidRPr="007062C0">
              <w:rPr>
                <w:rFonts w:ascii="ＭＳ 明朝" w:hAnsi="ＭＳ 明朝"/>
                <w:sz w:val="20"/>
                <w:szCs w:val="20"/>
              </w:rPr>
              <w:t>「</w:t>
            </w:r>
            <w:r w:rsidRPr="007062C0">
              <w:rPr>
                <w:rFonts w:ascii="ＭＳ 明朝" w:hAnsi="ＭＳ 明朝" w:hint="eastAsia"/>
                <w:sz w:val="20"/>
                <w:szCs w:val="20"/>
              </w:rPr>
              <w:t>和</w:t>
            </w:r>
            <w:r w:rsidRPr="007062C0">
              <w:rPr>
                <w:rFonts w:ascii="ＭＳ 明朝" w:hAnsi="ＭＳ 明朝"/>
                <w:sz w:val="20"/>
                <w:szCs w:val="20"/>
              </w:rPr>
              <w:t>」</w:t>
            </w:r>
            <w:r w:rsidRPr="007062C0">
              <w:rPr>
                <w:rFonts w:ascii="ＭＳ 明朝" w:hAnsi="ＭＳ 明朝" w:hint="eastAsia"/>
                <w:sz w:val="20"/>
                <w:szCs w:val="20"/>
              </w:rPr>
              <w:t>体験</w:t>
            </w:r>
            <w:r w:rsidRPr="007062C0">
              <w:rPr>
                <w:rFonts w:ascii="ＭＳ 明朝" w:hAnsi="ＭＳ 明朝"/>
                <w:sz w:val="20"/>
                <w:szCs w:val="20"/>
              </w:rPr>
              <w:t>事業</w:t>
            </w:r>
          </w:p>
          <w:p w:rsidR="00EB0123" w:rsidRPr="007062C0" w:rsidRDefault="00F948B4" w:rsidP="005B02A7">
            <w:pPr>
              <w:spacing w:line="340" w:lineRule="exact"/>
              <w:ind w:firstLineChars="200" w:firstLine="400"/>
              <w:rPr>
                <w:rFonts w:ascii="ＭＳ ゴシック" w:eastAsia="ＭＳ ゴシック" w:hAnsi="ＭＳ ゴシック"/>
                <w:szCs w:val="20"/>
              </w:rPr>
            </w:pPr>
            <w:r w:rsidRPr="007062C0">
              <w:rPr>
                <w:rFonts w:ascii="ＭＳ 明朝" w:hAnsi="ＭＳ 明朝" w:hint="eastAsia"/>
                <w:sz w:val="20"/>
                <w:szCs w:val="20"/>
              </w:rPr>
              <w:t xml:space="preserve">　　</w:t>
            </w:r>
            <w:r w:rsidRPr="007062C0">
              <w:rPr>
                <w:rFonts w:ascii="ＭＳ 明朝" w:hAnsi="ＭＳ 明朝"/>
                <w:sz w:val="20"/>
                <w:szCs w:val="20"/>
              </w:rPr>
              <w:t>海外プロモーション事業</w:t>
            </w:r>
          </w:p>
        </w:tc>
      </w:tr>
      <w:tr w:rsidR="00176528" w:rsidRPr="00510DA8" w:rsidTr="005377DF">
        <w:trPr>
          <w:trHeight w:val="3829"/>
        </w:trPr>
        <w:tc>
          <w:tcPr>
            <w:tcW w:w="2830" w:type="dxa"/>
            <w:tcBorders>
              <w:bottom w:val="nil"/>
            </w:tcBorders>
            <w:shd w:val="clear" w:color="auto" w:fill="auto"/>
          </w:tcPr>
          <w:p w:rsidR="00176528" w:rsidRPr="00510DA8" w:rsidRDefault="00204DAD" w:rsidP="00FD3DFE">
            <w:pPr>
              <w:spacing w:line="340" w:lineRule="exact"/>
              <w:ind w:leftChars="-50" w:left="-105"/>
              <w:rPr>
                <w:rFonts w:ascii="ＭＳ ゴシック" w:eastAsia="ＭＳ ゴシック" w:hAnsi="ＭＳ ゴシック"/>
                <w:szCs w:val="20"/>
              </w:rPr>
            </w:pPr>
            <w:r w:rsidRPr="00ED324E">
              <w:rPr>
                <w:rFonts w:ascii="ＭＳ ゴシック" w:eastAsia="ＭＳ ゴシック" w:hAnsi="ＭＳ ゴシック" w:hint="eastAsia"/>
                <w:szCs w:val="20"/>
              </w:rPr>
              <w:t>(</w:t>
            </w:r>
            <w:r w:rsidR="00176528" w:rsidRPr="00ED324E">
              <w:rPr>
                <w:rFonts w:ascii="ＭＳ ゴシック" w:eastAsia="ＭＳ ゴシック" w:hAnsi="ＭＳ ゴシック" w:hint="eastAsia"/>
                <w:szCs w:val="20"/>
              </w:rPr>
              <w:t>2</w:t>
            </w:r>
            <w:r w:rsidRPr="00ED324E">
              <w:rPr>
                <w:rFonts w:ascii="ＭＳ ゴシック" w:eastAsia="ＭＳ ゴシック" w:hAnsi="ＭＳ ゴシック" w:hint="eastAsia"/>
                <w:szCs w:val="20"/>
              </w:rPr>
              <w:t>)</w:t>
            </w:r>
            <w:r w:rsidR="00176528" w:rsidRPr="00ED324E">
              <w:rPr>
                <w:rFonts w:ascii="ＭＳ ゴシック" w:eastAsia="ＭＳ ゴシック" w:hAnsi="ＭＳ ゴシック" w:hint="eastAsia"/>
                <w:szCs w:val="20"/>
              </w:rPr>
              <w:t>都市間交流の推進</w:t>
            </w:r>
          </w:p>
        </w:tc>
        <w:tc>
          <w:tcPr>
            <w:tcW w:w="6237" w:type="dxa"/>
            <w:shd w:val="clear" w:color="auto" w:fill="auto"/>
          </w:tcPr>
          <w:p w:rsidR="00176528" w:rsidRPr="007062C0" w:rsidRDefault="00AE24D3" w:rsidP="00AE24D3">
            <w:pPr>
              <w:spacing w:line="340" w:lineRule="exact"/>
              <w:rPr>
                <w:rFonts w:ascii="ＭＳ ゴシック" w:eastAsia="ＭＳ ゴシック" w:hAnsi="ＭＳ ゴシック"/>
                <w:szCs w:val="20"/>
              </w:rPr>
            </w:pPr>
            <w:r w:rsidRPr="007062C0">
              <w:rPr>
                <w:rFonts w:ascii="ＭＳ ゴシック" w:eastAsia="ＭＳ ゴシック" w:hAnsi="ＭＳ ゴシック" w:hint="eastAsia"/>
                <w:szCs w:val="20"/>
              </w:rPr>
              <w:t>①</w:t>
            </w:r>
            <w:r w:rsidR="00176528" w:rsidRPr="007062C0">
              <w:rPr>
                <w:rFonts w:ascii="ＭＳ ゴシック" w:eastAsia="ＭＳ ゴシック" w:hAnsi="ＭＳ ゴシック" w:hint="eastAsia"/>
                <w:szCs w:val="20"/>
              </w:rPr>
              <w:t>滞在型生活体験の推進</w:t>
            </w:r>
          </w:p>
          <w:p w:rsidR="00176528" w:rsidRPr="007062C0" w:rsidRDefault="00176528" w:rsidP="00AE24D3">
            <w:pPr>
              <w:spacing w:line="340" w:lineRule="exact"/>
              <w:ind w:left="210" w:hangingChars="100" w:hanging="210"/>
              <w:rPr>
                <w:rFonts w:ascii="ＭＳ 明朝" w:hAnsi="ＭＳ 明朝"/>
                <w:sz w:val="20"/>
                <w:szCs w:val="20"/>
              </w:rPr>
            </w:pPr>
            <w:r w:rsidRPr="007062C0">
              <w:rPr>
                <w:rFonts w:ascii="ＭＳ 明朝" w:hAnsi="ＭＳ 明朝" w:hint="eastAsia"/>
              </w:rPr>
              <w:t xml:space="preserve">　</w:t>
            </w:r>
            <w:r w:rsidR="00261510" w:rsidRPr="007062C0">
              <w:rPr>
                <w:rFonts w:ascii="ＭＳ 明朝" w:hAnsi="ＭＳ 明朝" w:hint="eastAsia"/>
                <w:sz w:val="20"/>
                <w:szCs w:val="20"/>
              </w:rPr>
              <w:t xml:space="preserve">　</w:t>
            </w:r>
            <w:r w:rsidR="00463527" w:rsidRPr="007062C0">
              <w:rPr>
                <w:rFonts w:ascii="ＭＳ 明朝" w:hAnsi="ＭＳ 明朝" w:hint="eastAsia"/>
                <w:sz w:val="20"/>
                <w:szCs w:val="20"/>
              </w:rPr>
              <w:t>市内宿泊施設や寺院</w:t>
            </w:r>
            <w:r w:rsidR="00463527" w:rsidRPr="007062C0">
              <w:rPr>
                <w:rFonts w:ascii="ＭＳ 明朝" w:hAnsi="ＭＳ 明朝"/>
                <w:sz w:val="20"/>
                <w:szCs w:val="20"/>
              </w:rPr>
              <w:t>や</w:t>
            </w:r>
            <w:r w:rsidRPr="007062C0">
              <w:rPr>
                <w:rFonts w:ascii="ＭＳ 明朝" w:hAnsi="ＭＳ 明朝" w:hint="eastAsia"/>
                <w:sz w:val="20"/>
                <w:szCs w:val="20"/>
              </w:rPr>
              <w:t>民家と連携を図りながら、小矢部市民との触れ合いを通じた</w:t>
            </w:r>
            <w:r w:rsidR="00F9580F" w:rsidRPr="007062C0">
              <w:rPr>
                <w:rFonts w:ascii="ＭＳ 明朝" w:hAnsi="ＭＳ 明朝" w:hint="eastAsia"/>
                <w:sz w:val="20"/>
                <w:szCs w:val="20"/>
              </w:rPr>
              <w:t>農作業</w:t>
            </w:r>
            <w:r w:rsidR="00F9580F" w:rsidRPr="007062C0">
              <w:rPr>
                <w:rFonts w:ascii="ＭＳ 明朝" w:hAnsi="ＭＳ 明朝"/>
                <w:sz w:val="20"/>
                <w:szCs w:val="20"/>
              </w:rPr>
              <w:t>等</w:t>
            </w:r>
            <w:r w:rsidRPr="007062C0">
              <w:rPr>
                <w:rFonts w:ascii="ＭＳ 明朝" w:hAnsi="ＭＳ 明朝" w:hint="eastAsia"/>
                <w:sz w:val="20"/>
                <w:szCs w:val="20"/>
              </w:rPr>
              <w:t>体験ツアー</w:t>
            </w:r>
            <w:r w:rsidR="00463527" w:rsidRPr="007062C0">
              <w:rPr>
                <w:rFonts w:ascii="ＭＳ 明朝" w:hAnsi="ＭＳ 明朝" w:hint="eastAsia"/>
                <w:sz w:val="20"/>
                <w:szCs w:val="20"/>
              </w:rPr>
              <w:t>、</w:t>
            </w:r>
            <w:r w:rsidR="00463527" w:rsidRPr="007062C0">
              <w:rPr>
                <w:rFonts w:ascii="ＭＳ 明朝" w:hAnsi="ＭＳ 明朝"/>
                <w:sz w:val="20"/>
                <w:szCs w:val="20"/>
              </w:rPr>
              <w:t>イベント・祭りへの参加</w:t>
            </w:r>
            <w:r w:rsidRPr="007062C0">
              <w:rPr>
                <w:rFonts w:ascii="ＭＳ 明朝" w:hAnsi="ＭＳ 明朝" w:hint="eastAsia"/>
                <w:sz w:val="20"/>
                <w:szCs w:val="20"/>
              </w:rPr>
              <w:t>を計画し、受入体制の整備を図るとともに、</w:t>
            </w:r>
            <w:r w:rsidR="00190AD8" w:rsidRPr="007062C0">
              <w:rPr>
                <w:rFonts w:ascii="ＭＳ 明朝" w:hAnsi="ＭＳ 明朝" w:hint="eastAsia"/>
                <w:sz w:val="20"/>
                <w:szCs w:val="20"/>
              </w:rPr>
              <w:t>本</w:t>
            </w:r>
            <w:r w:rsidR="00463527" w:rsidRPr="007062C0">
              <w:rPr>
                <w:rFonts w:ascii="ＭＳ 明朝" w:hAnsi="ＭＳ 明朝" w:hint="eastAsia"/>
                <w:sz w:val="20"/>
                <w:szCs w:val="20"/>
              </w:rPr>
              <w:t>市の暮らし</w:t>
            </w:r>
            <w:r w:rsidR="00463527" w:rsidRPr="007062C0">
              <w:rPr>
                <w:rFonts w:ascii="ＭＳ 明朝" w:hAnsi="ＭＳ 明朝"/>
                <w:sz w:val="20"/>
                <w:szCs w:val="20"/>
              </w:rPr>
              <w:t>の</w:t>
            </w:r>
            <w:r w:rsidRPr="007062C0">
              <w:rPr>
                <w:rFonts w:ascii="ＭＳ 明朝" w:hAnsi="ＭＳ 明朝" w:hint="eastAsia"/>
                <w:sz w:val="20"/>
                <w:szCs w:val="20"/>
              </w:rPr>
              <w:t>良さ</w:t>
            </w:r>
            <w:r w:rsidR="00463527" w:rsidRPr="007062C0">
              <w:rPr>
                <w:rFonts w:ascii="ＭＳ 明朝" w:hAnsi="ＭＳ 明朝" w:hint="eastAsia"/>
                <w:sz w:val="20"/>
                <w:szCs w:val="20"/>
              </w:rPr>
              <w:t>、</w:t>
            </w:r>
            <w:r w:rsidR="00463527" w:rsidRPr="007062C0">
              <w:rPr>
                <w:rFonts w:ascii="ＭＳ 明朝" w:hAnsi="ＭＳ 明朝"/>
                <w:sz w:val="20"/>
                <w:szCs w:val="20"/>
              </w:rPr>
              <w:t>田舎暮らしの楽し</w:t>
            </w:r>
            <w:r w:rsidR="00463527" w:rsidRPr="007062C0">
              <w:rPr>
                <w:rFonts w:ascii="ＭＳ 明朝" w:hAnsi="ＭＳ 明朝" w:hint="eastAsia"/>
                <w:sz w:val="20"/>
                <w:szCs w:val="20"/>
              </w:rPr>
              <w:t>さ</w:t>
            </w:r>
            <w:r w:rsidRPr="007062C0">
              <w:rPr>
                <w:rFonts w:ascii="ＭＳ 明朝" w:hAnsi="ＭＳ 明朝" w:hint="eastAsia"/>
                <w:sz w:val="20"/>
                <w:szCs w:val="20"/>
              </w:rPr>
              <w:t>を市外の人に伝えます。</w:t>
            </w:r>
          </w:p>
          <w:p w:rsidR="00176528" w:rsidRPr="007062C0" w:rsidRDefault="00855CAE" w:rsidP="00FD3DFE">
            <w:pPr>
              <w:spacing w:line="340" w:lineRule="exact"/>
              <w:ind w:firstLineChars="100" w:firstLine="210"/>
              <w:rPr>
                <w:rFonts w:ascii="ＭＳ ゴシック" w:eastAsia="ＭＳ ゴシック" w:hAnsi="ＭＳ ゴシック"/>
              </w:rPr>
            </w:pPr>
            <w:r w:rsidRPr="007062C0">
              <w:rPr>
                <w:rFonts w:ascii="ＭＳ ゴシック" w:eastAsia="ＭＳ ゴシック" w:hAnsi="ＭＳ ゴシック" w:hint="eastAsia"/>
              </w:rPr>
              <w:t>■</w:t>
            </w:r>
            <w:r w:rsidRPr="007062C0">
              <w:rPr>
                <w:rFonts w:ascii="ＭＳ ゴシック" w:eastAsia="ＭＳ ゴシック" w:hAnsi="ＭＳ ゴシック" w:hint="eastAsia"/>
                <w:szCs w:val="20"/>
              </w:rPr>
              <w:t>重</w:t>
            </w:r>
            <w:r w:rsidRPr="007062C0">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5B603A" w:rsidRPr="007062C0" w:rsidTr="007D0AC5">
              <w:tc>
                <w:tcPr>
                  <w:tcW w:w="2410" w:type="dxa"/>
                  <w:shd w:val="clear" w:color="auto" w:fill="F7CAAC"/>
                  <w:vAlign w:val="center"/>
                </w:tcPr>
                <w:p w:rsidR="005B603A" w:rsidRPr="007062C0" w:rsidRDefault="00536368" w:rsidP="005B603A">
                  <w:pPr>
                    <w:spacing w:line="340" w:lineRule="exact"/>
                    <w:jc w:val="center"/>
                    <w:rPr>
                      <w:rFonts w:ascii="ＭＳ ゴシック" w:eastAsia="ＭＳ ゴシック" w:hAnsi="ＭＳ ゴシック"/>
                      <w:sz w:val="20"/>
                      <w:szCs w:val="20"/>
                    </w:rPr>
                  </w:pPr>
                  <w:r w:rsidRPr="007062C0">
                    <w:rPr>
                      <w:rFonts w:ascii="ＭＳ ゴシック" w:eastAsia="ＭＳ ゴシック" w:hAnsi="ＭＳ ゴシック" w:hint="eastAsia"/>
                      <w:sz w:val="20"/>
                      <w:szCs w:val="20"/>
                    </w:rPr>
                    <w:t>指標名</w:t>
                  </w:r>
                </w:p>
              </w:tc>
              <w:tc>
                <w:tcPr>
                  <w:tcW w:w="1502" w:type="dxa"/>
                  <w:shd w:val="clear" w:color="auto" w:fill="F7CAAC"/>
                  <w:vAlign w:val="center"/>
                </w:tcPr>
                <w:p w:rsidR="005B603A" w:rsidRPr="007062C0" w:rsidRDefault="005B603A" w:rsidP="005B603A">
                  <w:pPr>
                    <w:spacing w:line="240" w:lineRule="exact"/>
                    <w:jc w:val="center"/>
                    <w:rPr>
                      <w:rFonts w:ascii="ＭＳ ゴシック" w:eastAsia="ＭＳ ゴシック" w:hAnsi="ＭＳ ゴシック"/>
                      <w:sz w:val="20"/>
                      <w:szCs w:val="20"/>
                    </w:rPr>
                  </w:pPr>
                  <w:r w:rsidRPr="007062C0">
                    <w:rPr>
                      <w:rFonts w:ascii="ＭＳ ゴシック" w:eastAsia="ＭＳ ゴシック" w:hAnsi="ＭＳ ゴシック" w:hint="eastAsia"/>
                      <w:sz w:val="20"/>
                      <w:szCs w:val="20"/>
                    </w:rPr>
                    <w:t>現状値（H26）</w:t>
                  </w:r>
                </w:p>
              </w:tc>
              <w:tc>
                <w:tcPr>
                  <w:tcW w:w="1503" w:type="dxa"/>
                  <w:shd w:val="clear" w:color="auto" w:fill="F7CAAC"/>
                  <w:vAlign w:val="center"/>
                </w:tcPr>
                <w:p w:rsidR="005B603A" w:rsidRPr="007062C0" w:rsidRDefault="005B603A" w:rsidP="005B603A">
                  <w:pPr>
                    <w:spacing w:line="240" w:lineRule="exact"/>
                    <w:jc w:val="center"/>
                    <w:rPr>
                      <w:rFonts w:ascii="ＭＳ ゴシック" w:eastAsia="ＭＳ ゴシック" w:hAnsi="ＭＳ ゴシック"/>
                      <w:sz w:val="20"/>
                      <w:szCs w:val="20"/>
                    </w:rPr>
                  </w:pPr>
                  <w:r w:rsidRPr="007062C0">
                    <w:rPr>
                      <w:rFonts w:ascii="ＭＳ ゴシック" w:eastAsia="ＭＳ ゴシック" w:hAnsi="ＭＳ ゴシック" w:hint="eastAsia"/>
                      <w:sz w:val="20"/>
                      <w:szCs w:val="20"/>
                    </w:rPr>
                    <w:t>目標値（H31）</w:t>
                  </w:r>
                </w:p>
              </w:tc>
            </w:tr>
            <w:tr w:rsidR="005B603A" w:rsidRPr="007062C0" w:rsidTr="007D0AC5">
              <w:tc>
                <w:tcPr>
                  <w:tcW w:w="2410" w:type="dxa"/>
                  <w:shd w:val="clear" w:color="auto" w:fill="auto"/>
                  <w:vAlign w:val="center"/>
                </w:tcPr>
                <w:p w:rsidR="005B603A" w:rsidRPr="007062C0" w:rsidRDefault="005B603A" w:rsidP="005B603A">
                  <w:pPr>
                    <w:spacing w:line="240" w:lineRule="exact"/>
                    <w:rPr>
                      <w:rFonts w:ascii="HG丸ｺﾞｼｯｸM-PRO" w:eastAsia="HG丸ｺﾞｼｯｸM-PRO" w:hAnsi="HG丸ｺﾞｼｯｸM-PRO"/>
                      <w:sz w:val="20"/>
                      <w:szCs w:val="20"/>
                    </w:rPr>
                  </w:pPr>
                  <w:r w:rsidRPr="007062C0">
                    <w:rPr>
                      <w:rFonts w:ascii="HG丸ｺﾞｼｯｸM-PRO" w:eastAsia="HG丸ｺﾞｼｯｸM-PRO" w:hAnsi="HG丸ｺﾞｼｯｸM-PRO" w:hint="eastAsia"/>
                      <w:sz w:val="20"/>
                      <w:szCs w:val="20"/>
                    </w:rPr>
                    <w:t>グリーンツーリズム</w:t>
                  </w:r>
                </w:p>
                <w:p w:rsidR="005B603A" w:rsidRPr="007062C0" w:rsidRDefault="005B603A" w:rsidP="005B603A">
                  <w:pPr>
                    <w:spacing w:line="240" w:lineRule="exact"/>
                    <w:rPr>
                      <w:rFonts w:ascii="HG丸ｺﾞｼｯｸM-PRO" w:eastAsia="HG丸ｺﾞｼｯｸM-PRO" w:hAnsi="HG丸ｺﾞｼｯｸM-PRO"/>
                      <w:color w:val="000000" w:themeColor="text1"/>
                      <w:sz w:val="20"/>
                      <w:szCs w:val="20"/>
                    </w:rPr>
                  </w:pPr>
                  <w:r w:rsidRPr="007062C0">
                    <w:rPr>
                      <w:rFonts w:ascii="HG丸ｺﾞｼｯｸM-PRO" w:eastAsia="HG丸ｺﾞｼｯｸM-PRO" w:hAnsi="HG丸ｺﾞｼｯｸM-PRO" w:hint="eastAsia"/>
                      <w:sz w:val="20"/>
                      <w:szCs w:val="20"/>
                    </w:rPr>
                    <w:t>体験者数</w:t>
                  </w:r>
                </w:p>
              </w:tc>
              <w:tc>
                <w:tcPr>
                  <w:tcW w:w="1502" w:type="dxa"/>
                  <w:shd w:val="clear" w:color="auto" w:fill="auto"/>
                  <w:vAlign w:val="center"/>
                </w:tcPr>
                <w:p w:rsidR="005B603A" w:rsidRPr="007062C0" w:rsidRDefault="00CC6D4A" w:rsidP="005B603A">
                  <w:pPr>
                    <w:spacing w:line="340" w:lineRule="exact"/>
                    <w:jc w:val="right"/>
                    <w:rPr>
                      <w:rFonts w:ascii="HG丸ｺﾞｼｯｸM-PRO" w:eastAsia="HG丸ｺﾞｼｯｸM-PRO" w:hAnsi="HG丸ｺﾞｼｯｸM-PRO"/>
                      <w:sz w:val="20"/>
                      <w:szCs w:val="20"/>
                    </w:rPr>
                  </w:pPr>
                  <w:r w:rsidRPr="007062C0">
                    <w:rPr>
                      <w:rFonts w:ascii="HG丸ｺﾞｼｯｸM-PRO" w:eastAsia="HG丸ｺﾞｼｯｸM-PRO" w:hAnsi="HG丸ｺﾞｼｯｸM-PRO" w:hint="eastAsia"/>
                      <w:sz w:val="20"/>
                      <w:szCs w:val="20"/>
                    </w:rPr>
                    <w:t>―</w:t>
                  </w:r>
                </w:p>
              </w:tc>
              <w:tc>
                <w:tcPr>
                  <w:tcW w:w="1503" w:type="dxa"/>
                  <w:vAlign w:val="center"/>
                </w:tcPr>
                <w:p w:rsidR="005B603A" w:rsidRPr="007062C0" w:rsidRDefault="005B603A" w:rsidP="00134471">
                  <w:pPr>
                    <w:spacing w:line="240" w:lineRule="exact"/>
                    <w:jc w:val="right"/>
                    <w:rPr>
                      <w:rFonts w:ascii="HG丸ｺﾞｼｯｸM-PRO" w:eastAsia="HG丸ｺﾞｼｯｸM-PRO" w:hAnsi="HG丸ｺﾞｼｯｸM-PRO"/>
                      <w:sz w:val="20"/>
                      <w:szCs w:val="20"/>
                    </w:rPr>
                  </w:pPr>
                  <w:r w:rsidRPr="007062C0">
                    <w:rPr>
                      <w:rFonts w:ascii="HG丸ｺﾞｼｯｸM-PRO" w:eastAsia="HG丸ｺﾞｼｯｸM-PRO" w:hAnsi="HG丸ｺﾞｼｯｸM-PRO" w:hint="eastAsia"/>
                      <w:sz w:val="20"/>
                      <w:szCs w:val="20"/>
                    </w:rPr>
                    <w:t>50人</w:t>
                  </w:r>
                  <w:r w:rsidR="00D56BD9">
                    <w:rPr>
                      <w:rFonts w:ascii="HG丸ｺﾞｼｯｸM-PRO" w:eastAsia="HG丸ｺﾞｼｯｸM-PRO" w:hAnsi="HG丸ｺﾞｼｯｸM-PRO" w:hint="eastAsia"/>
                      <w:sz w:val="20"/>
                      <w:szCs w:val="20"/>
                    </w:rPr>
                    <w:t>／年</w:t>
                  </w:r>
                </w:p>
              </w:tc>
            </w:tr>
          </w:tbl>
          <w:p w:rsidR="00176528" w:rsidRPr="007062C0" w:rsidRDefault="00176528" w:rsidP="00FD3DFE">
            <w:pPr>
              <w:spacing w:line="340" w:lineRule="exact"/>
              <w:ind w:firstLineChars="100" w:firstLine="210"/>
              <w:rPr>
                <w:rFonts w:ascii="ＭＳ ゴシック" w:eastAsia="ＭＳ ゴシック" w:hAnsi="ＭＳ ゴシック"/>
              </w:rPr>
            </w:pPr>
            <w:r w:rsidRPr="007062C0">
              <w:rPr>
                <w:rFonts w:ascii="ＭＳ ゴシック" w:eastAsia="ＭＳ ゴシック" w:hAnsi="ＭＳ ゴシック" w:hint="eastAsia"/>
              </w:rPr>
              <w:t>■主な事業</w:t>
            </w:r>
          </w:p>
          <w:p w:rsidR="00176528" w:rsidRPr="007062C0" w:rsidRDefault="00176528" w:rsidP="00E21612">
            <w:pPr>
              <w:spacing w:line="340" w:lineRule="exact"/>
              <w:ind w:firstLineChars="200" w:firstLine="400"/>
              <w:rPr>
                <w:rFonts w:ascii="ＭＳ 明朝" w:hAnsi="ＭＳ 明朝"/>
                <w:sz w:val="20"/>
                <w:szCs w:val="20"/>
              </w:rPr>
            </w:pPr>
            <w:r w:rsidRPr="007062C0">
              <w:rPr>
                <w:rFonts w:ascii="ＭＳ 明朝" w:hAnsi="ＭＳ 明朝" w:hint="eastAsia"/>
                <w:sz w:val="20"/>
                <w:szCs w:val="20"/>
              </w:rPr>
              <w:t>・とやまの田舎暮らし体験事業</w:t>
            </w:r>
            <w:r w:rsidR="00E21612">
              <w:rPr>
                <w:rFonts w:ascii="ＭＳ 明朝" w:hAnsi="ＭＳ 明朝" w:hint="eastAsia"/>
                <w:sz w:val="20"/>
                <w:szCs w:val="20"/>
              </w:rPr>
              <w:t>（H28以降）</w:t>
            </w:r>
          </w:p>
        </w:tc>
      </w:tr>
      <w:tr w:rsidR="00176528" w:rsidRPr="00510DA8" w:rsidTr="0095529E">
        <w:trPr>
          <w:trHeight w:val="3104"/>
        </w:trPr>
        <w:tc>
          <w:tcPr>
            <w:tcW w:w="2830" w:type="dxa"/>
            <w:tcBorders>
              <w:top w:val="nil"/>
              <w:bottom w:val="single" w:sz="4" w:space="0" w:color="000000"/>
            </w:tcBorders>
            <w:shd w:val="clear" w:color="auto" w:fill="auto"/>
          </w:tcPr>
          <w:p w:rsidR="00176528" w:rsidRPr="00510DA8" w:rsidRDefault="00176528" w:rsidP="00FD3DFE">
            <w:pPr>
              <w:spacing w:line="340" w:lineRule="exact"/>
              <w:rPr>
                <w:rFonts w:ascii="ＭＳ ゴシック" w:eastAsia="ＭＳ ゴシック" w:hAnsi="ＭＳ ゴシック"/>
              </w:rPr>
            </w:pPr>
          </w:p>
        </w:tc>
        <w:tc>
          <w:tcPr>
            <w:tcW w:w="6237" w:type="dxa"/>
            <w:shd w:val="clear" w:color="auto" w:fill="auto"/>
          </w:tcPr>
          <w:p w:rsidR="00176528" w:rsidRPr="00E25455" w:rsidRDefault="00F75659" w:rsidP="00FD3DFE">
            <w:pPr>
              <w:spacing w:line="340" w:lineRule="exact"/>
              <w:rPr>
                <w:rFonts w:ascii="ＭＳ ゴシック" w:eastAsia="ＭＳ ゴシック" w:hAnsi="ＭＳ ゴシック"/>
                <w:color w:val="000000" w:themeColor="text1"/>
                <w:szCs w:val="20"/>
              </w:rPr>
            </w:pPr>
            <w:r w:rsidRPr="00E25455">
              <w:rPr>
                <w:rFonts w:ascii="ＭＳ ゴシック" w:eastAsia="ＭＳ ゴシック" w:hAnsi="ＭＳ ゴシック" w:hint="eastAsia"/>
                <w:color w:val="000000" w:themeColor="text1"/>
                <w:szCs w:val="20"/>
              </w:rPr>
              <w:t>②</w:t>
            </w:r>
            <w:r w:rsidR="00176528" w:rsidRPr="00E25455">
              <w:rPr>
                <w:rFonts w:ascii="ＭＳ ゴシック" w:eastAsia="ＭＳ ゴシック" w:hAnsi="ＭＳ ゴシック" w:hint="eastAsia"/>
                <w:color w:val="000000" w:themeColor="text1"/>
                <w:szCs w:val="20"/>
              </w:rPr>
              <w:t>二地域居住の推進</w:t>
            </w:r>
          </w:p>
          <w:p w:rsidR="00176528" w:rsidRPr="00E25455" w:rsidRDefault="00176528" w:rsidP="00F75659">
            <w:pPr>
              <w:tabs>
                <w:tab w:val="left" w:pos="4962"/>
              </w:tabs>
              <w:spacing w:line="340" w:lineRule="exact"/>
              <w:ind w:leftChars="100" w:left="210" w:firstLineChars="100" w:firstLine="200"/>
              <w:rPr>
                <w:rFonts w:ascii="ＭＳ 明朝" w:hAnsi="ＭＳ 明朝"/>
                <w:color w:val="000000" w:themeColor="text1"/>
                <w:sz w:val="20"/>
                <w:szCs w:val="20"/>
              </w:rPr>
            </w:pPr>
            <w:r w:rsidRPr="00E25455">
              <w:rPr>
                <w:rFonts w:ascii="ＭＳ 明朝" w:hAnsi="ＭＳ 明朝" w:hint="eastAsia"/>
                <w:color w:val="000000" w:themeColor="text1"/>
                <w:sz w:val="20"/>
                <w:szCs w:val="20"/>
              </w:rPr>
              <w:t>移住希望者の視点に立った環境整備を行い、移住希望者向けの情報提供に取り組みます。</w:t>
            </w:r>
          </w:p>
          <w:p w:rsidR="00176528" w:rsidRDefault="00855CAE" w:rsidP="00FD3DFE">
            <w:pPr>
              <w:spacing w:line="340" w:lineRule="exact"/>
              <w:ind w:firstLineChars="100" w:firstLine="21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Pr>
                <w:rFonts w:ascii="ＭＳ ゴシック" w:eastAsia="ＭＳ ゴシック" w:hAnsi="ＭＳ ゴシック" w:hint="eastAsia"/>
                <w:szCs w:val="20"/>
              </w:rPr>
              <w:t>重</w:t>
            </w:r>
            <w:r>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875B3E" w:rsidRPr="00FB12F4" w:rsidTr="003A0978">
              <w:tc>
                <w:tcPr>
                  <w:tcW w:w="2410" w:type="dxa"/>
                  <w:shd w:val="clear" w:color="auto" w:fill="F7CAAC"/>
                  <w:vAlign w:val="center"/>
                </w:tcPr>
                <w:p w:rsidR="00875B3E" w:rsidRPr="00FB12F4" w:rsidRDefault="00536368" w:rsidP="00875B3E">
                  <w:pPr>
                    <w:spacing w:line="3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指標名</w:t>
                  </w:r>
                </w:p>
              </w:tc>
              <w:tc>
                <w:tcPr>
                  <w:tcW w:w="1502" w:type="dxa"/>
                  <w:tcBorders>
                    <w:bottom w:val="single" w:sz="4" w:space="0" w:color="000000"/>
                  </w:tcBorders>
                  <w:shd w:val="clear" w:color="auto" w:fill="F7CAAC"/>
                  <w:vAlign w:val="center"/>
                </w:tcPr>
                <w:p w:rsidR="00875B3E" w:rsidRPr="00FB12F4" w:rsidRDefault="00875B3E" w:rsidP="00875B3E">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現状</w:t>
                  </w:r>
                  <w:r w:rsidRPr="00FB12F4">
                    <w:rPr>
                      <w:rFonts w:ascii="ＭＳ ゴシック" w:eastAsia="ＭＳ ゴシック" w:hAnsi="ＭＳ ゴシック" w:hint="eastAsia"/>
                      <w:sz w:val="20"/>
                      <w:szCs w:val="20"/>
                    </w:rPr>
                    <w:t>値（</w:t>
                  </w:r>
                  <w:r>
                    <w:rPr>
                      <w:rFonts w:ascii="ＭＳ ゴシック" w:eastAsia="ＭＳ ゴシック" w:hAnsi="ＭＳ ゴシック" w:hint="eastAsia"/>
                      <w:sz w:val="20"/>
                      <w:szCs w:val="20"/>
                    </w:rPr>
                    <w:t>H26</w:t>
                  </w:r>
                  <w:r w:rsidRPr="00FB12F4">
                    <w:rPr>
                      <w:rFonts w:ascii="ＭＳ ゴシック" w:eastAsia="ＭＳ ゴシック" w:hAnsi="ＭＳ ゴシック" w:hint="eastAsia"/>
                      <w:sz w:val="20"/>
                      <w:szCs w:val="20"/>
                    </w:rPr>
                    <w:t>）</w:t>
                  </w:r>
                </w:p>
              </w:tc>
              <w:tc>
                <w:tcPr>
                  <w:tcW w:w="1503" w:type="dxa"/>
                  <w:shd w:val="clear" w:color="auto" w:fill="F7CAAC"/>
                  <w:vAlign w:val="center"/>
                </w:tcPr>
                <w:p w:rsidR="00875B3E" w:rsidRPr="00FB12F4" w:rsidRDefault="00875B3E" w:rsidP="00875B3E">
                  <w:pPr>
                    <w:spacing w:line="240" w:lineRule="exact"/>
                    <w:jc w:val="center"/>
                    <w:rPr>
                      <w:rFonts w:ascii="ＭＳ ゴシック" w:eastAsia="ＭＳ ゴシック" w:hAnsi="ＭＳ ゴシック"/>
                      <w:sz w:val="20"/>
                      <w:szCs w:val="20"/>
                    </w:rPr>
                  </w:pPr>
                  <w:r w:rsidRPr="00FB12F4">
                    <w:rPr>
                      <w:rFonts w:ascii="ＭＳ ゴシック" w:eastAsia="ＭＳ ゴシック" w:hAnsi="ＭＳ ゴシック" w:hint="eastAsia"/>
                      <w:sz w:val="20"/>
                      <w:szCs w:val="20"/>
                    </w:rPr>
                    <w:t>目標値（H31）</w:t>
                  </w:r>
                </w:p>
              </w:tc>
            </w:tr>
            <w:tr w:rsidR="00875B3E" w:rsidRPr="00FB12F4" w:rsidTr="003A0978">
              <w:tc>
                <w:tcPr>
                  <w:tcW w:w="2410" w:type="dxa"/>
                  <w:shd w:val="clear" w:color="auto" w:fill="auto"/>
                  <w:vAlign w:val="center"/>
                </w:tcPr>
                <w:p w:rsidR="00875B3E" w:rsidRPr="00DD74EF" w:rsidRDefault="00875B3E" w:rsidP="00875B3E">
                  <w:pPr>
                    <w:spacing w:line="240" w:lineRule="exact"/>
                    <w:rPr>
                      <w:rFonts w:ascii="HG丸ｺﾞｼｯｸM-PRO" w:eastAsia="HG丸ｺﾞｼｯｸM-PRO" w:hAnsi="HG丸ｺﾞｼｯｸM-PRO"/>
                      <w:sz w:val="20"/>
                      <w:szCs w:val="20"/>
                    </w:rPr>
                  </w:pPr>
                  <w:r w:rsidRPr="00E25455">
                    <w:rPr>
                      <w:rFonts w:ascii="HG丸ｺﾞｼｯｸM-PRO" w:eastAsia="HG丸ｺﾞｼｯｸM-PRO" w:hAnsi="HG丸ｺﾞｼｯｸM-PRO" w:hint="eastAsia"/>
                      <w:color w:val="000000" w:themeColor="text1"/>
                      <w:sz w:val="20"/>
                      <w:szCs w:val="20"/>
                    </w:rPr>
                    <w:t>ニ地域居住者数</w:t>
                  </w:r>
                </w:p>
              </w:tc>
              <w:tc>
                <w:tcPr>
                  <w:tcW w:w="1502" w:type="dxa"/>
                  <w:shd w:val="clear" w:color="auto" w:fill="auto"/>
                  <w:vAlign w:val="center"/>
                </w:tcPr>
                <w:p w:rsidR="00875B3E" w:rsidRPr="00FB12F4" w:rsidRDefault="00CC6D4A" w:rsidP="00875B3E">
                  <w:pPr>
                    <w:spacing w:line="3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p>
              </w:tc>
              <w:tc>
                <w:tcPr>
                  <w:tcW w:w="1503" w:type="dxa"/>
                  <w:vAlign w:val="center"/>
                </w:tcPr>
                <w:p w:rsidR="008477E4" w:rsidRPr="000961BC" w:rsidRDefault="00033404" w:rsidP="00D56BD9">
                  <w:pPr>
                    <w:spacing w:line="240" w:lineRule="exact"/>
                    <w:jc w:val="right"/>
                    <w:rPr>
                      <w:rFonts w:ascii="HG丸ｺﾞｼｯｸM-PRO" w:eastAsia="HG丸ｺﾞｼｯｸM-PRO" w:hAnsi="HG丸ｺﾞｼｯｸM-PRO"/>
                      <w:sz w:val="20"/>
                      <w:szCs w:val="20"/>
                    </w:rPr>
                  </w:pPr>
                  <w:r w:rsidRPr="00815BE9">
                    <w:rPr>
                      <w:rFonts w:ascii="HG丸ｺﾞｼｯｸM-PRO" w:eastAsia="HG丸ｺﾞｼｯｸM-PRO" w:hAnsi="HG丸ｺﾞｼｯｸM-PRO" w:hint="eastAsia"/>
                      <w:sz w:val="20"/>
                      <w:szCs w:val="20"/>
                    </w:rPr>
                    <w:t>30</w:t>
                  </w:r>
                  <w:r>
                    <w:rPr>
                      <w:rFonts w:ascii="HG丸ｺﾞｼｯｸM-PRO" w:eastAsia="HG丸ｺﾞｼｯｸM-PRO" w:hAnsi="HG丸ｺﾞｼｯｸM-PRO" w:hint="eastAsia"/>
                      <w:sz w:val="20"/>
                      <w:szCs w:val="20"/>
                    </w:rPr>
                    <w:t>人</w:t>
                  </w:r>
                  <w:r w:rsidR="008477E4" w:rsidRPr="00AF19D9">
                    <w:rPr>
                      <w:rFonts w:ascii="ＭＳ ゴシック" w:eastAsia="ＭＳ ゴシック" w:hAnsi="ＭＳ ゴシック" w:hint="eastAsia"/>
                      <w:sz w:val="18"/>
                      <w:szCs w:val="18"/>
                    </w:rPr>
                    <w:t>(</w:t>
                  </w:r>
                  <w:r w:rsidR="00D56BD9">
                    <w:rPr>
                      <w:rFonts w:ascii="ＭＳ ゴシック" w:eastAsia="ＭＳ ゴシック" w:hAnsi="ＭＳ ゴシック" w:hint="eastAsia"/>
                      <w:sz w:val="18"/>
                      <w:szCs w:val="18"/>
                    </w:rPr>
                    <w:t>累計</w:t>
                  </w:r>
                  <w:r w:rsidR="008477E4" w:rsidRPr="00AF19D9">
                    <w:rPr>
                      <w:rFonts w:ascii="ＭＳ ゴシック" w:eastAsia="ＭＳ ゴシック" w:hAnsi="ＭＳ ゴシック" w:hint="eastAsia"/>
                      <w:sz w:val="18"/>
                      <w:szCs w:val="18"/>
                    </w:rPr>
                    <w:t>)</w:t>
                  </w:r>
                </w:p>
              </w:tc>
            </w:tr>
          </w:tbl>
          <w:p w:rsidR="00176528" w:rsidRPr="00E25455" w:rsidRDefault="00176528" w:rsidP="00FD3DFE">
            <w:pPr>
              <w:spacing w:line="340" w:lineRule="exact"/>
              <w:ind w:firstLineChars="100" w:firstLine="210"/>
              <w:rPr>
                <w:rFonts w:ascii="ＭＳ ゴシック" w:eastAsia="ＭＳ ゴシック" w:hAnsi="ＭＳ ゴシック"/>
                <w:color w:val="000000" w:themeColor="text1"/>
              </w:rPr>
            </w:pPr>
            <w:r w:rsidRPr="00E25455">
              <w:rPr>
                <w:rFonts w:ascii="ＭＳ ゴシック" w:eastAsia="ＭＳ ゴシック" w:hAnsi="ＭＳ ゴシック" w:hint="eastAsia"/>
                <w:color w:val="000000" w:themeColor="text1"/>
              </w:rPr>
              <w:t>■主な事業</w:t>
            </w:r>
          </w:p>
          <w:p w:rsidR="00190AD8" w:rsidRPr="00E25455" w:rsidRDefault="00190AD8" w:rsidP="00E21612">
            <w:pPr>
              <w:spacing w:line="340" w:lineRule="exact"/>
              <w:ind w:firstLineChars="200" w:firstLine="400"/>
              <w:rPr>
                <w:rFonts w:ascii="ＭＳ 明朝" w:hAnsi="ＭＳ 明朝"/>
                <w:color w:val="000000" w:themeColor="text1"/>
                <w:sz w:val="20"/>
                <w:szCs w:val="20"/>
              </w:rPr>
            </w:pPr>
            <w:r w:rsidRPr="00E25455">
              <w:rPr>
                <w:rFonts w:ascii="ＭＳ 明朝" w:hAnsi="ＭＳ 明朝" w:hint="eastAsia"/>
                <w:color w:val="000000" w:themeColor="text1"/>
                <w:sz w:val="20"/>
                <w:szCs w:val="20"/>
              </w:rPr>
              <w:t>・おやべプチ市民生活体験事業</w:t>
            </w:r>
            <w:r w:rsidR="00E21612">
              <w:rPr>
                <w:rFonts w:ascii="ＭＳ 明朝" w:hAnsi="ＭＳ 明朝" w:hint="eastAsia"/>
                <w:color w:val="000000" w:themeColor="text1"/>
                <w:sz w:val="20"/>
                <w:szCs w:val="20"/>
              </w:rPr>
              <w:t>（H28以降）</w:t>
            </w:r>
          </w:p>
        </w:tc>
      </w:tr>
    </w:tbl>
    <w:p w:rsidR="0095529E" w:rsidRDefault="0095529E">
      <w:pPr>
        <w:widowControl/>
        <w:jc w:val="left"/>
        <w:rPr>
          <w:rFonts w:ascii="ＭＳ ゴシック" w:eastAsia="ＭＳ ゴシック" w:hAnsi="ＭＳ ゴシック"/>
        </w:rPr>
      </w:pPr>
      <w:r>
        <w:rPr>
          <w:rFonts w:ascii="ＭＳ ゴシック" w:eastAsia="ＭＳ ゴシック" w:hAnsi="ＭＳ ゴシック"/>
        </w:rPr>
        <w:br w:type="page"/>
      </w:r>
    </w:p>
    <w:p w:rsidR="006E091E" w:rsidRPr="0095529E" w:rsidRDefault="006E091E" w:rsidP="00E468B6">
      <w:pPr>
        <w:widowControl/>
        <w:jc w:val="left"/>
        <w:rPr>
          <w:rFonts w:ascii="ＭＳ ゴシック" w:eastAsia="ＭＳ ゴシック" w:hAnsi="ＭＳ ゴシック"/>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6237"/>
      </w:tblGrid>
      <w:tr w:rsidR="006E091E" w:rsidRPr="00510DA8" w:rsidTr="007D0AC5">
        <w:trPr>
          <w:trHeight w:hRule="exact" w:val="340"/>
        </w:trPr>
        <w:tc>
          <w:tcPr>
            <w:tcW w:w="2830" w:type="dxa"/>
            <w:tcBorders>
              <w:top w:val="single" w:sz="4" w:space="0" w:color="000000"/>
            </w:tcBorders>
            <w:shd w:val="clear" w:color="auto" w:fill="A8D08D" w:themeFill="accent6" w:themeFillTint="99"/>
            <w:vAlign w:val="center"/>
          </w:tcPr>
          <w:p w:rsidR="006E091E" w:rsidRPr="00510DA8" w:rsidRDefault="006E091E" w:rsidP="007D0AC5">
            <w:pPr>
              <w:spacing w:line="340" w:lineRule="exact"/>
              <w:ind w:leftChars="-50" w:left="-105"/>
              <w:jc w:val="center"/>
              <w:rPr>
                <w:rFonts w:ascii="ＭＳ ゴシック" w:eastAsia="ＭＳ ゴシック" w:hAnsi="ＭＳ ゴシック"/>
                <w:szCs w:val="20"/>
              </w:rPr>
            </w:pPr>
            <w:r>
              <w:rPr>
                <w:rFonts w:ascii="ＭＳ ゴシック" w:eastAsia="ＭＳ ゴシック" w:hAnsi="ＭＳ ゴシック" w:hint="eastAsia"/>
                <w:szCs w:val="20"/>
              </w:rPr>
              <w:t>主要施策</w:t>
            </w:r>
          </w:p>
        </w:tc>
        <w:tc>
          <w:tcPr>
            <w:tcW w:w="6237" w:type="dxa"/>
            <w:tcBorders>
              <w:top w:val="single" w:sz="4" w:space="0" w:color="000000"/>
            </w:tcBorders>
            <w:shd w:val="clear" w:color="auto" w:fill="A8D08D" w:themeFill="accent6" w:themeFillTint="99"/>
            <w:vAlign w:val="center"/>
          </w:tcPr>
          <w:p w:rsidR="006E091E" w:rsidRPr="00510DA8" w:rsidRDefault="00A127F3" w:rsidP="007D0AC5">
            <w:pPr>
              <w:spacing w:line="340" w:lineRule="exact"/>
              <w:ind w:firstLineChars="50" w:firstLine="105"/>
              <w:jc w:val="center"/>
              <w:rPr>
                <w:rFonts w:ascii="ＭＳ ゴシック" w:eastAsia="ＭＳ ゴシック" w:hAnsi="ＭＳ ゴシック"/>
                <w:szCs w:val="20"/>
              </w:rPr>
            </w:pPr>
            <w:r>
              <w:rPr>
                <w:rFonts w:ascii="ＭＳ ゴシック" w:eastAsia="ＭＳ ゴシック" w:hAnsi="ＭＳ ゴシック" w:hint="eastAsia"/>
                <w:szCs w:val="20"/>
              </w:rPr>
              <w:t>施策内容・重</w:t>
            </w:r>
            <w:r>
              <w:rPr>
                <w:rFonts w:ascii="ＭＳ ゴシック" w:eastAsia="ＭＳ ゴシック" w:hAnsi="ＭＳ ゴシック" w:hint="eastAsia"/>
              </w:rPr>
              <w:t>要業績評価指標（KPI）</w:t>
            </w:r>
            <w:r>
              <w:rPr>
                <w:rFonts w:ascii="ＭＳ ゴシック" w:eastAsia="ＭＳ ゴシック" w:hAnsi="ＭＳ ゴシック" w:hint="eastAsia"/>
                <w:szCs w:val="20"/>
              </w:rPr>
              <w:t>・主な事業</w:t>
            </w:r>
          </w:p>
        </w:tc>
      </w:tr>
      <w:tr w:rsidR="00F948B4" w:rsidRPr="00510DA8" w:rsidTr="001621B0">
        <w:trPr>
          <w:trHeight w:val="3153"/>
        </w:trPr>
        <w:tc>
          <w:tcPr>
            <w:tcW w:w="2830" w:type="dxa"/>
            <w:tcBorders>
              <w:bottom w:val="nil"/>
            </w:tcBorders>
            <w:shd w:val="clear" w:color="auto" w:fill="auto"/>
          </w:tcPr>
          <w:p w:rsidR="00F948B4" w:rsidRPr="00510DA8" w:rsidRDefault="00F1680B" w:rsidP="00670027">
            <w:pPr>
              <w:spacing w:line="340" w:lineRule="exact"/>
              <w:rPr>
                <w:rFonts w:ascii="ＭＳ ゴシック" w:eastAsia="ＭＳ ゴシック" w:hAnsi="ＭＳ ゴシック"/>
              </w:rPr>
            </w:pPr>
            <w:r w:rsidRPr="00AC5F2F">
              <w:rPr>
                <w:rFonts w:ascii="ＭＳ ゴシック" w:eastAsia="ＭＳ ゴシック" w:hAnsi="ＭＳ ゴシック"/>
                <w:noProof/>
              </w:rPr>
              <mc:AlternateContent>
                <mc:Choice Requires="wps">
                  <w:drawing>
                    <wp:anchor distT="45720" distB="45720" distL="114300" distR="114300" simplePos="0" relativeHeight="251743232" behindDoc="0" locked="0" layoutInCell="1" allowOverlap="1" wp14:anchorId="6799A1A6" wp14:editId="0BDB3B6B">
                      <wp:simplePos x="0" y="0"/>
                      <wp:positionH relativeFrom="column">
                        <wp:posOffset>13970</wp:posOffset>
                      </wp:positionH>
                      <wp:positionV relativeFrom="paragraph">
                        <wp:posOffset>1068070</wp:posOffset>
                      </wp:positionV>
                      <wp:extent cx="1619885" cy="1276350"/>
                      <wp:effectExtent l="0" t="0" r="18415" b="19050"/>
                      <wp:wrapNone/>
                      <wp:docPr id="2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1276350"/>
                              </a:xfrm>
                              <a:prstGeom prst="rect">
                                <a:avLst/>
                              </a:prstGeom>
                              <a:solidFill>
                                <a:srgbClr val="CCFFCC"/>
                              </a:solidFill>
                              <a:ln w="9525">
                                <a:solidFill>
                                  <a:srgbClr val="99FF99"/>
                                </a:solidFill>
                                <a:miter lim="800000"/>
                                <a:headEnd/>
                                <a:tailEnd/>
                              </a:ln>
                            </wps:spPr>
                            <wps:txbx>
                              <w:txbxContent>
                                <w:p w:rsidR="00C46AC5" w:rsidRPr="00F964BB" w:rsidRDefault="00C46AC5" w:rsidP="00F1680B">
                                  <w:pPr>
                                    <w:spacing w:line="200" w:lineRule="exact"/>
                                    <w:ind w:left="480" w:hangingChars="300" w:hanging="480"/>
                                    <w:rPr>
                                      <w:rFonts w:ascii="ＭＳ ゴシック" w:eastAsia="ＭＳ ゴシック" w:hAnsi="ＭＳ ゴシック" w:cs="KozMinPro-Bold"/>
                                      <w:bCs/>
                                      <w:kern w:val="0"/>
                                      <w:sz w:val="16"/>
                                      <w:szCs w:val="16"/>
                                    </w:rPr>
                                  </w:pPr>
                                  <w:r w:rsidRPr="00F964BB">
                                    <w:rPr>
                                      <w:rFonts w:ascii="ＭＳ ゴシック" w:eastAsia="ＭＳ ゴシック" w:hAnsi="ＭＳ ゴシック" w:hint="eastAsia"/>
                                      <w:sz w:val="16"/>
                                      <w:szCs w:val="16"/>
                                    </w:rPr>
                                    <w:t>※U</w:t>
                                  </w:r>
                                  <w:r w:rsidRPr="00F964BB">
                                    <w:rPr>
                                      <w:rFonts w:ascii="ＭＳ ゴシック" w:eastAsia="ＭＳ ゴシック" w:hAnsi="ＭＳ ゴシック" w:hint="eastAsia"/>
                                      <w:sz w:val="16"/>
                                      <w:szCs w:val="16"/>
                                    </w:rPr>
                                    <w:t>・I・J</w:t>
                                  </w:r>
                                  <w:r w:rsidRPr="00F964BB">
                                    <w:rPr>
                                      <w:rFonts w:ascii="ＭＳ ゴシック" w:eastAsia="ＭＳ ゴシック" w:hAnsi="ＭＳ ゴシック"/>
                                      <w:sz w:val="16"/>
                                      <w:szCs w:val="16"/>
                                    </w:rPr>
                                    <w:t>ターン：</w:t>
                                  </w:r>
                                  <w:r w:rsidRPr="00F964BB">
                                    <w:rPr>
                                      <w:rFonts w:ascii="ＭＳ ゴシック" w:eastAsia="ＭＳ ゴシック" w:hAnsi="ＭＳ ゴシック" w:cs="KozMinPro-Bold" w:hint="eastAsia"/>
                                      <w:bCs/>
                                      <w:kern w:val="0"/>
                                      <w:sz w:val="16"/>
                                      <w:szCs w:val="16"/>
                                    </w:rPr>
                                    <w:t>大都市圏</w:t>
                                  </w:r>
                                  <w:r w:rsidRPr="00F964BB">
                                    <w:rPr>
                                      <w:rFonts w:ascii="ＭＳ ゴシック" w:eastAsia="ＭＳ ゴシック" w:hAnsi="ＭＳ ゴシック" w:cs="KozMinPro-Bold"/>
                                      <w:bCs/>
                                      <w:kern w:val="0"/>
                                      <w:sz w:val="16"/>
                                      <w:szCs w:val="16"/>
                                    </w:rPr>
                                    <w:t>の居住者が地方に移住する動きの総称</w:t>
                                  </w:r>
                                  <w:r w:rsidRPr="00F964BB">
                                    <w:rPr>
                                      <w:rFonts w:ascii="ＭＳ ゴシック" w:eastAsia="ＭＳ ゴシック" w:hAnsi="ＭＳ ゴシック" w:cs="KozMinPro-Bold" w:hint="eastAsia"/>
                                      <w:bCs/>
                                      <w:kern w:val="0"/>
                                      <w:sz w:val="16"/>
                                      <w:szCs w:val="16"/>
                                    </w:rPr>
                                    <w:t>。Ｕ</w:t>
                                  </w:r>
                                  <w:r w:rsidRPr="00F964BB">
                                    <w:rPr>
                                      <w:rFonts w:ascii="ＭＳ ゴシック" w:eastAsia="ＭＳ ゴシック" w:hAnsi="ＭＳ ゴシック" w:cs="KozMinPro-Bold"/>
                                      <w:bCs/>
                                      <w:kern w:val="0"/>
                                      <w:sz w:val="16"/>
                                      <w:szCs w:val="16"/>
                                    </w:rPr>
                                    <w:t>ターンは出身地に戻ること、Ｉターンは出身地以外の地方へ移住すること、Ｊターンは出身地近くの地方都市に移住することを示</w:t>
                                  </w:r>
                                  <w:r w:rsidRPr="00A22153">
                                    <w:rPr>
                                      <w:rFonts w:ascii="ＭＳ ゴシック" w:eastAsia="ＭＳ ゴシック" w:hAnsi="ＭＳ ゴシック" w:cs="KozMinPro-Bold"/>
                                      <w:bCs/>
                                      <w:kern w:val="0"/>
                                      <w:sz w:val="16"/>
                                      <w:szCs w:val="16"/>
                                    </w:rPr>
                                    <w:t>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99A1A6" id="_x0000_s1067" type="#_x0000_t202" style="position:absolute;left:0;text-align:left;margin-left:1.1pt;margin-top:84.1pt;width:127.55pt;height:100.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" fillcolor="#cfc" strokecolor="#9f9">
                      <v:textbox>
                        <w:txbxContent>
                          <w:p w:rsidR="00C46AC5" w:rsidRPr="00F964BB" w:rsidRDefault="00C46AC5" w:rsidP="00F1680B">
                            <w:pPr>
                              <w:spacing w:line="200" w:lineRule="exact"/>
                              <w:ind w:left="480" w:hangingChars="300" w:hanging="480"/>
                              <w:rPr>
                                <w:rFonts w:ascii="ＭＳ ゴシック" w:eastAsia="ＭＳ ゴシック" w:hAnsi="ＭＳ ゴシック" w:cs="KozMinPro-Bold"/>
                                <w:bCs/>
                                <w:kern w:val="0"/>
                                <w:sz w:val="16"/>
                                <w:szCs w:val="16"/>
                              </w:rPr>
                            </w:pPr>
                            <w:r w:rsidRPr="00F964BB">
                              <w:rPr>
                                <w:rFonts w:ascii="ＭＳ ゴシック" w:eastAsia="ＭＳ ゴシック" w:hAnsi="ＭＳ ゴシック" w:hint="eastAsia"/>
                                <w:sz w:val="16"/>
                                <w:szCs w:val="16"/>
                              </w:rPr>
                              <w:t>※U・I・J</w:t>
                            </w:r>
                            <w:r w:rsidRPr="00F964BB">
                              <w:rPr>
                                <w:rFonts w:ascii="ＭＳ ゴシック" w:eastAsia="ＭＳ ゴシック" w:hAnsi="ＭＳ ゴシック"/>
                                <w:sz w:val="16"/>
                                <w:szCs w:val="16"/>
                              </w:rPr>
                              <w:t>ターン：</w:t>
                            </w:r>
                            <w:r w:rsidRPr="00F964BB">
                              <w:rPr>
                                <w:rFonts w:ascii="ＭＳ ゴシック" w:eastAsia="ＭＳ ゴシック" w:hAnsi="ＭＳ ゴシック" w:cs="KozMinPro-Bold" w:hint="eastAsia"/>
                                <w:bCs/>
                                <w:kern w:val="0"/>
                                <w:sz w:val="16"/>
                                <w:szCs w:val="16"/>
                              </w:rPr>
                              <w:t>大都市圏</w:t>
                            </w:r>
                            <w:r w:rsidRPr="00F964BB">
                              <w:rPr>
                                <w:rFonts w:ascii="ＭＳ ゴシック" w:eastAsia="ＭＳ ゴシック" w:hAnsi="ＭＳ ゴシック" w:cs="KozMinPro-Bold"/>
                                <w:bCs/>
                                <w:kern w:val="0"/>
                                <w:sz w:val="16"/>
                                <w:szCs w:val="16"/>
                              </w:rPr>
                              <w:t>の居住者が地方に移住する動きの総称</w:t>
                            </w:r>
                            <w:r w:rsidRPr="00F964BB">
                              <w:rPr>
                                <w:rFonts w:ascii="ＭＳ ゴシック" w:eastAsia="ＭＳ ゴシック" w:hAnsi="ＭＳ ゴシック" w:cs="KozMinPro-Bold" w:hint="eastAsia"/>
                                <w:bCs/>
                                <w:kern w:val="0"/>
                                <w:sz w:val="16"/>
                                <w:szCs w:val="16"/>
                              </w:rPr>
                              <w:t>。Ｕ</w:t>
                            </w:r>
                            <w:r w:rsidRPr="00F964BB">
                              <w:rPr>
                                <w:rFonts w:ascii="ＭＳ ゴシック" w:eastAsia="ＭＳ ゴシック" w:hAnsi="ＭＳ ゴシック" w:cs="KozMinPro-Bold"/>
                                <w:bCs/>
                                <w:kern w:val="0"/>
                                <w:sz w:val="16"/>
                                <w:szCs w:val="16"/>
                              </w:rPr>
                              <w:t>ターンは出身地に戻ること、Ｉターンは出身地以外の地方へ移住すること、Ｊターンは出身地近くの地方都市に移住することを示</w:t>
                            </w:r>
                            <w:r w:rsidRPr="00A22153">
                              <w:rPr>
                                <w:rFonts w:ascii="ＭＳ ゴシック" w:eastAsia="ＭＳ ゴシック" w:hAnsi="ＭＳ ゴシック" w:cs="KozMinPro-Bold"/>
                                <w:bCs/>
                                <w:kern w:val="0"/>
                                <w:sz w:val="16"/>
                                <w:szCs w:val="16"/>
                              </w:rPr>
                              <w:t>す。</w:t>
                            </w:r>
                          </w:p>
                        </w:txbxContent>
                      </v:textbox>
                    </v:shape>
                  </w:pict>
                </mc:Fallback>
              </mc:AlternateContent>
            </w:r>
            <w:r w:rsidR="00F948B4">
              <w:rPr>
                <w:rFonts w:ascii="ＭＳ ゴシック" w:eastAsia="ＭＳ ゴシック" w:hAnsi="ＭＳ ゴシック" w:hint="eastAsia"/>
                <w:szCs w:val="20"/>
              </w:rPr>
              <w:t>(3)</w:t>
            </w:r>
            <w:r w:rsidR="00F948B4" w:rsidRPr="006B4BBD">
              <w:rPr>
                <w:rFonts w:ascii="ＭＳ ゴシック" w:eastAsia="ＭＳ ゴシック" w:hAnsi="ＭＳ ゴシック" w:hint="eastAsia"/>
                <w:szCs w:val="20"/>
              </w:rPr>
              <w:t>移住・定住への支援</w:t>
            </w:r>
          </w:p>
        </w:tc>
        <w:tc>
          <w:tcPr>
            <w:tcW w:w="6237" w:type="dxa"/>
            <w:tcBorders>
              <w:bottom w:val="single" w:sz="4" w:space="0" w:color="000000"/>
            </w:tcBorders>
            <w:shd w:val="clear" w:color="auto" w:fill="auto"/>
          </w:tcPr>
          <w:p w:rsidR="00F948B4" w:rsidRPr="005F1E0C" w:rsidRDefault="00F948B4" w:rsidP="00670027">
            <w:pPr>
              <w:spacing w:line="340" w:lineRule="exact"/>
              <w:rPr>
                <w:rFonts w:ascii="ＭＳ ゴシック" w:eastAsia="ＭＳ ゴシック" w:hAnsi="ＭＳ ゴシック"/>
                <w:color w:val="000000" w:themeColor="text1"/>
                <w:szCs w:val="20"/>
              </w:rPr>
            </w:pPr>
            <w:r w:rsidRPr="005F1E0C">
              <w:rPr>
                <w:rFonts w:ascii="ＭＳ ゴシック" w:eastAsia="ＭＳ ゴシック" w:hAnsi="ＭＳ ゴシック" w:hint="eastAsia"/>
                <w:color w:val="000000" w:themeColor="text1"/>
                <w:szCs w:val="20"/>
              </w:rPr>
              <w:t>①U・</w:t>
            </w:r>
            <w:r w:rsidR="003A0978" w:rsidRPr="005F1E0C">
              <w:rPr>
                <w:rFonts w:ascii="ＭＳ ゴシック" w:eastAsia="ＭＳ ゴシック" w:hAnsi="ＭＳ ゴシック" w:hint="eastAsia"/>
                <w:color w:val="000000" w:themeColor="text1"/>
                <w:szCs w:val="20"/>
              </w:rPr>
              <w:t>I</w:t>
            </w:r>
            <w:r w:rsidRPr="005F1E0C">
              <w:rPr>
                <w:rFonts w:ascii="ＭＳ ゴシック" w:eastAsia="ＭＳ ゴシック" w:hAnsi="ＭＳ ゴシック" w:hint="eastAsia"/>
                <w:color w:val="000000" w:themeColor="text1"/>
                <w:szCs w:val="20"/>
              </w:rPr>
              <w:t>・</w:t>
            </w:r>
            <w:r w:rsidR="003A0978" w:rsidRPr="005F1E0C">
              <w:rPr>
                <w:rFonts w:ascii="ＭＳ ゴシック" w:eastAsia="ＭＳ ゴシック" w:hAnsi="ＭＳ ゴシック" w:hint="eastAsia"/>
                <w:color w:val="000000" w:themeColor="text1"/>
                <w:szCs w:val="20"/>
              </w:rPr>
              <w:t>J</w:t>
            </w:r>
            <w:r w:rsidRPr="005F1E0C">
              <w:rPr>
                <w:rFonts w:ascii="ＭＳ ゴシック" w:eastAsia="ＭＳ ゴシック" w:hAnsi="ＭＳ ゴシック" w:hint="eastAsia"/>
                <w:color w:val="000000" w:themeColor="text1"/>
                <w:szCs w:val="20"/>
              </w:rPr>
              <w:t>ターン</w:t>
            </w:r>
            <w:r w:rsidR="00F1680B" w:rsidRPr="005F1E0C">
              <w:rPr>
                <w:rFonts w:ascii="ＭＳ ゴシック" w:eastAsia="ＭＳ ゴシック" w:hAnsi="ＭＳ ゴシック" w:hint="eastAsia"/>
                <w:color w:val="000000" w:themeColor="text1"/>
                <w:szCs w:val="20"/>
                <w:vertAlign w:val="superscript"/>
              </w:rPr>
              <w:t>※</w:t>
            </w:r>
            <w:r w:rsidRPr="005F1E0C">
              <w:rPr>
                <w:rFonts w:ascii="ＭＳ ゴシック" w:eastAsia="ＭＳ ゴシック" w:hAnsi="ＭＳ ゴシック" w:hint="eastAsia"/>
                <w:color w:val="000000" w:themeColor="text1"/>
                <w:szCs w:val="20"/>
              </w:rPr>
              <w:t>相談支援体制の強化</w:t>
            </w:r>
          </w:p>
          <w:p w:rsidR="00F948B4" w:rsidRPr="005F1E0C" w:rsidRDefault="00F948B4" w:rsidP="00670027">
            <w:pPr>
              <w:spacing w:line="340" w:lineRule="exact"/>
              <w:ind w:left="210" w:hangingChars="100" w:hanging="210"/>
              <w:rPr>
                <w:rFonts w:ascii="ＭＳ 明朝" w:hAnsi="ＭＳ 明朝"/>
                <w:color w:val="000000" w:themeColor="text1"/>
                <w:sz w:val="20"/>
                <w:szCs w:val="20"/>
              </w:rPr>
            </w:pPr>
            <w:r w:rsidRPr="005F1E0C">
              <w:rPr>
                <w:rFonts w:ascii="ＭＳ 明朝" w:hAnsi="ＭＳ 明朝" w:hint="eastAsia"/>
                <w:color w:val="000000" w:themeColor="text1"/>
              </w:rPr>
              <w:t xml:space="preserve">　</w:t>
            </w:r>
            <w:r w:rsidRPr="005F1E0C">
              <w:rPr>
                <w:rFonts w:ascii="ＭＳ 明朝" w:hAnsi="ＭＳ 明朝" w:hint="eastAsia"/>
                <w:color w:val="000000" w:themeColor="text1"/>
                <w:sz w:val="20"/>
                <w:szCs w:val="20"/>
              </w:rPr>
              <w:t xml:space="preserve">　U・</w:t>
            </w:r>
            <w:r w:rsidR="003A0978" w:rsidRPr="005F1E0C">
              <w:rPr>
                <w:rFonts w:ascii="ＭＳ 明朝" w:hAnsi="ＭＳ 明朝" w:hint="eastAsia"/>
                <w:color w:val="000000" w:themeColor="text1"/>
                <w:sz w:val="20"/>
                <w:szCs w:val="20"/>
              </w:rPr>
              <w:t>I</w:t>
            </w:r>
            <w:r w:rsidRPr="005F1E0C">
              <w:rPr>
                <w:rFonts w:ascii="ＭＳ 明朝" w:hAnsi="ＭＳ 明朝" w:hint="eastAsia"/>
                <w:color w:val="000000" w:themeColor="text1"/>
                <w:sz w:val="20"/>
                <w:szCs w:val="20"/>
              </w:rPr>
              <w:t>・</w:t>
            </w:r>
            <w:r w:rsidR="003A0978" w:rsidRPr="005F1E0C">
              <w:rPr>
                <w:rFonts w:ascii="ＭＳ 明朝" w:hAnsi="ＭＳ 明朝" w:hint="eastAsia"/>
                <w:color w:val="000000" w:themeColor="text1"/>
                <w:sz w:val="20"/>
                <w:szCs w:val="20"/>
              </w:rPr>
              <w:t>J</w:t>
            </w:r>
            <w:r w:rsidRPr="005F1E0C">
              <w:rPr>
                <w:rFonts w:ascii="ＭＳ 明朝" w:hAnsi="ＭＳ 明朝" w:hint="eastAsia"/>
                <w:color w:val="000000" w:themeColor="text1"/>
                <w:sz w:val="20"/>
                <w:szCs w:val="20"/>
              </w:rPr>
              <w:t>ターン希望者に対する総合窓口を開設し、各種支援制度や住宅、雇用、生活等、U・</w:t>
            </w:r>
            <w:r w:rsidR="003A0978" w:rsidRPr="005F1E0C">
              <w:rPr>
                <w:rFonts w:ascii="ＭＳ 明朝" w:hAnsi="ＭＳ 明朝" w:hint="eastAsia"/>
                <w:color w:val="000000" w:themeColor="text1"/>
                <w:sz w:val="20"/>
                <w:szCs w:val="20"/>
              </w:rPr>
              <w:t>I</w:t>
            </w:r>
            <w:r w:rsidRPr="005F1E0C">
              <w:rPr>
                <w:rFonts w:ascii="ＭＳ 明朝" w:hAnsi="ＭＳ 明朝" w:hint="eastAsia"/>
                <w:color w:val="000000" w:themeColor="text1"/>
                <w:sz w:val="20"/>
                <w:szCs w:val="20"/>
              </w:rPr>
              <w:t>・</w:t>
            </w:r>
            <w:r w:rsidR="003A0978" w:rsidRPr="005F1E0C">
              <w:rPr>
                <w:rFonts w:ascii="ＭＳ 明朝" w:hAnsi="ＭＳ 明朝" w:hint="eastAsia"/>
                <w:color w:val="000000" w:themeColor="text1"/>
                <w:sz w:val="20"/>
                <w:szCs w:val="20"/>
              </w:rPr>
              <w:t>J</w:t>
            </w:r>
            <w:r w:rsidRPr="005F1E0C">
              <w:rPr>
                <w:rFonts w:ascii="ＭＳ 明朝" w:hAnsi="ＭＳ 明朝" w:hint="eastAsia"/>
                <w:color w:val="000000" w:themeColor="text1"/>
                <w:sz w:val="20"/>
                <w:szCs w:val="20"/>
              </w:rPr>
              <w:t>ターン希望者が求める情報の提供に努め、</w:t>
            </w:r>
            <w:r w:rsidR="00943B12" w:rsidRPr="00A22153">
              <w:rPr>
                <w:rFonts w:ascii="ＭＳ 明朝" w:hAnsi="ＭＳ 明朝" w:hint="eastAsia"/>
                <w:sz w:val="20"/>
                <w:szCs w:val="20"/>
              </w:rPr>
              <w:t>ふるさと回帰や移住を支援し</w:t>
            </w:r>
            <w:r w:rsidRPr="00A22153">
              <w:rPr>
                <w:rFonts w:ascii="ＭＳ 明朝" w:hAnsi="ＭＳ 明朝" w:hint="eastAsia"/>
                <w:sz w:val="20"/>
                <w:szCs w:val="20"/>
              </w:rPr>
              <w:t>ます。</w:t>
            </w:r>
          </w:p>
          <w:p w:rsidR="00F948B4" w:rsidRPr="005F1E0C" w:rsidRDefault="00F948B4" w:rsidP="00670027">
            <w:pPr>
              <w:spacing w:line="340" w:lineRule="exact"/>
              <w:ind w:firstLineChars="100" w:firstLine="210"/>
              <w:rPr>
                <w:rFonts w:ascii="ＭＳ ゴシック" w:eastAsia="ＭＳ ゴシック" w:hAnsi="ＭＳ ゴシック"/>
                <w:color w:val="000000" w:themeColor="text1"/>
              </w:rPr>
            </w:pPr>
            <w:r w:rsidRPr="005F1E0C">
              <w:rPr>
                <w:rFonts w:ascii="ＭＳ ゴシック" w:eastAsia="ＭＳ ゴシック" w:hAnsi="ＭＳ ゴシック" w:hint="eastAsia"/>
                <w:color w:val="000000" w:themeColor="text1"/>
              </w:rPr>
              <w:t>■</w:t>
            </w:r>
            <w:r w:rsidRPr="005F1E0C">
              <w:rPr>
                <w:rFonts w:ascii="ＭＳ ゴシック" w:eastAsia="ＭＳ ゴシック" w:hAnsi="ＭＳ ゴシック" w:hint="eastAsia"/>
                <w:szCs w:val="20"/>
              </w:rPr>
              <w:t>重</w:t>
            </w:r>
            <w:r w:rsidRPr="005F1E0C">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F948B4" w:rsidRPr="005F1E0C" w:rsidTr="00670027">
              <w:tc>
                <w:tcPr>
                  <w:tcW w:w="2410" w:type="dxa"/>
                  <w:shd w:val="clear" w:color="auto" w:fill="F7CAAC"/>
                  <w:vAlign w:val="center"/>
                </w:tcPr>
                <w:p w:rsidR="00F948B4" w:rsidRPr="005F1E0C" w:rsidRDefault="00536368" w:rsidP="00670027">
                  <w:pPr>
                    <w:spacing w:line="340" w:lineRule="exact"/>
                    <w:jc w:val="center"/>
                    <w:rPr>
                      <w:rFonts w:ascii="ＭＳ ゴシック" w:eastAsia="ＭＳ ゴシック" w:hAnsi="ＭＳ ゴシック"/>
                      <w:sz w:val="20"/>
                      <w:szCs w:val="20"/>
                    </w:rPr>
                  </w:pPr>
                  <w:r w:rsidRPr="005F1E0C">
                    <w:rPr>
                      <w:rFonts w:ascii="ＭＳ ゴシック" w:eastAsia="ＭＳ ゴシック" w:hAnsi="ＭＳ ゴシック" w:hint="eastAsia"/>
                      <w:sz w:val="20"/>
                      <w:szCs w:val="20"/>
                    </w:rPr>
                    <w:t>指標名</w:t>
                  </w:r>
                </w:p>
              </w:tc>
              <w:tc>
                <w:tcPr>
                  <w:tcW w:w="1502" w:type="dxa"/>
                  <w:shd w:val="clear" w:color="auto" w:fill="F7CAAC"/>
                  <w:vAlign w:val="center"/>
                </w:tcPr>
                <w:p w:rsidR="00F948B4" w:rsidRPr="005F1E0C" w:rsidRDefault="00F948B4" w:rsidP="00670027">
                  <w:pPr>
                    <w:spacing w:line="240" w:lineRule="exact"/>
                    <w:jc w:val="center"/>
                    <w:rPr>
                      <w:rFonts w:ascii="ＭＳ ゴシック" w:eastAsia="ＭＳ ゴシック" w:hAnsi="ＭＳ ゴシック"/>
                      <w:sz w:val="20"/>
                      <w:szCs w:val="20"/>
                    </w:rPr>
                  </w:pPr>
                  <w:r w:rsidRPr="005F1E0C">
                    <w:rPr>
                      <w:rFonts w:ascii="ＭＳ ゴシック" w:eastAsia="ＭＳ ゴシック" w:hAnsi="ＭＳ ゴシック" w:hint="eastAsia"/>
                      <w:sz w:val="20"/>
                      <w:szCs w:val="20"/>
                    </w:rPr>
                    <w:t>現状値（H26）</w:t>
                  </w:r>
                </w:p>
              </w:tc>
              <w:tc>
                <w:tcPr>
                  <w:tcW w:w="1503" w:type="dxa"/>
                  <w:shd w:val="clear" w:color="auto" w:fill="F7CAAC"/>
                  <w:vAlign w:val="center"/>
                </w:tcPr>
                <w:p w:rsidR="00F948B4" w:rsidRPr="005F1E0C" w:rsidRDefault="00F948B4" w:rsidP="00670027">
                  <w:pPr>
                    <w:spacing w:line="240" w:lineRule="exact"/>
                    <w:jc w:val="center"/>
                    <w:rPr>
                      <w:rFonts w:ascii="ＭＳ ゴシック" w:eastAsia="ＭＳ ゴシック" w:hAnsi="ＭＳ ゴシック"/>
                      <w:sz w:val="20"/>
                      <w:szCs w:val="20"/>
                    </w:rPr>
                  </w:pPr>
                  <w:r w:rsidRPr="005F1E0C">
                    <w:rPr>
                      <w:rFonts w:ascii="ＭＳ ゴシック" w:eastAsia="ＭＳ ゴシック" w:hAnsi="ＭＳ ゴシック" w:hint="eastAsia"/>
                      <w:sz w:val="20"/>
                      <w:szCs w:val="20"/>
                    </w:rPr>
                    <w:t>目標値（H31）</w:t>
                  </w:r>
                </w:p>
              </w:tc>
            </w:tr>
            <w:tr w:rsidR="00F948B4" w:rsidRPr="005F1E0C" w:rsidTr="00670027">
              <w:tc>
                <w:tcPr>
                  <w:tcW w:w="2410" w:type="dxa"/>
                  <w:shd w:val="clear" w:color="auto" w:fill="auto"/>
                  <w:vAlign w:val="center"/>
                </w:tcPr>
                <w:p w:rsidR="00F948B4" w:rsidRPr="005F1E0C" w:rsidRDefault="00F948B4" w:rsidP="00670027">
                  <w:pPr>
                    <w:spacing w:line="240" w:lineRule="exact"/>
                    <w:rPr>
                      <w:rFonts w:ascii="HG丸ｺﾞｼｯｸM-PRO" w:eastAsia="HG丸ｺﾞｼｯｸM-PRO" w:hAnsi="HG丸ｺﾞｼｯｸM-PRO"/>
                      <w:sz w:val="20"/>
                      <w:szCs w:val="20"/>
                    </w:rPr>
                  </w:pPr>
                  <w:r w:rsidRPr="005F1E0C">
                    <w:rPr>
                      <w:rFonts w:ascii="HG丸ｺﾞｼｯｸM-PRO" w:eastAsia="HG丸ｺﾞｼｯｸM-PRO" w:hAnsi="HG丸ｺﾞｼｯｸM-PRO" w:hint="eastAsia"/>
                      <w:sz w:val="20"/>
                      <w:szCs w:val="20"/>
                    </w:rPr>
                    <w:t>相談窓口利用者数</w:t>
                  </w:r>
                  <w:r w:rsidR="00674389" w:rsidRPr="005F1E0C">
                    <w:rPr>
                      <w:rFonts w:ascii="HG丸ｺﾞｼｯｸM-PRO" w:eastAsia="HG丸ｺﾞｼｯｸM-PRO" w:hAnsi="HG丸ｺﾞｼｯｸM-PRO" w:hint="eastAsia"/>
                      <w:sz w:val="20"/>
                      <w:szCs w:val="20"/>
                    </w:rPr>
                    <w:t>(延べ)</w:t>
                  </w:r>
                </w:p>
              </w:tc>
              <w:tc>
                <w:tcPr>
                  <w:tcW w:w="1502" w:type="dxa"/>
                  <w:shd w:val="clear" w:color="auto" w:fill="auto"/>
                  <w:vAlign w:val="center"/>
                </w:tcPr>
                <w:p w:rsidR="00F948B4" w:rsidRPr="005F1E0C" w:rsidRDefault="00ED196D" w:rsidP="00670027">
                  <w:pPr>
                    <w:spacing w:line="340" w:lineRule="exact"/>
                    <w:jc w:val="right"/>
                    <w:rPr>
                      <w:rFonts w:ascii="HG丸ｺﾞｼｯｸM-PRO" w:eastAsia="HG丸ｺﾞｼｯｸM-PRO" w:hAnsi="HG丸ｺﾞｼｯｸM-PRO"/>
                      <w:sz w:val="20"/>
                      <w:szCs w:val="20"/>
                    </w:rPr>
                  </w:pPr>
                  <w:r w:rsidRPr="005F1E0C">
                    <w:rPr>
                      <w:rFonts w:ascii="HG丸ｺﾞｼｯｸM-PRO" w:eastAsia="HG丸ｺﾞｼｯｸM-PRO" w:hAnsi="HG丸ｺﾞｼｯｸM-PRO" w:hint="eastAsia"/>
                      <w:sz w:val="20"/>
                      <w:szCs w:val="20"/>
                    </w:rPr>
                    <w:t>21</w:t>
                  </w:r>
                  <w:r w:rsidRPr="005F1E0C">
                    <w:rPr>
                      <w:rFonts w:ascii="HG丸ｺﾞｼｯｸM-PRO" w:eastAsia="HG丸ｺﾞｼｯｸM-PRO" w:hAnsi="HG丸ｺﾞｼｯｸM-PRO"/>
                      <w:sz w:val="20"/>
                      <w:szCs w:val="20"/>
                    </w:rPr>
                    <w:t>件</w:t>
                  </w:r>
                  <w:r w:rsidR="00D56BD9">
                    <w:rPr>
                      <w:rFonts w:ascii="HG丸ｺﾞｼｯｸM-PRO" w:eastAsia="HG丸ｺﾞｼｯｸM-PRO" w:hAnsi="HG丸ｺﾞｼｯｸM-PRO" w:hint="eastAsia"/>
                      <w:sz w:val="20"/>
                      <w:szCs w:val="20"/>
                    </w:rPr>
                    <w:t>／年</w:t>
                  </w:r>
                </w:p>
              </w:tc>
              <w:tc>
                <w:tcPr>
                  <w:tcW w:w="1503" w:type="dxa"/>
                  <w:vAlign w:val="center"/>
                </w:tcPr>
                <w:p w:rsidR="00F948B4" w:rsidRPr="005F1E0C" w:rsidRDefault="001450B6" w:rsidP="00670027">
                  <w:pPr>
                    <w:spacing w:line="340" w:lineRule="exact"/>
                    <w:jc w:val="right"/>
                    <w:rPr>
                      <w:rFonts w:ascii="HG丸ｺﾞｼｯｸM-PRO" w:eastAsia="HG丸ｺﾞｼｯｸM-PRO" w:hAnsi="HG丸ｺﾞｼｯｸM-PRO"/>
                      <w:sz w:val="20"/>
                      <w:szCs w:val="20"/>
                    </w:rPr>
                  </w:pPr>
                  <w:r w:rsidRPr="005F1E0C">
                    <w:rPr>
                      <w:rFonts w:ascii="HG丸ｺﾞｼｯｸM-PRO" w:eastAsia="HG丸ｺﾞｼｯｸM-PRO" w:hAnsi="HG丸ｺﾞｼｯｸM-PRO" w:hint="eastAsia"/>
                      <w:sz w:val="20"/>
                      <w:szCs w:val="20"/>
                    </w:rPr>
                    <w:t>100件</w:t>
                  </w:r>
                  <w:r w:rsidR="00D56BD9">
                    <w:rPr>
                      <w:rFonts w:ascii="HG丸ｺﾞｼｯｸM-PRO" w:eastAsia="HG丸ｺﾞｼｯｸM-PRO" w:hAnsi="HG丸ｺﾞｼｯｸM-PRO" w:hint="eastAsia"/>
                      <w:sz w:val="20"/>
                      <w:szCs w:val="20"/>
                    </w:rPr>
                    <w:t>／年</w:t>
                  </w:r>
                </w:p>
              </w:tc>
            </w:tr>
          </w:tbl>
          <w:p w:rsidR="00F948B4" w:rsidRPr="005F1E0C" w:rsidRDefault="00F948B4" w:rsidP="00670027">
            <w:pPr>
              <w:spacing w:line="340" w:lineRule="exact"/>
              <w:ind w:firstLineChars="100" w:firstLine="210"/>
              <w:rPr>
                <w:rFonts w:ascii="ＭＳ ゴシック" w:eastAsia="ＭＳ ゴシック" w:hAnsi="ＭＳ ゴシック"/>
                <w:color w:val="000000" w:themeColor="text1"/>
              </w:rPr>
            </w:pPr>
            <w:r w:rsidRPr="005F1E0C">
              <w:rPr>
                <w:rFonts w:ascii="ＭＳ ゴシック" w:eastAsia="ＭＳ ゴシック" w:hAnsi="ＭＳ ゴシック" w:hint="eastAsia"/>
                <w:color w:val="000000" w:themeColor="text1"/>
              </w:rPr>
              <w:t>■主な事業</w:t>
            </w:r>
          </w:p>
          <w:p w:rsidR="00F948B4" w:rsidRPr="005F1E0C" w:rsidRDefault="003B7AFA" w:rsidP="003B7AFA">
            <w:pPr>
              <w:spacing w:line="340" w:lineRule="exact"/>
              <w:ind w:firstLineChars="150" w:firstLine="300"/>
              <w:rPr>
                <w:rFonts w:ascii="ＭＳ 明朝" w:hAnsi="ＭＳ 明朝"/>
                <w:sz w:val="20"/>
                <w:szCs w:val="20"/>
              </w:rPr>
            </w:pPr>
            <w:r w:rsidRPr="005F1E0C">
              <w:rPr>
                <w:rFonts w:ascii="ＭＳ 明朝" w:hAnsi="ＭＳ 明朝" w:hint="eastAsia"/>
                <w:sz w:val="20"/>
                <w:szCs w:val="20"/>
              </w:rPr>
              <w:t>・おやべ定住支援センター</w:t>
            </w:r>
            <w:r w:rsidR="007F5CC0" w:rsidRPr="005F1E0C">
              <w:rPr>
                <w:rFonts w:ascii="ＭＳ 明朝" w:hAnsi="ＭＳ 明朝" w:hint="eastAsia"/>
                <w:sz w:val="20"/>
                <w:szCs w:val="20"/>
              </w:rPr>
              <w:t>整備・</w:t>
            </w:r>
            <w:r w:rsidRPr="005F1E0C">
              <w:rPr>
                <w:rFonts w:ascii="ＭＳ 明朝" w:hAnsi="ＭＳ 明朝" w:hint="eastAsia"/>
                <w:sz w:val="20"/>
                <w:szCs w:val="20"/>
              </w:rPr>
              <w:t>運営事業</w:t>
            </w:r>
            <w:r w:rsidR="00E21612">
              <w:rPr>
                <w:rFonts w:ascii="ＭＳ 明朝" w:hAnsi="ＭＳ 明朝" w:hint="eastAsia"/>
                <w:sz w:val="20"/>
                <w:szCs w:val="20"/>
              </w:rPr>
              <w:t>【再掲】</w:t>
            </w:r>
          </w:p>
          <w:p w:rsidR="00E113FC" w:rsidRDefault="00E113FC" w:rsidP="003B7AFA">
            <w:pPr>
              <w:spacing w:line="340" w:lineRule="exact"/>
              <w:ind w:firstLineChars="150" w:firstLine="300"/>
              <w:rPr>
                <w:rFonts w:ascii="ＭＳ 明朝" w:hAnsi="ＭＳ 明朝"/>
                <w:sz w:val="20"/>
                <w:szCs w:val="20"/>
              </w:rPr>
            </w:pPr>
            <w:r w:rsidRPr="005F1E0C">
              <w:rPr>
                <w:rFonts w:ascii="ＭＳ 明朝" w:hAnsi="ＭＳ 明朝" w:hint="eastAsia"/>
                <w:sz w:val="20"/>
                <w:szCs w:val="20"/>
              </w:rPr>
              <w:t>・ふるさと回帰ＰＲ事業（フェア出展）</w:t>
            </w:r>
          </w:p>
          <w:p w:rsidR="00134471" w:rsidRPr="005F1E0C" w:rsidRDefault="00134471" w:rsidP="00E21612">
            <w:pPr>
              <w:spacing w:line="340" w:lineRule="exact"/>
              <w:ind w:firstLineChars="150" w:firstLine="300"/>
              <w:rPr>
                <w:rFonts w:ascii="ＭＳ 明朝" w:hAnsi="ＭＳ 明朝"/>
                <w:color w:val="000000" w:themeColor="text1"/>
                <w:sz w:val="20"/>
                <w:szCs w:val="20"/>
              </w:rPr>
            </w:pPr>
            <w:r>
              <w:rPr>
                <w:rFonts w:ascii="ＭＳ 明朝" w:hAnsi="ＭＳ 明朝" w:hint="eastAsia"/>
                <w:sz w:val="20"/>
                <w:szCs w:val="20"/>
              </w:rPr>
              <w:t>・</w:t>
            </w:r>
            <w:r w:rsidR="00106447">
              <w:rPr>
                <w:rFonts w:ascii="ＭＳ 明朝" w:hAnsi="ＭＳ 明朝" w:hint="eastAsia"/>
                <w:color w:val="000000" w:themeColor="text1"/>
                <w:sz w:val="20"/>
                <w:szCs w:val="20"/>
              </w:rPr>
              <w:t>移住・定住者奨学金助成事業</w:t>
            </w:r>
            <w:r w:rsidR="00E21612">
              <w:rPr>
                <w:rFonts w:ascii="ＭＳ 明朝" w:hAnsi="ＭＳ 明朝" w:hint="eastAsia"/>
                <w:color w:val="000000" w:themeColor="text1"/>
                <w:sz w:val="20"/>
                <w:szCs w:val="20"/>
              </w:rPr>
              <w:t>（H28以降）</w:t>
            </w:r>
          </w:p>
        </w:tc>
      </w:tr>
      <w:tr w:rsidR="006E091E" w:rsidRPr="00F9580F" w:rsidTr="001621B0">
        <w:trPr>
          <w:trHeight w:val="5115"/>
        </w:trPr>
        <w:tc>
          <w:tcPr>
            <w:tcW w:w="2830" w:type="dxa"/>
            <w:tcBorders>
              <w:top w:val="nil"/>
              <w:bottom w:val="nil"/>
            </w:tcBorders>
            <w:shd w:val="clear" w:color="auto" w:fill="auto"/>
          </w:tcPr>
          <w:p w:rsidR="006E091E" w:rsidRPr="00463527" w:rsidRDefault="00FD2928" w:rsidP="007D0AC5">
            <w:pPr>
              <w:spacing w:line="340" w:lineRule="exact"/>
              <w:rPr>
                <w:rFonts w:ascii="ＭＳ ゴシック" w:eastAsia="ＭＳ ゴシック" w:hAnsi="ＭＳ ゴシック"/>
              </w:rPr>
            </w:pPr>
            <w:r w:rsidRPr="00AC5F2F">
              <w:rPr>
                <w:rFonts w:ascii="ＭＳ ゴシック" w:eastAsia="ＭＳ ゴシック" w:hAnsi="ＭＳ ゴシック"/>
                <w:noProof/>
              </w:rPr>
              <mc:AlternateContent>
                <mc:Choice Requires="wps">
                  <w:drawing>
                    <wp:anchor distT="45720" distB="45720" distL="114300" distR="114300" simplePos="0" relativeHeight="251745280" behindDoc="0" locked="0" layoutInCell="1" allowOverlap="1" wp14:anchorId="218B200E" wp14:editId="71597972">
                      <wp:simplePos x="0" y="0"/>
                      <wp:positionH relativeFrom="column">
                        <wp:posOffset>18415</wp:posOffset>
                      </wp:positionH>
                      <wp:positionV relativeFrom="paragraph">
                        <wp:posOffset>909320</wp:posOffset>
                      </wp:positionV>
                      <wp:extent cx="1619885" cy="2266950"/>
                      <wp:effectExtent l="0" t="0" r="18415" b="19050"/>
                      <wp:wrapNone/>
                      <wp:docPr id="2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266950"/>
                              </a:xfrm>
                              <a:prstGeom prst="rect">
                                <a:avLst/>
                              </a:prstGeom>
                              <a:solidFill>
                                <a:srgbClr val="CCFFCC"/>
                              </a:solidFill>
                              <a:ln w="9525">
                                <a:solidFill>
                                  <a:srgbClr val="99FF99"/>
                                </a:solidFill>
                                <a:miter lim="800000"/>
                                <a:headEnd/>
                                <a:tailEnd/>
                              </a:ln>
                            </wps:spPr>
                            <wps:txbx>
                              <w:txbxContent>
                                <w:p w:rsidR="00C46AC5" w:rsidRDefault="00C46AC5" w:rsidP="00FD2928">
                                  <w:pPr>
                                    <w:spacing w:line="200" w:lineRule="exact"/>
                                    <w:ind w:left="480" w:hangingChars="300" w:hanging="480"/>
                                    <w:rPr>
                                      <w:rFonts w:asciiTheme="majorEastAsia" w:eastAsiaTheme="majorEastAsia" w:hAnsiTheme="majorEastAsia"/>
                                      <w:color w:val="000000" w:themeColor="text1"/>
                                      <w:kern w:val="0"/>
                                      <w:sz w:val="16"/>
                                      <w:szCs w:val="16"/>
                                    </w:rPr>
                                  </w:pPr>
                                  <w:r w:rsidRPr="00FD2928">
                                    <w:rPr>
                                      <w:rFonts w:asciiTheme="majorEastAsia" w:eastAsiaTheme="majorEastAsia" w:hAnsiTheme="majorEastAsia" w:hint="eastAsia"/>
                                      <w:sz w:val="16"/>
                                      <w:szCs w:val="16"/>
                                    </w:rPr>
                                    <w:t>※</w:t>
                                  </w:r>
                                  <w:r w:rsidRPr="00FD2928">
                                    <w:rPr>
                                      <w:rFonts w:asciiTheme="majorEastAsia" w:eastAsiaTheme="majorEastAsia" w:hAnsiTheme="majorEastAsia"/>
                                      <w:color w:val="000000" w:themeColor="text1"/>
                                      <w:sz w:val="16"/>
                                      <w:szCs w:val="16"/>
                                    </w:rPr>
                                    <w:t>「</w:t>
                                  </w:r>
                                  <w:r>
                                    <w:rPr>
                                      <w:rFonts w:asciiTheme="majorEastAsia" w:eastAsiaTheme="majorEastAsia" w:hAnsiTheme="majorEastAsia" w:hint="eastAsia"/>
                                      <w:color w:val="000000" w:themeColor="text1"/>
                                      <w:kern w:val="0"/>
                                      <w:sz w:val="16"/>
                                      <w:szCs w:val="16"/>
                                    </w:rPr>
                                    <w:t>地（</w:t>
                                  </w:r>
                                  <w:r>
                                    <w:rPr>
                                      <w:rFonts w:asciiTheme="majorEastAsia" w:eastAsiaTheme="majorEastAsia" w:hAnsiTheme="majorEastAsia" w:hint="eastAsia"/>
                                      <w:color w:val="000000" w:themeColor="text1"/>
                                      <w:kern w:val="0"/>
                                      <w:sz w:val="16"/>
                                      <w:szCs w:val="16"/>
                                    </w:rPr>
                                    <w:t>知）の拠点大学による</w:t>
                                  </w:r>
                                </w:p>
                                <w:p w:rsidR="00C46AC5" w:rsidRDefault="00C46AC5" w:rsidP="00FD2928">
                                  <w:pPr>
                                    <w:spacing w:line="200" w:lineRule="exact"/>
                                    <w:ind w:leftChars="100" w:left="530" w:hangingChars="200" w:hanging="320"/>
                                    <w:rPr>
                                      <w:rFonts w:asciiTheme="majorEastAsia" w:eastAsiaTheme="majorEastAsia" w:hAnsiTheme="majorEastAsia"/>
                                      <w:color w:val="000000" w:themeColor="text1"/>
                                      <w:kern w:val="0"/>
                                      <w:sz w:val="16"/>
                                      <w:szCs w:val="16"/>
                                    </w:rPr>
                                  </w:pPr>
                                  <w:r w:rsidRPr="00FD2928">
                                    <w:rPr>
                                      <w:rFonts w:asciiTheme="majorEastAsia" w:eastAsiaTheme="majorEastAsia" w:hAnsiTheme="majorEastAsia" w:hint="eastAsia"/>
                                      <w:color w:val="000000" w:themeColor="text1"/>
                                      <w:kern w:val="0"/>
                                      <w:sz w:val="16"/>
                                      <w:szCs w:val="16"/>
                                    </w:rPr>
                                    <w:t>地方創生推進事業（COC+）</w:t>
                                  </w:r>
                                  <w:r w:rsidRPr="00FD2928">
                                    <w:rPr>
                                      <w:rFonts w:asciiTheme="majorEastAsia" w:eastAsiaTheme="majorEastAsia" w:hAnsiTheme="majorEastAsia"/>
                                      <w:color w:val="000000" w:themeColor="text1"/>
                                      <w:kern w:val="0"/>
                                      <w:sz w:val="16"/>
                                      <w:szCs w:val="16"/>
                                    </w:rPr>
                                    <w:t>」</w:t>
                                  </w:r>
                                </w:p>
                                <w:p w:rsidR="00C46AC5" w:rsidRPr="00FD2928" w:rsidRDefault="00C46AC5" w:rsidP="00FD2928">
                                  <w:pPr>
                                    <w:spacing w:line="200" w:lineRule="exact"/>
                                    <w:ind w:leftChars="200" w:left="580" w:hangingChars="100" w:hanging="160"/>
                                    <w:rPr>
                                      <w:rFonts w:asciiTheme="majorEastAsia" w:eastAsiaTheme="majorEastAsia" w:hAnsiTheme="majorEastAsia" w:cs="KozMinPro-Bold"/>
                                      <w:bCs/>
                                      <w:kern w:val="0"/>
                                      <w:sz w:val="16"/>
                                      <w:szCs w:val="16"/>
                                    </w:rPr>
                                  </w:pPr>
                                  <w:r w:rsidRPr="00FD2928">
                                    <w:rPr>
                                      <w:rFonts w:asciiTheme="majorEastAsia" w:eastAsiaTheme="majorEastAsia" w:hAnsiTheme="majorEastAsia"/>
                                      <w:sz w:val="16"/>
                                      <w:szCs w:val="16"/>
                                    </w:rPr>
                                    <w:t>：</w:t>
                                  </w:r>
                                  <w:r w:rsidRPr="00FD2928">
                                    <w:rPr>
                                      <w:rFonts w:asciiTheme="majorEastAsia" w:eastAsiaTheme="majorEastAsia" w:hAnsiTheme="majorEastAsia" w:hint="eastAsia"/>
                                      <w:sz w:val="16"/>
                                      <w:szCs w:val="16"/>
                                    </w:rPr>
                                    <w:t>文部科学省が平成27年度から実施する、大学が地方公共団体や企業等と協働して、学生にとって魅力ある就職先の創出をするとともに、その地域が求める人材を養成するために必要な教育カリキュラムの改革を断行する大学の取組を支援することで、地方創生の中心となる「ひと」の地方への集積を目的として実施する事業</w:t>
                                  </w:r>
                                  <w:r w:rsidRPr="00FD2928">
                                    <w:rPr>
                                      <w:rFonts w:asciiTheme="majorEastAsia" w:eastAsiaTheme="majorEastAsia" w:hAnsiTheme="majorEastAsia" w:cs="KozMinPro-Bold"/>
                                      <w:bCs/>
                                      <w:kern w:val="0"/>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8B200E" id="_x0000_s1068" type="#_x0000_t202" style="position:absolute;left:0;text-align:left;margin-left:1.45pt;margin-top:71.6pt;width:127.55pt;height:178.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" fillcolor="#cfc" strokecolor="#9f9">
                      <v:textbox>
                        <w:txbxContent>
                          <w:p w:rsidR="00C46AC5" w:rsidRDefault="00C46AC5" w:rsidP="00FD2928">
                            <w:pPr>
                              <w:spacing w:line="200" w:lineRule="exact"/>
                              <w:ind w:left="480" w:hangingChars="300" w:hanging="480"/>
                              <w:rPr>
                                <w:rFonts w:asciiTheme="majorEastAsia" w:eastAsiaTheme="majorEastAsia" w:hAnsiTheme="majorEastAsia"/>
                                <w:color w:val="000000" w:themeColor="text1"/>
                                <w:kern w:val="0"/>
                                <w:sz w:val="16"/>
                                <w:szCs w:val="16"/>
                              </w:rPr>
                            </w:pPr>
                            <w:r w:rsidRPr="00FD2928">
                              <w:rPr>
                                <w:rFonts w:asciiTheme="majorEastAsia" w:eastAsiaTheme="majorEastAsia" w:hAnsiTheme="majorEastAsia" w:hint="eastAsia"/>
                                <w:sz w:val="16"/>
                                <w:szCs w:val="16"/>
                              </w:rPr>
                              <w:t>※</w:t>
                            </w:r>
                            <w:r w:rsidRPr="00FD2928">
                              <w:rPr>
                                <w:rFonts w:asciiTheme="majorEastAsia" w:eastAsiaTheme="majorEastAsia" w:hAnsiTheme="majorEastAsia"/>
                                <w:color w:val="000000" w:themeColor="text1"/>
                                <w:sz w:val="16"/>
                                <w:szCs w:val="16"/>
                              </w:rPr>
                              <w:t>「</w:t>
                            </w:r>
                            <w:r>
                              <w:rPr>
                                <w:rFonts w:asciiTheme="majorEastAsia" w:eastAsiaTheme="majorEastAsia" w:hAnsiTheme="majorEastAsia" w:hint="eastAsia"/>
                                <w:color w:val="000000" w:themeColor="text1"/>
                                <w:kern w:val="0"/>
                                <w:sz w:val="16"/>
                                <w:szCs w:val="16"/>
                              </w:rPr>
                              <w:t>地（知）の拠点大学による</w:t>
                            </w:r>
                          </w:p>
                          <w:p w:rsidR="00C46AC5" w:rsidRDefault="00C46AC5" w:rsidP="00FD2928">
                            <w:pPr>
                              <w:spacing w:line="200" w:lineRule="exact"/>
                              <w:ind w:leftChars="100" w:left="530" w:hangingChars="200" w:hanging="320"/>
                              <w:rPr>
                                <w:rFonts w:asciiTheme="majorEastAsia" w:eastAsiaTheme="majorEastAsia" w:hAnsiTheme="majorEastAsia"/>
                                <w:color w:val="000000" w:themeColor="text1"/>
                                <w:kern w:val="0"/>
                                <w:sz w:val="16"/>
                                <w:szCs w:val="16"/>
                              </w:rPr>
                            </w:pPr>
                            <w:r w:rsidRPr="00FD2928">
                              <w:rPr>
                                <w:rFonts w:asciiTheme="majorEastAsia" w:eastAsiaTheme="majorEastAsia" w:hAnsiTheme="majorEastAsia" w:hint="eastAsia"/>
                                <w:color w:val="000000" w:themeColor="text1"/>
                                <w:kern w:val="0"/>
                                <w:sz w:val="16"/>
                                <w:szCs w:val="16"/>
                              </w:rPr>
                              <w:t>地方創生推進事業（COC+）</w:t>
                            </w:r>
                            <w:r w:rsidRPr="00FD2928">
                              <w:rPr>
                                <w:rFonts w:asciiTheme="majorEastAsia" w:eastAsiaTheme="majorEastAsia" w:hAnsiTheme="majorEastAsia"/>
                                <w:color w:val="000000" w:themeColor="text1"/>
                                <w:kern w:val="0"/>
                                <w:sz w:val="16"/>
                                <w:szCs w:val="16"/>
                              </w:rPr>
                              <w:t>」</w:t>
                            </w:r>
                          </w:p>
                          <w:p w:rsidR="00C46AC5" w:rsidRPr="00FD2928" w:rsidRDefault="00C46AC5" w:rsidP="00FD2928">
                            <w:pPr>
                              <w:spacing w:line="200" w:lineRule="exact"/>
                              <w:ind w:leftChars="200" w:left="580" w:hangingChars="100" w:hanging="160"/>
                              <w:rPr>
                                <w:rFonts w:asciiTheme="majorEastAsia" w:eastAsiaTheme="majorEastAsia" w:hAnsiTheme="majorEastAsia" w:cs="KozMinPro-Bold"/>
                                <w:bCs/>
                                <w:kern w:val="0"/>
                                <w:sz w:val="16"/>
                                <w:szCs w:val="16"/>
                              </w:rPr>
                            </w:pPr>
                            <w:r w:rsidRPr="00FD2928">
                              <w:rPr>
                                <w:rFonts w:asciiTheme="majorEastAsia" w:eastAsiaTheme="majorEastAsia" w:hAnsiTheme="majorEastAsia"/>
                                <w:sz w:val="16"/>
                                <w:szCs w:val="16"/>
                              </w:rPr>
                              <w:t>：</w:t>
                            </w:r>
                            <w:r w:rsidRPr="00FD2928">
                              <w:rPr>
                                <w:rFonts w:asciiTheme="majorEastAsia" w:eastAsiaTheme="majorEastAsia" w:hAnsiTheme="majorEastAsia" w:hint="eastAsia"/>
                                <w:sz w:val="16"/>
                                <w:szCs w:val="16"/>
                              </w:rPr>
                              <w:t>文部科学省が平成27年度から実施する、大学が地方公共団体や企業等と協働して、学生にとって魅力ある就職先の創出をするとともに、その地域が求める人材を養成するために必要な教育カリキュラムの改革を断行する大学の取組を支援することで、地方創生の中心となる「ひと」の地方への集積を目的として実施する事業</w:t>
                            </w:r>
                            <w:r w:rsidRPr="00FD2928">
                              <w:rPr>
                                <w:rFonts w:asciiTheme="majorEastAsia" w:eastAsiaTheme="majorEastAsia" w:hAnsiTheme="majorEastAsia" w:cs="KozMinPro-Bold"/>
                                <w:bCs/>
                                <w:kern w:val="0"/>
                                <w:sz w:val="16"/>
                                <w:szCs w:val="16"/>
                              </w:rPr>
                              <w:t>。</w:t>
                            </w:r>
                          </w:p>
                        </w:txbxContent>
                      </v:textbox>
                    </v:shape>
                  </w:pict>
                </mc:Fallback>
              </mc:AlternateContent>
            </w:r>
          </w:p>
        </w:tc>
        <w:tc>
          <w:tcPr>
            <w:tcW w:w="6237" w:type="dxa"/>
            <w:shd w:val="clear" w:color="auto" w:fill="auto"/>
          </w:tcPr>
          <w:p w:rsidR="006E091E" w:rsidRPr="005F1E0C" w:rsidRDefault="006E091E" w:rsidP="007D0AC5">
            <w:pPr>
              <w:spacing w:line="340" w:lineRule="exact"/>
              <w:rPr>
                <w:rFonts w:ascii="ＭＳ ゴシック" w:eastAsia="ＭＳ ゴシック" w:hAnsi="ＭＳ ゴシック"/>
                <w:szCs w:val="20"/>
              </w:rPr>
            </w:pPr>
            <w:r w:rsidRPr="005F1E0C">
              <w:rPr>
                <w:rFonts w:ascii="ＭＳ ゴシック" w:eastAsia="ＭＳ ゴシック" w:hAnsi="ＭＳ ゴシック" w:hint="eastAsia"/>
                <w:szCs w:val="20"/>
              </w:rPr>
              <w:t>②教育機関と連携した若者定着化の推進</w:t>
            </w:r>
          </w:p>
          <w:p w:rsidR="006E091E" w:rsidRPr="005F1E0C" w:rsidRDefault="006E091E" w:rsidP="007D0AC5">
            <w:pPr>
              <w:spacing w:line="340" w:lineRule="exact"/>
              <w:ind w:left="210" w:hangingChars="100" w:hanging="210"/>
              <w:rPr>
                <w:rFonts w:ascii="ＭＳ 明朝" w:hAnsi="ＭＳ 明朝"/>
                <w:sz w:val="20"/>
                <w:szCs w:val="20"/>
              </w:rPr>
            </w:pPr>
            <w:r w:rsidRPr="005F1E0C">
              <w:rPr>
                <w:rFonts w:ascii="ＭＳ 明朝" w:hAnsi="ＭＳ 明朝" w:hint="eastAsia"/>
              </w:rPr>
              <w:t xml:space="preserve">　</w:t>
            </w:r>
            <w:r w:rsidRPr="005F1E0C">
              <w:rPr>
                <w:rFonts w:ascii="ＭＳ 明朝" w:hAnsi="ＭＳ 明朝" w:hint="eastAsia"/>
                <w:color w:val="000000" w:themeColor="text1"/>
                <w:sz w:val="20"/>
                <w:szCs w:val="20"/>
              </w:rPr>
              <w:t xml:space="preserve">　</w:t>
            </w:r>
            <w:r w:rsidR="005D1FF6" w:rsidRPr="005F1E0C">
              <w:rPr>
                <w:rFonts w:ascii="ＭＳ 明朝" w:hAnsi="ＭＳ 明朝" w:hint="eastAsia"/>
                <w:color w:val="000000" w:themeColor="text1"/>
                <w:sz w:val="20"/>
                <w:szCs w:val="20"/>
              </w:rPr>
              <w:t>市内の高等学校や</w:t>
            </w:r>
            <w:r w:rsidRPr="005F1E0C">
              <w:rPr>
                <w:rFonts w:ascii="ＭＳ 明朝" w:hAnsi="ＭＳ 明朝" w:hint="eastAsia"/>
                <w:color w:val="000000" w:themeColor="text1"/>
                <w:sz w:val="20"/>
                <w:szCs w:val="20"/>
              </w:rPr>
              <w:t>県内等</w:t>
            </w:r>
            <w:r w:rsidRPr="005F1E0C">
              <w:rPr>
                <w:rFonts w:ascii="ＭＳ 明朝" w:hAnsi="ＭＳ 明朝"/>
                <w:color w:val="000000" w:themeColor="text1"/>
                <w:sz w:val="20"/>
                <w:szCs w:val="20"/>
              </w:rPr>
              <w:t>の</w:t>
            </w:r>
            <w:r w:rsidRPr="005F1E0C">
              <w:rPr>
                <w:rFonts w:ascii="ＭＳ 明朝" w:hAnsi="ＭＳ 明朝" w:hint="eastAsia"/>
                <w:color w:val="000000" w:themeColor="text1"/>
                <w:sz w:val="20"/>
                <w:szCs w:val="20"/>
              </w:rPr>
              <w:t>高等教育機関との連携のもと、地域が</w:t>
            </w:r>
            <w:r w:rsidRPr="005F1E0C">
              <w:rPr>
                <w:rFonts w:ascii="ＭＳ 明朝" w:hAnsi="ＭＳ 明朝"/>
                <w:color w:val="000000" w:themeColor="text1"/>
                <w:sz w:val="20"/>
                <w:szCs w:val="20"/>
              </w:rPr>
              <w:t>求める人材の育成や若者の地元定着を推進するとともに、</w:t>
            </w:r>
            <w:r w:rsidRPr="005F1E0C">
              <w:rPr>
                <w:rFonts w:ascii="ＭＳ 明朝" w:hAnsi="ＭＳ 明朝" w:hint="eastAsia"/>
                <w:color w:val="000000" w:themeColor="text1"/>
                <w:sz w:val="20"/>
                <w:szCs w:val="20"/>
              </w:rPr>
              <w:t>特に過疎化が進む中山間地の若者の定着について、地域の課題解決による若者の定住を支援します。また、金融機関</w:t>
            </w:r>
            <w:r w:rsidRPr="005F1E0C">
              <w:rPr>
                <w:rFonts w:ascii="ＭＳ 明朝" w:hAnsi="ＭＳ 明朝"/>
                <w:color w:val="000000" w:themeColor="text1"/>
                <w:sz w:val="20"/>
                <w:szCs w:val="20"/>
              </w:rPr>
              <w:t>とも連携し、</w:t>
            </w:r>
            <w:r w:rsidRPr="005F1E0C">
              <w:rPr>
                <w:rFonts w:ascii="ＭＳ 明朝" w:hAnsi="ＭＳ 明朝" w:hint="eastAsia"/>
                <w:color w:val="000000" w:themeColor="text1"/>
                <w:sz w:val="20"/>
                <w:szCs w:val="20"/>
              </w:rPr>
              <w:t>若者</w:t>
            </w:r>
            <w:r w:rsidRPr="005F1E0C">
              <w:rPr>
                <w:rFonts w:ascii="ＭＳ 明朝" w:hAnsi="ＭＳ 明朝"/>
                <w:color w:val="000000" w:themeColor="text1"/>
                <w:sz w:val="20"/>
                <w:szCs w:val="20"/>
              </w:rPr>
              <w:t>のＵターン</w:t>
            </w:r>
            <w:r w:rsidRPr="005F1E0C">
              <w:rPr>
                <w:rFonts w:ascii="ＭＳ 明朝" w:hAnsi="ＭＳ 明朝" w:hint="eastAsia"/>
                <w:color w:val="000000" w:themeColor="text1"/>
                <w:sz w:val="20"/>
                <w:szCs w:val="20"/>
              </w:rPr>
              <w:t>や</w:t>
            </w:r>
            <w:r w:rsidRPr="005F1E0C">
              <w:rPr>
                <w:rFonts w:ascii="ＭＳ 明朝" w:hAnsi="ＭＳ 明朝"/>
                <w:color w:val="000000" w:themeColor="text1"/>
                <w:sz w:val="20"/>
                <w:szCs w:val="20"/>
              </w:rPr>
              <w:t>地元定着を</w:t>
            </w:r>
            <w:r w:rsidRPr="005F1E0C">
              <w:rPr>
                <w:rFonts w:ascii="ＭＳ 明朝" w:hAnsi="ＭＳ 明朝" w:hint="eastAsia"/>
                <w:color w:val="000000" w:themeColor="text1"/>
                <w:sz w:val="20"/>
                <w:szCs w:val="20"/>
              </w:rPr>
              <w:t>支援</w:t>
            </w:r>
            <w:r w:rsidRPr="005F1E0C">
              <w:rPr>
                <w:rFonts w:ascii="ＭＳ 明朝" w:hAnsi="ＭＳ 明朝"/>
                <w:color w:val="000000" w:themeColor="text1"/>
                <w:sz w:val="20"/>
                <w:szCs w:val="20"/>
              </w:rPr>
              <w:t>します。</w:t>
            </w:r>
          </w:p>
          <w:p w:rsidR="006E091E" w:rsidRPr="005F1E0C" w:rsidRDefault="00855CAE" w:rsidP="007D0AC5">
            <w:pPr>
              <w:spacing w:line="340" w:lineRule="exact"/>
              <w:ind w:firstLineChars="100" w:firstLine="210"/>
              <w:rPr>
                <w:rFonts w:ascii="ＭＳ ゴシック" w:eastAsia="ＭＳ ゴシック" w:hAnsi="ＭＳ ゴシック"/>
              </w:rPr>
            </w:pPr>
            <w:r w:rsidRPr="005F1E0C">
              <w:rPr>
                <w:rFonts w:ascii="ＭＳ ゴシック" w:eastAsia="ＭＳ ゴシック" w:hAnsi="ＭＳ ゴシック" w:hint="eastAsia"/>
              </w:rPr>
              <w:t>■</w:t>
            </w:r>
            <w:r w:rsidRPr="005F1E0C">
              <w:rPr>
                <w:rFonts w:ascii="ＭＳ ゴシック" w:eastAsia="ＭＳ ゴシック" w:hAnsi="ＭＳ ゴシック" w:hint="eastAsia"/>
                <w:szCs w:val="20"/>
              </w:rPr>
              <w:t>重</w:t>
            </w:r>
            <w:r w:rsidRPr="005F1E0C">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2F4D7A" w:rsidRPr="005F1E0C" w:rsidTr="003A0978">
              <w:tc>
                <w:tcPr>
                  <w:tcW w:w="2410" w:type="dxa"/>
                  <w:shd w:val="clear" w:color="auto" w:fill="F7CAAC"/>
                  <w:vAlign w:val="center"/>
                </w:tcPr>
                <w:p w:rsidR="002F4D7A" w:rsidRPr="005F1E0C" w:rsidRDefault="00536368" w:rsidP="002F4D7A">
                  <w:pPr>
                    <w:spacing w:line="340" w:lineRule="exact"/>
                    <w:jc w:val="center"/>
                    <w:rPr>
                      <w:rFonts w:ascii="ＭＳ ゴシック" w:eastAsia="ＭＳ ゴシック" w:hAnsi="ＭＳ ゴシック"/>
                      <w:sz w:val="20"/>
                      <w:szCs w:val="20"/>
                    </w:rPr>
                  </w:pPr>
                  <w:r w:rsidRPr="005F1E0C">
                    <w:rPr>
                      <w:rFonts w:ascii="ＭＳ ゴシック" w:eastAsia="ＭＳ ゴシック" w:hAnsi="ＭＳ ゴシック" w:hint="eastAsia"/>
                      <w:sz w:val="20"/>
                      <w:szCs w:val="20"/>
                    </w:rPr>
                    <w:t>指標名</w:t>
                  </w:r>
                </w:p>
              </w:tc>
              <w:tc>
                <w:tcPr>
                  <w:tcW w:w="1502" w:type="dxa"/>
                  <w:tcBorders>
                    <w:bottom w:val="single" w:sz="4" w:space="0" w:color="000000"/>
                  </w:tcBorders>
                  <w:shd w:val="clear" w:color="auto" w:fill="F7CAAC"/>
                  <w:vAlign w:val="center"/>
                </w:tcPr>
                <w:p w:rsidR="002F4D7A" w:rsidRPr="005F1E0C" w:rsidRDefault="002F4D7A" w:rsidP="002F4D7A">
                  <w:pPr>
                    <w:spacing w:line="240" w:lineRule="exact"/>
                    <w:jc w:val="center"/>
                    <w:rPr>
                      <w:rFonts w:ascii="ＭＳ ゴシック" w:eastAsia="ＭＳ ゴシック" w:hAnsi="ＭＳ ゴシック"/>
                      <w:sz w:val="20"/>
                      <w:szCs w:val="20"/>
                    </w:rPr>
                  </w:pPr>
                  <w:r w:rsidRPr="005F1E0C">
                    <w:rPr>
                      <w:rFonts w:ascii="ＭＳ ゴシック" w:eastAsia="ＭＳ ゴシック" w:hAnsi="ＭＳ ゴシック" w:hint="eastAsia"/>
                      <w:sz w:val="20"/>
                      <w:szCs w:val="20"/>
                    </w:rPr>
                    <w:t>現状値（H26）</w:t>
                  </w:r>
                </w:p>
              </w:tc>
              <w:tc>
                <w:tcPr>
                  <w:tcW w:w="1503" w:type="dxa"/>
                  <w:shd w:val="clear" w:color="auto" w:fill="F7CAAC"/>
                  <w:vAlign w:val="center"/>
                </w:tcPr>
                <w:p w:rsidR="002F4D7A" w:rsidRPr="005F1E0C" w:rsidRDefault="002F4D7A" w:rsidP="002F4D7A">
                  <w:pPr>
                    <w:spacing w:line="240" w:lineRule="exact"/>
                    <w:jc w:val="center"/>
                    <w:rPr>
                      <w:rFonts w:ascii="ＭＳ ゴシック" w:eastAsia="ＭＳ ゴシック" w:hAnsi="ＭＳ ゴシック"/>
                      <w:sz w:val="20"/>
                      <w:szCs w:val="20"/>
                    </w:rPr>
                  </w:pPr>
                  <w:r w:rsidRPr="005F1E0C">
                    <w:rPr>
                      <w:rFonts w:ascii="ＭＳ ゴシック" w:eastAsia="ＭＳ ゴシック" w:hAnsi="ＭＳ ゴシック" w:hint="eastAsia"/>
                      <w:sz w:val="20"/>
                      <w:szCs w:val="20"/>
                    </w:rPr>
                    <w:t>目標値（H31）</w:t>
                  </w:r>
                </w:p>
              </w:tc>
            </w:tr>
            <w:tr w:rsidR="002F4D7A" w:rsidRPr="005F1E0C" w:rsidTr="003A0978">
              <w:tc>
                <w:tcPr>
                  <w:tcW w:w="2410" w:type="dxa"/>
                  <w:shd w:val="clear" w:color="auto" w:fill="auto"/>
                  <w:vAlign w:val="center"/>
                </w:tcPr>
                <w:p w:rsidR="002F4D7A" w:rsidRPr="005F1E0C" w:rsidRDefault="002F4D7A" w:rsidP="002F4D7A">
                  <w:pPr>
                    <w:spacing w:line="240" w:lineRule="exact"/>
                    <w:rPr>
                      <w:rFonts w:ascii="HG丸ｺﾞｼｯｸM-PRO" w:eastAsia="HG丸ｺﾞｼｯｸM-PRO" w:hAnsi="HG丸ｺﾞｼｯｸM-PRO"/>
                      <w:sz w:val="20"/>
                      <w:szCs w:val="20"/>
                    </w:rPr>
                  </w:pPr>
                  <w:r w:rsidRPr="005F1E0C">
                    <w:rPr>
                      <w:rFonts w:ascii="HG丸ｺﾞｼｯｸM-PRO" w:eastAsia="HG丸ｺﾞｼｯｸM-PRO" w:hAnsi="HG丸ｺﾞｼｯｸM-PRO" w:hint="eastAsia"/>
                      <w:sz w:val="20"/>
                      <w:szCs w:val="20"/>
                    </w:rPr>
                    <w:t>連携課題件数</w:t>
                  </w:r>
                </w:p>
              </w:tc>
              <w:tc>
                <w:tcPr>
                  <w:tcW w:w="1502" w:type="dxa"/>
                  <w:shd w:val="clear" w:color="auto" w:fill="auto"/>
                  <w:vAlign w:val="center"/>
                </w:tcPr>
                <w:p w:rsidR="002F4D7A" w:rsidRPr="005F1E0C" w:rsidRDefault="00CC6D4A" w:rsidP="002F4D7A">
                  <w:pPr>
                    <w:spacing w:line="340" w:lineRule="exact"/>
                    <w:jc w:val="right"/>
                    <w:rPr>
                      <w:rFonts w:ascii="HG丸ｺﾞｼｯｸM-PRO" w:eastAsia="HG丸ｺﾞｼｯｸM-PRO" w:hAnsi="HG丸ｺﾞｼｯｸM-PRO"/>
                      <w:sz w:val="20"/>
                      <w:szCs w:val="20"/>
                    </w:rPr>
                  </w:pPr>
                  <w:r w:rsidRPr="005F1E0C">
                    <w:rPr>
                      <w:rFonts w:ascii="HG丸ｺﾞｼｯｸM-PRO" w:eastAsia="HG丸ｺﾞｼｯｸM-PRO" w:hAnsi="HG丸ｺﾞｼｯｸM-PRO" w:hint="eastAsia"/>
                      <w:sz w:val="20"/>
                      <w:szCs w:val="20"/>
                    </w:rPr>
                    <w:t>―</w:t>
                  </w:r>
                </w:p>
              </w:tc>
              <w:tc>
                <w:tcPr>
                  <w:tcW w:w="1503" w:type="dxa"/>
                  <w:vAlign w:val="center"/>
                </w:tcPr>
                <w:p w:rsidR="00F11E85" w:rsidRPr="005F1E0C" w:rsidRDefault="00F11E85" w:rsidP="00D56BD9">
                  <w:pPr>
                    <w:spacing w:line="240" w:lineRule="exact"/>
                    <w:jc w:val="right"/>
                    <w:rPr>
                      <w:rFonts w:ascii="HG丸ｺﾞｼｯｸM-PRO" w:eastAsia="HG丸ｺﾞｼｯｸM-PRO" w:hAnsi="HG丸ｺﾞｼｯｸM-PRO"/>
                      <w:sz w:val="20"/>
                      <w:szCs w:val="20"/>
                    </w:rPr>
                  </w:pPr>
                  <w:r w:rsidRPr="005F1E0C">
                    <w:rPr>
                      <w:rFonts w:ascii="HG丸ｺﾞｼｯｸM-PRO" w:eastAsia="HG丸ｺﾞｼｯｸM-PRO" w:hAnsi="HG丸ｺﾞｼｯｸM-PRO" w:hint="eastAsia"/>
                      <w:sz w:val="20"/>
                      <w:szCs w:val="20"/>
                    </w:rPr>
                    <w:t>10</w:t>
                  </w:r>
                  <w:r w:rsidR="002F4D7A" w:rsidRPr="005F1E0C">
                    <w:rPr>
                      <w:rFonts w:ascii="HG丸ｺﾞｼｯｸM-PRO" w:eastAsia="HG丸ｺﾞｼｯｸM-PRO" w:hAnsi="HG丸ｺﾞｼｯｸM-PRO" w:hint="eastAsia"/>
                      <w:sz w:val="20"/>
                      <w:szCs w:val="20"/>
                    </w:rPr>
                    <w:t>件</w:t>
                  </w:r>
                  <w:r w:rsidR="00D56BD9">
                    <w:rPr>
                      <w:rFonts w:ascii="HG丸ｺﾞｼｯｸM-PRO" w:eastAsia="HG丸ｺﾞｼｯｸM-PRO" w:hAnsi="HG丸ｺﾞｼｯｸM-PRO" w:hint="eastAsia"/>
                      <w:sz w:val="20"/>
                      <w:szCs w:val="20"/>
                    </w:rPr>
                    <w:t>（累計</w:t>
                  </w:r>
                  <w:r w:rsidR="00F66FC5" w:rsidRPr="005F1E0C">
                    <w:rPr>
                      <w:rFonts w:asciiTheme="majorEastAsia" w:eastAsiaTheme="majorEastAsia" w:hAnsiTheme="majorEastAsia" w:hint="eastAsia"/>
                      <w:sz w:val="16"/>
                      <w:szCs w:val="16"/>
                    </w:rPr>
                    <w:t>）</w:t>
                  </w:r>
                </w:p>
              </w:tc>
            </w:tr>
          </w:tbl>
          <w:p w:rsidR="006E091E" w:rsidRPr="005F1E0C" w:rsidRDefault="006E091E" w:rsidP="007D0AC5">
            <w:pPr>
              <w:spacing w:line="340" w:lineRule="exact"/>
              <w:ind w:firstLineChars="100" w:firstLine="210"/>
              <w:rPr>
                <w:rFonts w:ascii="ＭＳ ゴシック" w:eastAsia="ＭＳ ゴシック" w:hAnsi="ＭＳ ゴシック"/>
                <w:color w:val="000000" w:themeColor="text1"/>
              </w:rPr>
            </w:pPr>
            <w:r w:rsidRPr="005F1E0C">
              <w:rPr>
                <w:rFonts w:ascii="ＭＳ ゴシック" w:eastAsia="ＭＳ ゴシック" w:hAnsi="ＭＳ ゴシック" w:hint="eastAsia"/>
                <w:color w:val="000000" w:themeColor="text1"/>
              </w:rPr>
              <w:t>■主な事業</w:t>
            </w:r>
          </w:p>
          <w:p w:rsidR="006E091E" w:rsidRPr="005F1E0C" w:rsidRDefault="006E091E" w:rsidP="007D0AC5">
            <w:pPr>
              <w:spacing w:line="340" w:lineRule="exact"/>
              <w:ind w:firstLineChars="200" w:firstLine="400"/>
              <w:rPr>
                <w:rFonts w:ascii="ＭＳ 明朝" w:hAnsi="ＭＳ 明朝"/>
                <w:sz w:val="20"/>
                <w:szCs w:val="20"/>
              </w:rPr>
            </w:pPr>
            <w:r w:rsidRPr="005F1E0C">
              <w:rPr>
                <w:rFonts w:ascii="ＭＳ 明朝" w:hAnsi="ＭＳ 明朝" w:hint="eastAsia"/>
                <w:sz w:val="20"/>
                <w:szCs w:val="20"/>
              </w:rPr>
              <w:t>・</w:t>
            </w:r>
            <w:r w:rsidR="001674C2" w:rsidRPr="005F1E0C">
              <w:rPr>
                <w:rFonts w:ascii="ＭＳ 明朝" w:hAnsi="ＭＳ 明朝" w:hint="eastAsia"/>
                <w:sz w:val="20"/>
                <w:szCs w:val="20"/>
              </w:rPr>
              <w:t>青少年</w:t>
            </w:r>
            <w:r w:rsidR="001674C2" w:rsidRPr="005F1E0C">
              <w:rPr>
                <w:rFonts w:ascii="ＭＳ 明朝" w:hAnsi="ＭＳ 明朝"/>
                <w:sz w:val="20"/>
                <w:szCs w:val="20"/>
              </w:rPr>
              <w:t>国際交流事業</w:t>
            </w:r>
            <w:r w:rsidR="00E21612">
              <w:rPr>
                <w:rFonts w:ascii="ＭＳ 明朝" w:hAnsi="ＭＳ 明朝" w:hint="eastAsia"/>
                <w:sz w:val="20"/>
                <w:szCs w:val="20"/>
              </w:rPr>
              <w:t>（H27.9月補正）</w:t>
            </w:r>
          </w:p>
          <w:p w:rsidR="006E091E" w:rsidRPr="005F1E0C" w:rsidRDefault="006E091E" w:rsidP="007D0AC5">
            <w:pPr>
              <w:spacing w:line="340" w:lineRule="exact"/>
              <w:ind w:firstLineChars="200" w:firstLine="400"/>
              <w:rPr>
                <w:rFonts w:ascii="ＭＳ 明朝" w:hAnsi="ＭＳ 明朝"/>
                <w:color w:val="000000" w:themeColor="text1"/>
                <w:sz w:val="20"/>
                <w:szCs w:val="20"/>
              </w:rPr>
            </w:pPr>
            <w:r w:rsidRPr="005F1E0C">
              <w:rPr>
                <w:rFonts w:ascii="ＭＳ 明朝" w:hAnsi="ＭＳ 明朝" w:hint="eastAsia"/>
                <w:color w:val="000000" w:themeColor="text1"/>
                <w:sz w:val="20"/>
                <w:szCs w:val="20"/>
              </w:rPr>
              <w:t>・高等教育機関</w:t>
            </w:r>
            <w:r w:rsidRPr="005F1E0C">
              <w:rPr>
                <w:rFonts w:ascii="ＭＳ 明朝" w:hAnsi="ＭＳ 明朝"/>
                <w:color w:val="000000" w:themeColor="text1"/>
                <w:sz w:val="20"/>
                <w:szCs w:val="20"/>
              </w:rPr>
              <w:t>との</w:t>
            </w:r>
            <w:r w:rsidRPr="005F1E0C">
              <w:rPr>
                <w:rFonts w:ascii="ＭＳ 明朝" w:hAnsi="ＭＳ 明朝" w:hint="eastAsia"/>
                <w:color w:val="000000" w:themeColor="text1"/>
                <w:sz w:val="20"/>
                <w:szCs w:val="20"/>
              </w:rPr>
              <w:t>地域包括連携</w:t>
            </w:r>
            <w:r w:rsidRPr="005F1E0C">
              <w:rPr>
                <w:rFonts w:ascii="ＭＳ 明朝" w:hAnsi="ＭＳ 明朝"/>
                <w:color w:val="000000" w:themeColor="text1"/>
                <w:sz w:val="20"/>
                <w:szCs w:val="20"/>
              </w:rPr>
              <w:t>事業</w:t>
            </w:r>
            <w:r w:rsidR="00E21612">
              <w:rPr>
                <w:rFonts w:ascii="ＭＳ 明朝" w:hAnsi="ＭＳ 明朝" w:hint="eastAsia"/>
                <w:color w:val="000000" w:themeColor="text1"/>
                <w:sz w:val="20"/>
                <w:szCs w:val="20"/>
              </w:rPr>
              <w:t>（H27当初）</w:t>
            </w:r>
          </w:p>
          <w:p w:rsidR="006E091E" w:rsidRPr="005F1E0C" w:rsidRDefault="006E091E" w:rsidP="00E21612">
            <w:pPr>
              <w:spacing w:line="340" w:lineRule="exact"/>
              <w:ind w:leftChars="190" w:left="599" w:hangingChars="100" w:hanging="200"/>
              <w:rPr>
                <w:rFonts w:ascii="ＭＳ 明朝" w:hAnsi="ＭＳ 明朝"/>
                <w:color w:val="000000" w:themeColor="text1"/>
                <w:sz w:val="20"/>
                <w:szCs w:val="20"/>
              </w:rPr>
            </w:pPr>
            <w:r w:rsidRPr="005F1E0C">
              <w:rPr>
                <w:rFonts w:ascii="ＭＳ 明朝" w:hAnsi="ＭＳ 明朝" w:hint="eastAsia"/>
                <w:color w:val="000000" w:themeColor="text1"/>
                <w:sz w:val="20"/>
                <w:szCs w:val="20"/>
              </w:rPr>
              <w:t>・</w:t>
            </w:r>
            <w:r w:rsidRPr="005F1E0C">
              <w:rPr>
                <w:rFonts w:ascii="ＭＳ 明朝" w:hAnsi="ＭＳ 明朝"/>
                <w:color w:val="000000" w:themeColor="text1"/>
                <w:sz w:val="20"/>
                <w:szCs w:val="20"/>
              </w:rPr>
              <w:t>「</w:t>
            </w:r>
            <w:r w:rsidRPr="00EB5BB6">
              <w:rPr>
                <w:rFonts w:ascii="ＭＳ 明朝" w:hAnsi="ＭＳ 明朝" w:hint="eastAsia"/>
                <w:color w:val="000000" w:themeColor="text1"/>
                <w:w w:val="82"/>
                <w:kern w:val="0"/>
                <w:sz w:val="20"/>
                <w:szCs w:val="20"/>
                <w:fitText w:val="4800" w:id="958220032"/>
              </w:rPr>
              <w:t>地（知）の拠点大学による地方創生推進事業（COC+）</w:t>
            </w:r>
            <w:r w:rsidRPr="00EB5BB6">
              <w:rPr>
                <w:rFonts w:ascii="ＭＳ 明朝" w:hAnsi="ＭＳ 明朝"/>
                <w:color w:val="000000" w:themeColor="text1"/>
                <w:w w:val="82"/>
                <w:kern w:val="0"/>
                <w:sz w:val="20"/>
                <w:szCs w:val="20"/>
                <w:fitText w:val="4800" w:id="958220032"/>
              </w:rPr>
              <w:t>」</w:t>
            </w:r>
            <w:r w:rsidR="001D1549" w:rsidRPr="00EB5BB6">
              <w:rPr>
                <w:rFonts w:ascii="ＭＳ 明朝" w:hAnsi="ＭＳ 明朝" w:hint="eastAsia"/>
                <w:color w:val="000000" w:themeColor="text1"/>
                <w:w w:val="82"/>
                <w:kern w:val="0"/>
                <w:sz w:val="20"/>
                <w:szCs w:val="20"/>
                <w:fitText w:val="4800" w:id="958220032"/>
                <w:vertAlign w:val="superscript"/>
              </w:rPr>
              <w:t>※</w:t>
            </w:r>
            <w:r w:rsidRPr="00EB5BB6">
              <w:rPr>
                <w:rFonts w:ascii="ＭＳ 明朝" w:hAnsi="ＭＳ 明朝"/>
                <w:color w:val="000000" w:themeColor="text1"/>
                <w:w w:val="82"/>
                <w:kern w:val="0"/>
                <w:sz w:val="20"/>
                <w:szCs w:val="20"/>
                <w:fitText w:val="4800" w:id="958220032"/>
              </w:rPr>
              <w:t>参</w:t>
            </w:r>
            <w:r w:rsidRPr="00EB5BB6">
              <w:rPr>
                <w:rFonts w:ascii="ＭＳ 明朝" w:hAnsi="ＭＳ 明朝"/>
                <w:color w:val="000000" w:themeColor="text1"/>
                <w:spacing w:val="330"/>
                <w:w w:val="82"/>
                <w:kern w:val="0"/>
                <w:sz w:val="20"/>
                <w:szCs w:val="20"/>
                <w:fitText w:val="4800" w:id="958220032"/>
              </w:rPr>
              <w:t>画</w:t>
            </w:r>
            <w:r w:rsidR="00E21612">
              <w:rPr>
                <w:rFonts w:ascii="ＭＳ 明朝" w:hAnsi="ＭＳ 明朝" w:hint="eastAsia"/>
                <w:color w:val="000000" w:themeColor="text1"/>
                <w:kern w:val="0"/>
                <w:sz w:val="20"/>
                <w:szCs w:val="20"/>
              </w:rPr>
              <w:t>（H27当初）</w:t>
            </w:r>
          </w:p>
          <w:p w:rsidR="00FC47F0" w:rsidRPr="005F1E0C" w:rsidRDefault="006E091E" w:rsidP="00E21612">
            <w:pPr>
              <w:spacing w:line="340" w:lineRule="exact"/>
              <w:ind w:firstLineChars="200" w:firstLine="400"/>
              <w:rPr>
                <w:rFonts w:ascii="ＭＳ 明朝" w:hAnsi="ＭＳ 明朝"/>
                <w:color w:val="000000" w:themeColor="text1"/>
                <w:sz w:val="20"/>
                <w:szCs w:val="20"/>
              </w:rPr>
            </w:pPr>
            <w:r w:rsidRPr="005F1E0C">
              <w:rPr>
                <w:rFonts w:ascii="ＭＳ 明朝" w:hAnsi="ＭＳ 明朝" w:hint="eastAsia"/>
                <w:color w:val="000000" w:themeColor="text1"/>
                <w:sz w:val="20"/>
                <w:szCs w:val="20"/>
              </w:rPr>
              <w:t>・</w:t>
            </w:r>
            <w:r w:rsidRPr="005F1E0C">
              <w:rPr>
                <w:rFonts w:ascii="ＭＳ 明朝" w:hAnsi="ＭＳ 明朝"/>
                <w:color w:val="000000" w:themeColor="text1"/>
                <w:sz w:val="20"/>
                <w:szCs w:val="20"/>
              </w:rPr>
              <w:t>「</w:t>
            </w:r>
            <w:r w:rsidRPr="005F1E0C">
              <w:rPr>
                <w:rFonts w:ascii="ＭＳ 明朝" w:hAnsi="ＭＳ 明朝" w:hint="eastAsia"/>
                <w:color w:val="000000" w:themeColor="text1"/>
                <w:sz w:val="20"/>
                <w:szCs w:val="20"/>
              </w:rPr>
              <w:t>（仮称）おやべ</w:t>
            </w:r>
            <w:r w:rsidRPr="005F1E0C">
              <w:rPr>
                <w:rFonts w:ascii="ＭＳ 明朝" w:hAnsi="ＭＳ 明朝"/>
                <w:color w:val="000000" w:themeColor="text1"/>
                <w:sz w:val="20"/>
                <w:szCs w:val="20"/>
              </w:rPr>
              <w:t>大学」</w:t>
            </w:r>
            <w:r w:rsidRPr="005F1E0C">
              <w:rPr>
                <w:rFonts w:ascii="ＭＳ 明朝" w:hAnsi="ＭＳ 明朝" w:hint="eastAsia"/>
                <w:color w:val="000000" w:themeColor="text1"/>
                <w:sz w:val="20"/>
                <w:szCs w:val="20"/>
              </w:rPr>
              <w:t>の</w:t>
            </w:r>
            <w:r w:rsidR="00A608A3" w:rsidRPr="005F1E0C">
              <w:rPr>
                <w:rFonts w:ascii="ＭＳ 明朝" w:hAnsi="ＭＳ 明朝"/>
                <w:color w:val="000000" w:themeColor="text1"/>
                <w:sz w:val="20"/>
                <w:szCs w:val="20"/>
              </w:rPr>
              <w:t>開設</w:t>
            </w:r>
            <w:r w:rsidR="00E21612">
              <w:rPr>
                <w:rFonts w:ascii="ＭＳ 明朝" w:hAnsi="ＭＳ 明朝" w:hint="eastAsia"/>
                <w:color w:val="000000" w:themeColor="text1"/>
                <w:sz w:val="20"/>
                <w:szCs w:val="20"/>
              </w:rPr>
              <w:t>（H28以降）</w:t>
            </w:r>
          </w:p>
        </w:tc>
      </w:tr>
      <w:tr w:rsidR="006E091E" w:rsidRPr="00510DA8" w:rsidTr="00F66FC5">
        <w:trPr>
          <w:trHeight w:val="4328"/>
        </w:trPr>
        <w:tc>
          <w:tcPr>
            <w:tcW w:w="2830" w:type="dxa"/>
            <w:tcBorders>
              <w:top w:val="nil"/>
              <w:bottom w:val="single" w:sz="4" w:space="0" w:color="auto"/>
            </w:tcBorders>
            <w:shd w:val="clear" w:color="auto" w:fill="auto"/>
          </w:tcPr>
          <w:p w:rsidR="006E091E" w:rsidRPr="008B7E53" w:rsidRDefault="006E091E" w:rsidP="007D0AC5">
            <w:pPr>
              <w:spacing w:line="340" w:lineRule="exact"/>
              <w:rPr>
                <w:rFonts w:ascii="ＭＳ ゴシック" w:eastAsia="ＭＳ ゴシック" w:hAnsi="ＭＳ ゴシック"/>
                <w:sz w:val="16"/>
                <w:szCs w:val="16"/>
              </w:rPr>
            </w:pPr>
          </w:p>
        </w:tc>
        <w:tc>
          <w:tcPr>
            <w:tcW w:w="6237" w:type="dxa"/>
            <w:shd w:val="clear" w:color="auto" w:fill="auto"/>
          </w:tcPr>
          <w:p w:rsidR="006E091E" w:rsidRPr="005F1E0C" w:rsidRDefault="006E091E" w:rsidP="007D0AC5">
            <w:pPr>
              <w:spacing w:line="340" w:lineRule="exact"/>
              <w:rPr>
                <w:rFonts w:ascii="ＭＳ ゴシック" w:eastAsia="ＭＳ ゴシック" w:hAnsi="ＭＳ ゴシック"/>
                <w:szCs w:val="20"/>
              </w:rPr>
            </w:pPr>
            <w:r w:rsidRPr="005F1E0C">
              <w:rPr>
                <w:rFonts w:ascii="ＭＳ ゴシック" w:eastAsia="ＭＳ ゴシック" w:hAnsi="ＭＳ ゴシック" w:hint="eastAsia"/>
                <w:szCs w:val="20"/>
              </w:rPr>
              <w:t>③定住促進助成制度の継続</w:t>
            </w:r>
          </w:p>
          <w:p w:rsidR="006E091E" w:rsidRPr="005F1E0C" w:rsidRDefault="006E091E" w:rsidP="007D0AC5">
            <w:pPr>
              <w:spacing w:line="340" w:lineRule="exact"/>
              <w:ind w:left="210" w:hangingChars="100" w:hanging="210"/>
              <w:rPr>
                <w:rFonts w:ascii="ＭＳ 明朝" w:hAnsi="ＭＳ 明朝"/>
                <w:sz w:val="20"/>
                <w:szCs w:val="20"/>
              </w:rPr>
            </w:pPr>
            <w:r w:rsidRPr="005F1E0C">
              <w:rPr>
                <w:rFonts w:ascii="ＭＳ 明朝" w:hAnsi="ＭＳ 明朝" w:hint="eastAsia"/>
              </w:rPr>
              <w:t xml:space="preserve">　</w:t>
            </w:r>
            <w:r w:rsidRPr="005F1E0C">
              <w:rPr>
                <w:rFonts w:ascii="ＭＳ 明朝" w:hAnsi="ＭＳ 明朝" w:hint="eastAsia"/>
                <w:sz w:val="20"/>
                <w:szCs w:val="20"/>
              </w:rPr>
              <w:t xml:space="preserve">　市内で住宅を取得して居住している方、市内民間賃貸住宅に住む転入世帯や新婚世帯、三世代以上で同居している方に対する助成金の交付を継続し、定住人口の増加を図ります。</w:t>
            </w:r>
          </w:p>
          <w:p w:rsidR="006E091E" w:rsidRPr="005F1E0C" w:rsidRDefault="00855CAE" w:rsidP="007D0AC5">
            <w:pPr>
              <w:spacing w:line="340" w:lineRule="exact"/>
              <w:ind w:firstLineChars="100" w:firstLine="210"/>
              <w:rPr>
                <w:rFonts w:ascii="ＭＳ ゴシック" w:eastAsia="ＭＳ ゴシック" w:hAnsi="ＭＳ ゴシック"/>
              </w:rPr>
            </w:pPr>
            <w:r w:rsidRPr="005F1E0C">
              <w:rPr>
                <w:rFonts w:ascii="ＭＳ ゴシック" w:eastAsia="ＭＳ ゴシック" w:hAnsi="ＭＳ ゴシック" w:hint="eastAsia"/>
              </w:rPr>
              <w:t>■</w:t>
            </w:r>
            <w:r w:rsidRPr="005F1E0C">
              <w:rPr>
                <w:rFonts w:ascii="ＭＳ ゴシック" w:eastAsia="ＭＳ ゴシック" w:hAnsi="ＭＳ ゴシック" w:hint="eastAsia"/>
                <w:szCs w:val="20"/>
              </w:rPr>
              <w:t>重</w:t>
            </w:r>
            <w:r w:rsidRPr="005F1E0C">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928"/>
              <w:gridCol w:w="1503"/>
            </w:tblGrid>
            <w:tr w:rsidR="00385A81" w:rsidRPr="005F1E0C" w:rsidTr="00FF79C4">
              <w:tc>
                <w:tcPr>
                  <w:tcW w:w="1984" w:type="dxa"/>
                  <w:shd w:val="clear" w:color="auto" w:fill="F7CAAC"/>
                  <w:vAlign w:val="center"/>
                </w:tcPr>
                <w:p w:rsidR="00385A81" w:rsidRPr="005F1E0C" w:rsidRDefault="00536368" w:rsidP="00385A81">
                  <w:pPr>
                    <w:spacing w:line="340" w:lineRule="exact"/>
                    <w:jc w:val="center"/>
                    <w:rPr>
                      <w:rFonts w:ascii="ＭＳ ゴシック" w:eastAsia="ＭＳ ゴシック" w:hAnsi="ＭＳ ゴシック"/>
                      <w:sz w:val="20"/>
                      <w:szCs w:val="20"/>
                    </w:rPr>
                  </w:pPr>
                  <w:r w:rsidRPr="005F1E0C">
                    <w:rPr>
                      <w:rFonts w:ascii="ＭＳ ゴシック" w:eastAsia="ＭＳ ゴシック" w:hAnsi="ＭＳ ゴシック" w:hint="eastAsia"/>
                      <w:sz w:val="20"/>
                      <w:szCs w:val="20"/>
                    </w:rPr>
                    <w:t>指標名</w:t>
                  </w:r>
                </w:p>
              </w:tc>
              <w:tc>
                <w:tcPr>
                  <w:tcW w:w="1928" w:type="dxa"/>
                  <w:shd w:val="clear" w:color="auto" w:fill="F7CAAC"/>
                  <w:vAlign w:val="center"/>
                </w:tcPr>
                <w:p w:rsidR="00385A81" w:rsidRPr="005F1E0C" w:rsidRDefault="00385A81" w:rsidP="00385A81">
                  <w:pPr>
                    <w:spacing w:line="240" w:lineRule="exact"/>
                    <w:jc w:val="center"/>
                    <w:rPr>
                      <w:rFonts w:ascii="ＭＳ ゴシック" w:eastAsia="ＭＳ ゴシック" w:hAnsi="ＭＳ ゴシック"/>
                      <w:sz w:val="20"/>
                      <w:szCs w:val="20"/>
                    </w:rPr>
                  </w:pPr>
                  <w:r w:rsidRPr="005F1E0C">
                    <w:rPr>
                      <w:rFonts w:ascii="ＭＳ ゴシック" w:eastAsia="ＭＳ ゴシック" w:hAnsi="ＭＳ ゴシック" w:hint="eastAsia"/>
                      <w:sz w:val="20"/>
                      <w:szCs w:val="20"/>
                    </w:rPr>
                    <w:t>現状値（</w:t>
                  </w:r>
                  <w:r w:rsidR="00AF7196">
                    <w:rPr>
                      <w:rFonts w:ascii="ＭＳ ゴシック" w:eastAsia="ＭＳ ゴシック" w:hAnsi="ＭＳ ゴシック" w:hint="eastAsia"/>
                      <w:sz w:val="20"/>
                      <w:szCs w:val="20"/>
                    </w:rPr>
                    <w:t>H26</w:t>
                  </w:r>
                  <w:r w:rsidRPr="005F1E0C">
                    <w:rPr>
                      <w:rFonts w:ascii="ＭＳ ゴシック" w:eastAsia="ＭＳ ゴシック" w:hAnsi="ＭＳ ゴシック" w:hint="eastAsia"/>
                      <w:sz w:val="20"/>
                      <w:szCs w:val="20"/>
                    </w:rPr>
                    <w:t>）</w:t>
                  </w:r>
                </w:p>
              </w:tc>
              <w:tc>
                <w:tcPr>
                  <w:tcW w:w="1503" w:type="dxa"/>
                  <w:shd w:val="clear" w:color="auto" w:fill="F7CAAC"/>
                  <w:vAlign w:val="center"/>
                </w:tcPr>
                <w:p w:rsidR="00385A81" w:rsidRPr="005F1E0C" w:rsidRDefault="00385A81" w:rsidP="00385A81">
                  <w:pPr>
                    <w:spacing w:line="240" w:lineRule="exact"/>
                    <w:jc w:val="center"/>
                    <w:rPr>
                      <w:rFonts w:ascii="ＭＳ ゴシック" w:eastAsia="ＭＳ ゴシック" w:hAnsi="ＭＳ ゴシック"/>
                      <w:sz w:val="20"/>
                      <w:szCs w:val="20"/>
                    </w:rPr>
                  </w:pPr>
                  <w:r w:rsidRPr="005F1E0C">
                    <w:rPr>
                      <w:rFonts w:ascii="ＭＳ ゴシック" w:eastAsia="ＭＳ ゴシック" w:hAnsi="ＭＳ ゴシック" w:hint="eastAsia"/>
                      <w:sz w:val="20"/>
                      <w:szCs w:val="20"/>
                    </w:rPr>
                    <w:t>目標値（H31）</w:t>
                  </w:r>
                </w:p>
              </w:tc>
            </w:tr>
            <w:tr w:rsidR="00385A81" w:rsidRPr="005F1E0C" w:rsidTr="00FF79C4">
              <w:trPr>
                <w:trHeight w:val="363"/>
              </w:trPr>
              <w:tc>
                <w:tcPr>
                  <w:tcW w:w="1984" w:type="dxa"/>
                  <w:shd w:val="clear" w:color="auto" w:fill="auto"/>
                  <w:vAlign w:val="center"/>
                </w:tcPr>
                <w:p w:rsidR="00385A81" w:rsidRPr="005F1E0C" w:rsidRDefault="00385A81" w:rsidP="00385A81">
                  <w:pPr>
                    <w:spacing w:line="240" w:lineRule="exact"/>
                    <w:rPr>
                      <w:rFonts w:ascii="HG丸ｺﾞｼｯｸM-PRO" w:eastAsia="HG丸ｺﾞｼｯｸM-PRO" w:hAnsi="HG丸ｺﾞｼｯｸM-PRO"/>
                      <w:sz w:val="20"/>
                      <w:szCs w:val="20"/>
                    </w:rPr>
                  </w:pPr>
                  <w:r w:rsidRPr="005F1E0C">
                    <w:rPr>
                      <w:rFonts w:ascii="HG丸ｺﾞｼｯｸM-PRO" w:eastAsia="HG丸ｺﾞｼｯｸM-PRO" w:hAnsi="HG丸ｺﾞｼｯｸM-PRO" w:hint="eastAsia"/>
                      <w:sz w:val="20"/>
                      <w:szCs w:val="20"/>
                    </w:rPr>
                    <w:t>社会動態数</w:t>
                  </w:r>
                </w:p>
              </w:tc>
              <w:tc>
                <w:tcPr>
                  <w:tcW w:w="1928" w:type="dxa"/>
                  <w:shd w:val="clear" w:color="auto" w:fill="auto"/>
                  <w:vAlign w:val="center"/>
                </w:tcPr>
                <w:p w:rsidR="00385A81" w:rsidRPr="005F1E0C" w:rsidRDefault="007E3064" w:rsidP="00AF7196">
                  <w:pPr>
                    <w:spacing w:line="340" w:lineRule="exact"/>
                    <w:jc w:val="right"/>
                    <w:rPr>
                      <w:rFonts w:ascii="HG丸ｺﾞｼｯｸM-PRO" w:eastAsia="HG丸ｺﾞｼｯｸM-PRO" w:hAnsi="HG丸ｺﾞｼｯｸM-PRO"/>
                      <w:sz w:val="20"/>
                      <w:szCs w:val="20"/>
                    </w:rPr>
                  </w:pPr>
                  <w:r w:rsidRPr="005F1E0C">
                    <w:rPr>
                      <w:rFonts w:ascii="HG丸ｺﾞｼｯｸM-PRO" w:eastAsia="HG丸ｺﾞｼｯｸM-PRO" w:hAnsi="HG丸ｺﾞｼｯｸM-PRO" w:hint="eastAsia"/>
                      <w:sz w:val="20"/>
                      <w:szCs w:val="20"/>
                    </w:rPr>
                    <w:t>▲52</w:t>
                  </w:r>
                  <w:r w:rsidR="00FF79C4">
                    <w:rPr>
                      <w:rFonts w:ascii="HG丸ｺﾞｼｯｸM-PRO" w:eastAsia="HG丸ｺﾞｼｯｸM-PRO" w:hAnsi="HG丸ｺﾞｼｯｸM-PRO" w:hint="eastAsia"/>
                      <w:sz w:val="20"/>
                      <w:szCs w:val="20"/>
                    </w:rPr>
                    <w:t>人</w:t>
                  </w:r>
                  <w:r w:rsidR="00D56BD9">
                    <w:rPr>
                      <w:rFonts w:ascii="HG丸ｺﾞｼｯｸM-PRO" w:eastAsia="HG丸ｺﾞｼｯｸM-PRO" w:hAnsi="HG丸ｺﾞｼｯｸM-PRO" w:hint="eastAsia"/>
                      <w:sz w:val="20"/>
                      <w:szCs w:val="20"/>
                    </w:rPr>
                    <w:t>／年</w:t>
                  </w:r>
                  <w:r w:rsidR="00AF7196">
                    <w:rPr>
                      <w:rFonts w:asciiTheme="majorEastAsia" w:eastAsiaTheme="majorEastAsia" w:hAnsiTheme="majorEastAsia" w:hint="eastAsia"/>
                      <w:sz w:val="20"/>
                      <w:szCs w:val="20"/>
                    </w:rPr>
                    <w:t>(H</w:t>
                  </w:r>
                  <w:r w:rsidR="00AF7196" w:rsidRPr="00AF7196">
                    <w:rPr>
                      <w:rFonts w:asciiTheme="majorEastAsia" w:eastAsiaTheme="majorEastAsia" w:hAnsiTheme="majorEastAsia" w:hint="eastAsia"/>
                      <w:sz w:val="20"/>
                      <w:szCs w:val="20"/>
                    </w:rPr>
                    <w:t>25</w:t>
                  </w:r>
                  <w:r w:rsidR="00AF7196">
                    <w:rPr>
                      <w:rFonts w:asciiTheme="majorEastAsia" w:eastAsiaTheme="majorEastAsia" w:hAnsiTheme="majorEastAsia" w:hint="eastAsia"/>
                      <w:sz w:val="20"/>
                      <w:szCs w:val="20"/>
                    </w:rPr>
                    <w:t>)</w:t>
                  </w:r>
                </w:p>
              </w:tc>
              <w:tc>
                <w:tcPr>
                  <w:tcW w:w="1503" w:type="dxa"/>
                  <w:vAlign w:val="center"/>
                </w:tcPr>
                <w:p w:rsidR="00F66FC5" w:rsidRPr="005F1E0C" w:rsidRDefault="00385A81" w:rsidP="00320064">
                  <w:pPr>
                    <w:spacing w:line="340" w:lineRule="exact"/>
                    <w:jc w:val="right"/>
                    <w:rPr>
                      <w:rFonts w:ascii="HG丸ｺﾞｼｯｸM-PRO" w:eastAsia="HG丸ｺﾞｼｯｸM-PRO" w:hAnsi="HG丸ｺﾞｼｯｸM-PRO"/>
                      <w:sz w:val="20"/>
                      <w:szCs w:val="20"/>
                    </w:rPr>
                  </w:pPr>
                  <w:r w:rsidRPr="005F1E0C">
                    <w:rPr>
                      <w:rFonts w:ascii="HG丸ｺﾞｼｯｸM-PRO" w:eastAsia="HG丸ｺﾞｼｯｸM-PRO" w:hAnsi="HG丸ｺﾞｼｯｸM-PRO" w:hint="eastAsia"/>
                      <w:sz w:val="20"/>
                      <w:szCs w:val="20"/>
                    </w:rPr>
                    <w:t>50</w:t>
                  </w:r>
                  <w:r w:rsidR="00FF79C4">
                    <w:rPr>
                      <w:rFonts w:ascii="HG丸ｺﾞｼｯｸM-PRO" w:eastAsia="HG丸ｺﾞｼｯｸM-PRO" w:hAnsi="HG丸ｺﾞｼｯｸM-PRO" w:hint="eastAsia"/>
                      <w:sz w:val="20"/>
                      <w:szCs w:val="20"/>
                    </w:rPr>
                    <w:t>人</w:t>
                  </w:r>
                  <w:r w:rsidR="00D56BD9">
                    <w:rPr>
                      <w:rFonts w:ascii="HG丸ｺﾞｼｯｸM-PRO" w:eastAsia="HG丸ｺﾞｼｯｸM-PRO" w:hAnsi="HG丸ｺﾞｼｯｸM-PRO" w:hint="eastAsia"/>
                      <w:sz w:val="20"/>
                      <w:szCs w:val="20"/>
                    </w:rPr>
                    <w:t>／年</w:t>
                  </w:r>
                </w:p>
              </w:tc>
            </w:tr>
          </w:tbl>
          <w:p w:rsidR="006E091E" w:rsidRPr="005F1E0C" w:rsidRDefault="006E091E" w:rsidP="007D0AC5">
            <w:pPr>
              <w:spacing w:line="340" w:lineRule="exact"/>
              <w:ind w:firstLineChars="100" w:firstLine="210"/>
              <w:rPr>
                <w:rFonts w:ascii="ＭＳ ゴシック" w:eastAsia="ＭＳ ゴシック" w:hAnsi="ＭＳ ゴシック"/>
              </w:rPr>
            </w:pPr>
            <w:r w:rsidRPr="005F1E0C">
              <w:rPr>
                <w:rFonts w:ascii="ＭＳ ゴシック" w:eastAsia="ＭＳ ゴシック" w:hAnsi="ＭＳ ゴシック" w:hint="eastAsia"/>
              </w:rPr>
              <w:t>■主な事業</w:t>
            </w:r>
          </w:p>
          <w:p w:rsidR="001844A1" w:rsidRPr="005F1E0C" w:rsidRDefault="006E091E" w:rsidP="005C2719">
            <w:pPr>
              <w:spacing w:line="340" w:lineRule="exact"/>
              <w:ind w:firstLineChars="200" w:firstLine="400"/>
              <w:rPr>
                <w:rFonts w:ascii="ＭＳ 明朝" w:hAnsi="ＭＳ 明朝"/>
                <w:color w:val="000000" w:themeColor="text1"/>
                <w:sz w:val="20"/>
                <w:szCs w:val="20"/>
              </w:rPr>
            </w:pPr>
            <w:r w:rsidRPr="005F1E0C">
              <w:rPr>
                <w:rFonts w:ascii="ＭＳ 明朝" w:hAnsi="ＭＳ 明朝" w:hint="eastAsia"/>
                <w:sz w:val="20"/>
                <w:szCs w:val="20"/>
              </w:rPr>
              <w:t>・</w:t>
            </w:r>
            <w:r w:rsidR="006E705B" w:rsidRPr="005F1E0C">
              <w:rPr>
                <w:rFonts w:ascii="ＭＳ 明朝" w:hAnsi="ＭＳ 明朝" w:hint="eastAsia"/>
                <w:color w:val="000000" w:themeColor="text1"/>
                <w:sz w:val="20"/>
                <w:szCs w:val="20"/>
              </w:rPr>
              <w:t>定住促進対策</w:t>
            </w:r>
            <w:r w:rsidRPr="005F1E0C">
              <w:rPr>
                <w:rFonts w:ascii="ＭＳ 明朝" w:hAnsi="ＭＳ 明朝" w:hint="eastAsia"/>
                <w:color w:val="000000" w:themeColor="text1"/>
                <w:sz w:val="20"/>
                <w:szCs w:val="20"/>
              </w:rPr>
              <w:t>事業</w:t>
            </w:r>
          </w:p>
          <w:p w:rsidR="006E091E" w:rsidRPr="005F1E0C" w:rsidRDefault="00F367CF" w:rsidP="00F367CF">
            <w:pPr>
              <w:spacing w:line="340" w:lineRule="exact"/>
              <w:ind w:firstLineChars="300" w:firstLine="600"/>
              <w:rPr>
                <w:rFonts w:ascii="ＭＳ 明朝" w:hAnsi="ＭＳ 明朝"/>
                <w:color w:val="000000" w:themeColor="text1"/>
                <w:sz w:val="20"/>
                <w:szCs w:val="20"/>
              </w:rPr>
            </w:pPr>
            <w:r w:rsidRPr="005F1E0C">
              <w:rPr>
                <w:rFonts w:ascii="ＭＳ 明朝" w:hAnsi="ＭＳ 明朝" w:hint="eastAsia"/>
                <w:noProof/>
                <w:sz w:val="20"/>
                <w:szCs w:val="20"/>
              </w:rPr>
              <mc:AlternateContent>
                <mc:Choice Requires="wps">
                  <w:drawing>
                    <wp:anchor distT="0" distB="0" distL="114300" distR="114300" simplePos="0" relativeHeight="251807744" behindDoc="0" locked="0" layoutInCell="1" allowOverlap="1" wp14:anchorId="11D7F07E" wp14:editId="2431BBCF">
                      <wp:simplePos x="0" y="0"/>
                      <wp:positionH relativeFrom="column">
                        <wp:posOffset>274320</wp:posOffset>
                      </wp:positionH>
                      <wp:positionV relativeFrom="paragraph">
                        <wp:posOffset>23495</wp:posOffset>
                      </wp:positionV>
                      <wp:extent cx="3533775" cy="419100"/>
                      <wp:effectExtent l="0" t="0" r="28575" b="19050"/>
                      <wp:wrapNone/>
                      <wp:docPr id="253" name="大かっこ 253"/>
                      <wp:cNvGraphicFramePr/>
                      <a:graphic xmlns:a="http://schemas.openxmlformats.org/drawingml/2006/main">
                        <a:graphicData uri="http://schemas.microsoft.com/office/word/2010/wordprocessingShape">
                          <wps:wsp>
                            <wps:cNvSpPr/>
                            <wps:spPr>
                              <a:xfrm>
                                <a:off x="0" y="0"/>
                                <a:ext cx="3533775" cy="419100"/>
                              </a:xfrm>
                              <a:prstGeom prst="bracketPair">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B6FFC7" id="大かっこ 253" o:spid="_x0000_s1026" type="#_x0000_t185" style="position:absolute;left:0;text-align:left;margin-left:21.6pt;margin-top:1.85pt;width:278.25pt;height:3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" strokecolor="black [3213]" strokeweight=".5pt">
                      <v:stroke joinstyle="miter"/>
                    </v:shape>
                  </w:pict>
                </mc:Fallback>
              </mc:AlternateContent>
            </w:r>
            <w:r w:rsidR="006E091E" w:rsidRPr="005F1E0C">
              <w:rPr>
                <w:rFonts w:ascii="ＭＳ 明朝" w:hAnsi="ＭＳ 明朝" w:hint="eastAsia"/>
                <w:color w:val="000000" w:themeColor="text1"/>
                <w:sz w:val="20"/>
                <w:szCs w:val="20"/>
              </w:rPr>
              <w:t>定住促進</w:t>
            </w:r>
            <w:r w:rsidR="006E091E" w:rsidRPr="005F1E0C">
              <w:rPr>
                <w:rFonts w:ascii="ＭＳ 明朝" w:hAnsi="ＭＳ 明朝"/>
                <w:color w:val="000000" w:themeColor="text1"/>
                <w:sz w:val="20"/>
                <w:szCs w:val="20"/>
              </w:rPr>
              <w:t>賃貸住宅家賃助成</w:t>
            </w:r>
            <w:r w:rsidR="006E091E" w:rsidRPr="005F1E0C">
              <w:rPr>
                <w:rFonts w:ascii="ＭＳ 明朝" w:hAnsi="ＭＳ 明朝" w:hint="eastAsia"/>
                <w:color w:val="000000" w:themeColor="text1"/>
                <w:sz w:val="20"/>
                <w:szCs w:val="20"/>
              </w:rPr>
              <w:t>事業</w:t>
            </w:r>
          </w:p>
          <w:p w:rsidR="00F367CF" w:rsidRDefault="006E091E" w:rsidP="00F367CF">
            <w:pPr>
              <w:spacing w:line="340" w:lineRule="exact"/>
              <w:ind w:firstLineChars="300" w:firstLine="600"/>
              <w:rPr>
                <w:rFonts w:ascii="ＭＳ 明朝" w:hAnsi="ＭＳ 明朝"/>
                <w:sz w:val="20"/>
                <w:szCs w:val="20"/>
              </w:rPr>
            </w:pPr>
            <w:r w:rsidRPr="005F1E0C">
              <w:rPr>
                <w:rFonts w:ascii="ＭＳ 明朝" w:hAnsi="ＭＳ 明朝" w:hint="eastAsia"/>
                <w:color w:val="000000" w:themeColor="text1"/>
                <w:sz w:val="20"/>
                <w:szCs w:val="20"/>
              </w:rPr>
              <w:t>三世代</w:t>
            </w:r>
            <w:r w:rsidR="00710B3E" w:rsidRPr="005F1E0C">
              <w:rPr>
                <w:rFonts w:ascii="ＭＳ 明朝" w:hAnsi="ＭＳ 明朝"/>
                <w:color w:val="000000" w:themeColor="text1"/>
                <w:sz w:val="20"/>
                <w:szCs w:val="20"/>
              </w:rPr>
              <w:t>同居推進</w:t>
            </w:r>
            <w:r w:rsidRPr="005F1E0C">
              <w:rPr>
                <w:rFonts w:ascii="ＭＳ 明朝" w:hAnsi="ＭＳ 明朝"/>
                <w:color w:val="000000" w:themeColor="text1"/>
                <w:sz w:val="20"/>
                <w:szCs w:val="20"/>
              </w:rPr>
              <w:t>助成事業</w:t>
            </w:r>
            <w:r w:rsidR="00F367CF" w:rsidRPr="005F1E0C">
              <w:rPr>
                <w:rFonts w:ascii="ＭＳ 明朝" w:hAnsi="ＭＳ 明朝" w:hint="eastAsia"/>
                <w:color w:val="000000" w:themeColor="text1"/>
                <w:sz w:val="20"/>
                <w:szCs w:val="20"/>
              </w:rPr>
              <w:t xml:space="preserve">　</w:t>
            </w:r>
            <w:r w:rsidR="00F367CF" w:rsidRPr="005F1E0C">
              <w:rPr>
                <w:rFonts w:ascii="ＭＳ 明朝" w:hAnsi="ＭＳ 明朝" w:hint="eastAsia"/>
                <w:sz w:val="20"/>
                <w:szCs w:val="20"/>
              </w:rPr>
              <w:t>定住促進</w:t>
            </w:r>
            <w:r w:rsidR="00134471">
              <w:rPr>
                <w:rFonts w:ascii="ＭＳ 明朝" w:hAnsi="ＭＳ 明朝" w:hint="eastAsia"/>
                <w:sz w:val="20"/>
                <w:szCs w:val="20"/>
              </w:rPr>
              <w:t>（住宅取得）</w:t>
            </w:r>
            <w:r w:rsidR="00F367CF" w:rsidRPr="005F1E0C">
              <w:rPr>
                <w:rFonts w:ascii="ＭＳ 明朝" w:hAnsi="ＭＳ 明朝" w:hint="eastAsia"/>
                <w:sz w:val="20"/>
                <w:szCs w:val="20"/>
              </w:rPr>
              <w:t>助成事業</w:t>
            </w:r>
          </w:p>
          <w:p w:rsidR="00134471" w:rsidRPr="005F1E0C" w:rsidRDefault="00134471" w:rsidP="00E21612">
            <w:pPr>
              <w:spacing w:line="340" w:lineRule="exact"/>
              <w:ind w:firstLineChars="200" w:firstLine="400"/>
              <w:rPr>
                <w:rFonts w:ascii="ＭＳ 明朝" w:hAnsi="ＭＳ 明朝"/>
                <w:color w:val="000000" w:themeColor="text1"/>
                <w:sz w:val="20"/>
                <w:szCs w:val="20"/>
              </w:rPr>
            </w:pPr>
            <w:r>
              <w:rPr>
                <w:rFonts w:ascii="ＭＳ 明朝" w:hAnsi="ＭＳ 明朝" w:hint="eastAsia"/>
                <w:sz w:val="20"/>
                <w:szCs w:val="20"/>
              </w:rPr>
              <w:t>・</w:t>
            </w:r>
            <w:r>
              <w:rPr>
                <w:rFonts w:ascii="ＭＳ 明朝" w:hAnsi="ＭＳ 明朝" w:hint="eastAsia"/>
                <w:color w:val="000000" w:themeColor="text1"/>
                <w:sz w:val="20"/>
                <w:szCs w:val="20"/>
              </w:rPr>
              <w:t>移住・定住者奨学金助成事業</w:t>
            </w:r>
            <w:r w:rsidR="00E21612">
              <w:rPr>
                <w:rFonts w:ascii="ＭＳ 明朝" w:hAnsi="ＭＳ 明朝" w:hint="eastAsia"/>
                <w:color w:val="000000" w:themeColor="text1"/>
                <w:sz w:val="20"/>
                <w:szCs w:val="20"/>
              </w:rPr>
              <w:t>【</w:t>
            </w:r>
            <w:r>
              <w:rPr>
                <w:rFonts w:ascii="ＭＳ 明朝" w:hAnsi="ＭＳ 明朝" w:hint="eastAsia"/>
                <w:color w:val="000000" w:themeColor="text1"/>
                <w:sz w:val="20"/>
                <w:szCs w:val="20"/>
              </w:rPr>
              <w:t>再掲</w:t>
            </w:r>
            <w:r w:rsidR="00E21612">
              <w:rPr>
                <w:rFonts w:ascii="ＭＳ 明朝" w:hAnsi="ＭＳ 明朝" w:hint="eastAsia"/>
                <w:color w:val="000000" w:themeColor="text1"/>
                <w:sz w:val="20"/>
                <w:szCs w:val="20"/>
              </w:rPr>
              <w:t>】（H28以降）</w:t>
            </w:r>
          </w:p>
        </w:tc>
      </w:tr>
    </w:tbl>
    <w:p w:rsidR="003A31AB" w:rsidRPr="000977E7" w:rsidRDefault="003A31AB" w:rsidP="003A31AB">
      <w:pPr>
        <w:widowControl/>
        <w:jc w:val="left"/>
        <w:rPr>
          <w:rFonts w:ascii="ＭＳ ゴシック" w:eastAsia="ＭＳ ゴシック" w:hAnsi="ＭＳ ゴシック"/>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6237"/>
      </w:tblGrid>
      <w:tr w:rsidR="00CC4C16" w:rsidRPr="00E25455" w:rsidTr="007D0AC5">
        <w:trPr>
          <w:trHeight w:hRule="exact" w:val="340"/>
        </w:trPr>
        <w:tc>
          <w:tcPr>
            <w:tcW w:w="2830" w:type="dxa"/>
            <w:tcBorders>
              <w:bottom w:val="single" w:sz="4" w:space="0" w:color="000000"/>
            </w:tcBorders>
            <w:shd w:val="clear" w:color="auto" w:fill="A8D08D" w:themeFill="accent6" w:themeFillTint="99"/>
            <w:vAlign w:val="center"/>
          </w:tcPr>
          <w:p w:rsidR="00CC4C16" w:rsidRPr="00510DA8" w:rsidRDefault="00CC4C16" w:rsidP="007D0AC5">
            <w:pPr>
              <w:spacing w:line="340" w:lineRule="exact"/>
              <w:ind w:leftChars="-50" w:left="-105"/>
              <w:jc w:val="center"/>
              <w:rPr>
                <w:rFonts w:ascii="ＭＳ ゴシック" w:eastAsia="ＭＳ ゴシック" w:hAnsi="ＭＳ ゴシック"/>
                <w:szCs w:val="20"/>
              </w:rPr>
            </w:pPr>
            <w:r>
              <w:rPr>
                <w:rFonts w:ascii="ＭＳ ゴシック" w:eastAsia="ＭＳ ゴシック" w:hAnsi="ＭＳ ゴシック" w:hint="eastAsia"/>
                <w:szCs w:val="20"/>
              </w:rPr>
              <w:t>主要施策</w:t>
            </w:r>
          </w:p>
        </w:tc>
        <w:tc>
          <w:tcPr>
            <w:tcW w:w="6237" w:type="dxa"/>
            <w:shd w:val="clear" w:color="auto" w:fill="A8D08D" w:themeFill="accent6" w:themeFillTint="99"/>
            <w:vAlign w:val="center"/>
          </w:tcPr>
          <w:p w:rsidR="00CC4C16" w:rsidRPr="00E25455" w:rsidRDefault="00A127F3" w:rsidP="007D0AC5">
            <w:pPr>
              <w:spacing w:line="340" w:lineRule="exact"/>
              <w:ind w:firstLineChars="50" w:firstLine="105"/>
              <w:jc w:val="center"/>
              <w:rPr>
                <w:rFonts w:ascii="ＭＳ ゴシック" w:eastAsia="ＭＳ ゴシック" w:hAnsi="ＭＳ ゴシック"/>
                <w:color w:val="000000" w:themeColor="text1"/>
                <w:szCs w:val="20"/>
              </w:rPr>
            </w:pPr>
            <w:r>
              <w:rPr>
                <w:rFonts w:ascii="ＭＳ ゴシック" w:eastAsia="ＭＳ ゴシック" w:hAnsi="ＭＳ ゴシック" w:hint="eastAsia"/>
                <w:szCs w:val="20"/>
              </w:rPr>
              <w:t>施策内容・重</w:t>
            </w:r>
            <w:r>
              <w:rPr>
                <w:rFonts w:ascii="ＭＳ ゴシック" w:eastAsia="ＭＳ ゴシック" w:hAnsi="ＭＳ ゴシック" w:hint="eastAsia"/>
              </w:rPr>
              <w:t>要業績評価指標（KPI）</w:t>
            </w:r>
            <w:r>
              <w:rPr>
                <w:rFonts w:ascii="ＭＳ ゴシック" w:eastAsia="ＭＳ ゴシック" w:hAnsi="ＭＳ ゴシック" w:hint="eastAsia"/>
                <w:szCs w:val="20"/>
              </w:rPr>
              <w:t>・主な事業</w:t>
            </w:r>
          </w:p>
        </w:tc>
      </w:tr>
      <w:tr w:rsidR="00F948B4" w:rsidRPr="00510DA8" w:rsidTr="001621B0">
        <w:trPr>
          <w:trHeight w:val="3262"/>
        </w:trPr>
        <w:tc>
          <w:tcPr>
            <w:tcW w:w="2830" w:type="dxa"/>
            <w:tcBorders>
              <w:top w:val="nil"/>
              <w:bottom w:val="nil"/>
            </w:tcBorders>
            <w:shd w:val="clear" w:color="auto" w:fill="auto"/>
          </w:tcPr>
          <w:p w:rsidR="00F948B4" w:rsidRPr="004F222D" w:rsidRDefault="0050354C" w:rsidP="00670027">
            <w:pPr>
              <w:spacing w:line="340" w:lineRule="exact"/>
              <w:rPr>
                <w:rFonts w:ascii="ＭＳ ゴシック" w:eastAsia="ＭＳ ゴシック" w:hAnsi="ＭＳ ゴシック"/>
                <w:sz w:val="18"/>
                <w:szCs w:val="18"/>
              </w:rPr>
            </w:pPr>
            <w:r>
              <w:rPr>
                <w:rFonts w:ascii="ＭＳ ゴシック" w:eastAsia="ＭＳ ゴシック" w:hAnsi="ＭＳ ゴシック" w:hint="eastAsia"/>
                <w:sz w:val="16"/>
                <w:szCs w:val="16"/>
              </w:rPr>
              <w:t>(</w:t>
            </w:r>
            <w:r w:rsidRPr="008B7E53">
              <w:rPr>
                <w:rFonts w:ascii="ＭＳ ゴシック" w:eastAsia="ＭＳ ゴシック" w:hAnsi="ＭＳ ゴシック" w:hint="eastAsia"/>
                <w:sz w:val="16"/>
                <w:szCs w:val="16"/>
              </w:rPr>
              <w:t>移住・定住への支援</w:t>
            </w:r>
            <w:r>
              <w:rPr>
                <w:rFonts w:ascii="ＭＳ ゴシック" w:eastAsia="ＭＳ ゴシック" w:hAnsi="ＭＳ ゴシック" w:hint="eastAsia"/>
                <w:sz w:val="16"/>
                <w:szCs w:val="16"/>
              </w:rPr>
              <w:t>)</w:t>
            </w:r>
          </w:p>
        </w:tc>
        <w:tc>
          <w:tcPr>
            <w:tcW w:w="6237" w:type="dxa"/>
            <w:tcBorders>
              <w:bottom w:val="single" w:sz="4" w:space="0" w:color="000000"/>
            </w:tcBorders>
            <w:shd w:val="clear" w:color="auto" w:fill="auto"/>
          </w:tcPr>
          <w:p w:rsidR="00F948B4" w:rsidRPr="00CC7870" w:rsidRDefault="00F948B4" w:rsidP="00670027">
            <w:pPr>
              <w:spacing w:line="340" w:lineRule="exact"/>
              <w:rPr>
                <w:rFonts w:ascii="ＭＳ ゴシック" w:eastAsia="ＭＳ ゴシック" w:hAnsi="ＭＳ ゴシック"/>
                <w:szCs w:val="20"/>
              </w:rPr>
            </w:pPr>
            <w:r w:rsidRPr="00CC7870">
              <w:rPr>
                <w:rFonts w:ascii="ＭＳ ゴシック" w:eastAsia="ＭＳ ゴシック" w:hAnsi="ＭＳ ゴシック" w:hint="eastAsia"/>
                <w:szCs w:val="20"/>
              </w:rPr>
              <w:t>④空き家バンクの登録推進</w:t>
            </w:r>
          </w:p>
          <w:p w:rsidR="00F948B4" w:rsidRPr="00CC7870" w:rsidRDefault="00F948B4" w:rsidP="00670027">
            <w:pPr>
              <w:spacing w:line="340" w:lineRule="exact"/>
              <w:ind w:left="210" w:hangingChars="100" w:hanging="210"/>
              <w:rPr>
                <w:rFonts w:ascii="ＭＳ 明朝" w:hAnsi="ＭＳ 明朝"/>
                <w:sz w:val="20"/>
                <w:szCs w:val="20"/>
              </w:rPr>
            </w:pPr>
            <w:r w:rsidRPr="00CC7870">
              <w:rPr>
                <w:rFonts w:ascii="ＭＳ 明朝" w:hAnsi="ＭＳ 明朝" w:hint="eastAsia"/>
              </w:rPr>
              <w:t xml:space="preserve">　</w:t>
            </w:r>
            <w:r w:rsidRPr="00CC7870">
              <w:rPr>
                <w:rFonts w:ascii="ＭＳ 明朝" w:hAnsi="ＭＳ 明朝" w:hint="eastAsia"/>
                <w:sz w:val="20"/>
                <w:szCs w:val="20"/>
              </w:rPr>
              <w:t xml:space="preserve">　空き家の再利用の促進やその支援のため、空き家バンクの登録を推進し、</w:t>
            </w:r>
            <w:r w:rsidRPr="00CC7870">
              <w:rPr>
                <w:rFonts w:ascii="ＭＳ 明朝" w:hAnsi="ＭＳ 明朝" w:hint="eastAsia"/>
                <w:color w:val="000000" w:themeColor="text1"/>
                <w:sz w:val="20"/>
                <w:szCs w:val="20"/>
              </w:rPr>
              <w:t>本</w:t>
            </w:r>
            <w:r w:rsidRPr="00CC7870">
              <w:rPr>
                <w:rFonts w:ascii="ＭＳ 明朝" w:hAnsi="ＭＳ 明朝" w:hint="eastAsia"/>
                <w:sz w:val="20"/>
                <w:szCs w:val="20"/>
              </w:rPr>
              <w:t>市への居住希望者に対して市内住宅情報を提供します。</w:t>
            </w:r>
          </w:p>
          <w:p w:rsidR="00F948B4" w:rsidRPr="00CC7870" w:rsidRDefault="00F948B4" w:rsidP="00670027">
            <w:pPr>
              <w:spacing w:line="340" w:lineRule="exact"/>
              <w:ind w:firstLineChars="100" w:firstLine="210"/>
              <w:rPr>
                <w:rFonts w:ascii="ＭＳ ゴシック" w:eastAsia="ＭＳ ゴシック" w:hAnsi="ＭＳ ゴシック"/>
              </w:rPr>
            </w:pPr>
            <w:r w:rsidRPr="00CC7870">
              <w:rPr>
                <w:rFonts w:ascii="ＭＳ ゴシック" w:eastAsia="ＭＳ ゴシック" w:hAnsi="ＭＳ ゴシック" w:hint="eastAsia"/>
              </w:rPr>
              <w:t>■</w:t>
            </w:r>
            <w:r w:rsidRPr="00CC7870">
              <w:rPr>
                <w:rFonts w:ascii="ＭＳ ゴシック" w:eastAsia="ＭＳ ゴシック" w:hAnsi="ＭＳ ゴシック" w:hint="eastAsia"/>
                <w:szCs w:val="20"/>
              </w:rPr>
              <w:t>重</w:t>
            </w:r>
            <w:r w:rsidRPr="00CC7870">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F948B4" w:rsidRPr="00CC7870" w:rsidTr="00670027">
              <w:tc>
                <w:tcPr>
                  <w:tcW w:w="2410" w:type="dxa"/>
                  <w:shd w:val="clear" w:color="auto" w:fill="F7CAAC"/>
                  <w:vAlign w:val="center"/>
                </w:tcPr>
                <w:p w:rsidR="00F948B4" w:rsidRPr="00CC7870" w:rsidRDefault="00536368" w:rsidP="00670027">
                  <w:pPr>
                    <w:spacing w:line="340" w:lineRule="exact"/>
                    <w:jc w:val="center"/>
                    <w:rPr>
                      <w:rFonts w:ascii="ＭＳ ゴシック" w:eastAsia="ＭＳ ゴシック" w:hAnsi="ＭＳ ゴシック"/>
                      <w:sz w:val="20"/>
                      <w:szCs w:val="20"/>
                    </w:rPr>
                  </w:pPr>
                  <w:r w:rsidRPr="00CC7870">
                    <w:rPr>
                      <w:rFonts w:ascii="ＭＳ ゴシック" w:eastAsia="ＭＳ ゴシック" w:hAnsi="ＭＳ ゴシック" w:hint="eastAsia"/>
                      <w:sz w:val="20"/>
                      <w:szCs w:val="20"/>
                    </w:rPr>
                    <w:t>指標名</w:t>
                  </w:r>
                </w:p>
              </w:tc>
              <w:tc>
                <w:tcPr>
                  <w:tcW w:w="1502" w:type="dxa"/>
                  <w:shd w:val="clear" w:color="auto" w:fill="F7CAAC"/>
                  <w:vAlign w:val="center"/>
                </w:tcPr>
                <w:p w:rsidR="00F948B4" w:rsidRPr="00CC7870" w:rsidRDefault="00F948B4" w:rsidP="00670027">
                  <w:pPr>
                    <w:spacing w:line="240" w:lineRule="exact"/>
                    <w:jc w:val="center"/>
                    <w:rPr>
                      <w:rFonts w:ascii="ＭＳ ゴシック" w:eastAsia="ＭＳ ゴシック" w:hAnsi="ＭＳ ゴシック"/>
                      <w:sz w:val="20"/>
                      <w:szCs w:val="20"/>
                    </w:rPr>
                  </w:pPr>
                  <w:r w:rsidRPr="00CC7870">
                    <w:rPr>
                      <w:rFonts w:ascii="ＭＳ ゴシック" w:eastAsia="ＭＳ ゴシック" w:hAnsi="ＭＳ ゴシック" w:hint="eastAsia"/>
                      <w:sz w:val="20"/>
                      <w:szCs w:val="20"/>
                    </w:rPr>
                    <w:t>現状値（H26）</w:t>
                  </w:r>
                </w:p>
              </w:tc>
              <w:tc>
                <w:tcPr>
                  <w:tcW w:w="1503" w:type="dxa"/>
                  <w:shd w:val="clear" w:color="auto" w:fill="F7CAAC"/>
                  <w:vAlign w:val="center"/>
                </w:tcPr>
                <w:p w:rsidR="00F948B4" w:rsidRPr="00CC7870" w:rsidRDefault="00F948B4" w:rsidP="00670027">
                  <w:pPr>
                    <w:spacing w:line="240" w:lineRule="exact"/>
                    <w:jc w:val="center"/>
                    <w:rPr>
                      <w:rFonts w:ascii="ＭＳ ゴシック" w:eastAsia="ＭＳ ゴシック" w:hAnsi="ＭＳ ゴシック"/>
                      <w:sz w:val="20"/>
                      <w:szCs w:val="20"/>
                    </w:rPr>
                  </w:pPr>
                  <w:r w:rsidRPr="00CC7870">
                    <w:rPr>
                      <w:rFonts w:ascii="ＭＳ ゴシック" w:eastAsia="ＭＳ ゴシック" w:hAnsi="ＭＳ ゴシック" w:hint="eastAsia"/>
                      <w:sz w:val="20"/>
                      <w:szCs w:val="20"/>
                    </w:rPr>
                    <w:t>目標値（H31）</w:t>
                  </w:r>
                </w:p>
              </w:tc>
            </w:tr>
            <w:tr w:rsidR="00F948B4" w:rsidRPr="00CC7870" w:rsidTr="00D56BD9">
              <w:tc>
                <w:tcPr>
                  <w:tcW w:w="2410" w:type="dxa"/>
                  <w:shd w:val="clear" w:color="auto" w:fill="auto"/>
                  <w:vAlign w:val="center"/>
                </w:tcPr>
                <w:p w:rsidR="00F948B4" w:rsidRPr="00CC7870" w:rsidRDefault="00F948B4" w:rsidP="00670027">
                  <w:pPr>
                    <w:spacing w:line="240" w:lineRule="exact"/>
                    <w:rPr>
                      <w:rFonts w:ascii="HG丸ｺﾞｼｯｸM-PRO" w:eastAsia="HG丸ｺﾞｼｯｸM-PRO" w:hAnsi="HG丸ｺﾞｼｯｸM-PRO"/>
                      <w:kern w:val="0"/>
                      <w:sz w:val="20"/>
                      <w:szCs w:val="20"/>
                    </w:rPr>
                  </w:pPr>
                  <w:r w:rsidRPr="00EB5BB6">
                    <w:rPr>
                      <w:rFonts w:ascii="HG丸ｺﾞｼｯｸM-PRO" w:eastAsia="HG丸ｺﾞｼｯｸM-PRO" w:hAnsi="HG丸ｺﾞｼｯｸM-PRO" w:hint="eastAsia"/>
                      <w:w w:val="93"/>
                      <w:kern w:val="0"/>
                      <w:sz w:val="20"/>
                      <w:szCs w:val="20"/>
                      <w:fitText w:val="2000" w:id="964333824"/>
                    </w:rPr>
                    <w:t>空き家バンク物件</w:t>
                  </w:r>
                  <w:r w:rsidR="00F9580F" w:rsidRPr="00EB5BB6">
                    <w:rPr>
                      <w:rFonts w:ascii="HG丸ｺﾞｼｯｸM-PRO" w:eastAsia="HG丸ｺﾞｼｯｸM-PRO" w:hAnsi="HG丸ｺﾞｼｯｸM-PRO" w:hint="eastAsia"/>
                      <w:w w:val="93"/>
                      <w:sz w:val="20"/>
                      <w:szCs w:val="20"/>
                      <w:fitText w:val="2000" w:id="964333824"/>
                    </w:rPr>
                    <w:t>成約</w:t>
                  </w:r>
                  <w:r w:rsidRPr="00EB5BB6">
                    <w:rPr>
                      <w:rFonts w:ascii="HG丸ｺﾞｼｯｸM-PRO" w:eastAsia="HG丸ｺﾞｼｯｸM-PRO" w:hAnsi="HG丸ｺﾞｼｯｸM-PRO" w:hint="eastAsia"/>
                      <w:w w:val="93"/>
                      <w:kern w:val="0"/>
                      <w:sz w:val="20"/>
                      <w:szCs w:val="20"/>
                      <w:fitText w:val="2000" w:id="964333824"/>
                    </w:rPr>
                    <w:t>数</w:t>
                  </w:r>
                </w:p>
              </w:tc>
              <w:tc>
                <w:tcPr>
                  <w:tcW w:w="1502" w:type="dxa"/>
                  <w:shd w:val="clear" w:color="auto" w:fill="auto"/>
                </w:tcPr>
                <w:p w:rsidR="00F948B4" w:rsidRPr="00CC7870" w:rsidRDefault="00F11E85" w:rsidP="00D56BD9">
                  <w:pPr>
                    <w:spacing w:line="340" w:lineRule="exact"/>
                    <w:jc w:val="right"/>
                    <w:rPr>
                      <w:rFonts w:ascii="HG丸ｺﾞｼｯｸM-PRO" w:eastAsia="HG丸ｺﾞｼｯｸM-PRO" w:hAnsi="HG丸ｺﾞｼｯｸM-PRO"/>
                      <w:sz w:val="20"/>
                      <w:szCs w:val="20"/>
                    </w:rPr>
                  </w:pPr>
                  <w:r w:rsidRPr="00CC7870">
                    <w:rPr>
                      <w:rFonts w:ascii="HG丸ｺﾞｼｯｸM-PRO" w:eastAsia="HG丸ｺﾞｼｯｸM-PRO" w:hAnsi="HG丸ｺﾞｼｯｸM-PRO" w:hint="eastAsia"/>
                      <w:sz w:val="20"/>
                      <w:szCs w:val="20"/>
                    </w:rPr>
                    <w:t>２</w:t>
                  </w:r>
                  <w:r w:rsidRPr="00CC7870">
                    <w:rPr>
                      <w:rFonts w:ascii="HG丸ｺﾞｼｯｸM-PRO" w:eastAsia="HG丸ｺﾞｼｯｸM-PRO" w:hAnsi="HG丸ｺﾞｼｯｸM-PRO"/>
                      <w:sz w:val="20"/>
                      <w:szCs w:val="20"/>
                    </w:rPr>
                    <w:t>件</w:t>
                  </w:r>
                  <w:r w:rsidR="00FF79C4" w:rsidRPr="00CC7870">
                    <w:rPr>
                      <w:rFonts w:asciiTheme="majorEastAsia" w:eastAsiaTheme="majorEastAsia" w:hAnsiTheme="majorEastAsia" w:hint="eastAsia"/>
                      <w:sz w:val="16"/>
                      <w:szCs w:val="16"/>
                    </w:rPr>
                    <w:t>（</w:t>
                  </w:r>
                  <w:r w:rsidR="00FF79C4">
                    <w:rPr>
                      <w:rFonts w:asciiTheme="majorEastAsia" w:eastAsiaTheme="majorEastAsia" w:hAnsiTheme="majorEastAsia" w:hint="eastAsia"/>
                      <w:sz w:val="16"/>
                      <w:szCs w:val="16"/>
                    </w:rPr>
                    <w:t>累計</w:t>
                  </w:r>
                  <w:r w:rsidR="00FF79C4" w:rsidRPr="00CC7870">
                    <w:rPr>
                      <w:rFonts w:asciiTheme="majorEastAsia" w:eastAsiaTheme="majorEastAsia" w:hAnsiTheme="majorEastAsia" w:hint="eastAsia"/>
                      <w:sz w:val="16"/>
                      <w:szCs w:val="16"/>
                    </w:rPr>
                    <w:t>）</w:t>
                  </w:r>
                </w:p>
              </w:tc>
              <w:tc>
                <w:tcPr>
                  <w:tcW w:w="1503" w:type="dxa"/>
                  <w:vAlign w:val="center"/>
                </w:tcPr>
                <w:p w:rsidR="00D75CB6" w:rsidRPr="00CC7870" w:rsidRDefault="009B5EF1" w:rsidP="00D56BD9">
                  <w:pPr>
                    <w:spacing w:line="240" w:lineRule="exact"/>
                    <w:ind w:rightChars="-37" w:right="-78"/>
                    <w:jc w:val="right"/>
                    <w:rPr>
                      <w:rFonts w:ascii="HG丸ｺﾞｼｯｸM-PRO" w:eastAsia="HG丸ｺﾞｼｯｸM-PRO" w:hAnsi="HG丸ｺﾞｼｯｸM-PRO"/>
                      <w:sz w:val="20"/>
                      <w:szCs w:val="20"/>
                    </w:rPr>
                  </w:pPr>
                  <w:r w:rsidRPr="00CC7870">
                    <w:rPr>
                      <w:rFonts w:ascii="HG丸ｺﾞｼｯｸM-PRO" w:eastAsia="HG丸ｺﾞｼｯｸM-PRO" w:hAnsi="HG丸ｺﾞｼｯｸM-PRO" w:hint="eastAsia"/>
                      <w:sz w:val="20"/>
                      <w:szCs w:val="20"/>
                    </w:rPr>
                    <w:t>3</w:t>
                  </w:r>
                  <w:r w:rsidR="00F948B4" w:rsidRPr="00CC7870">
                    <w:rPr>
                      <w:rFonts w:ascii="HG丸ｺﾞｼｯｸM-PRO" w:eastAsia="HG丸ｺﾞｼｯｸM-PRO" w:hAnsi="HG丸ｺﾞｼｯｸM-PRO" w:hint="eastAsia"/>
                      <w:sz w:val="20"/>
                      <w:szCs w:val="20"/>
                    </w:rPr>
                    <w:t>0</w:t>
                  </w:r>
                  <w:r w:rsidR="00113009" w:rsidRPr="00CC7870">
                    <w:rPr>
                      <w:rFonts w:ascii="HG丸ｺﾞｼｯｸM-PRO" w:eastAsia="HG丸ｺﾞｼｯｸM-PRO" w:hAnsi="HG丸ｺﾞｼｯｸM-PRO" w:hint="eastAsia"/>
                      <w:sz w:val="20"/>
                      <w:szCs w:val="20"/>
                    </w:rPr>
                    <w:t>件</w:t>
                  </w:r>
                  <w:r w:rsidR="00D75CB6" w:rsidRPr="00CC7870">
                    <w:rPr>
                      <w:rFonts w:asciiTheme="majorEastAsia" w:eastAsiaTheme="majorEastAsia" w:hAnsiTheme="majorEastAsia" w:hint="eastAsia"/>
                      <w:sz w:val="16"/>
                      <w:szCs w:val="16"/>
                    </w:rPr>
                    <w:t>（</w:t>
                  </w:r>
                  <w:r w:rsidR="00D56BD9">
                    <w:rPr>
                      <w:rFonts w:asciiTheme="majorEastAsia" w:eastAsiaTheme="majorEastAsia" w:hAnsiTheme="majorEastAsia" w:hint="eastAsia"/>
                      <w:sz w:val="16"/>
                      <w:szCs w:val="16"/>
                    </w:rPr>
                    <w:t>累計</w:t>
                  </w:r>
                  <w:r w:rsidR="00D75CB6" w:rsidRPr="00CC7870">
                    <w:rPr>
                      <w:rFonts w:asciiTheme="majorEastAsia" w:eastAsiaTheme="majorEastAsia" w:hAnsiTheme="majorEastAsia" w:hint="eastAsia"/>
                      <w:sz w:val="16"/>
                      <w:szCs w:val="16"/>
                    </w:rPr>
                    <w:t>）</w:t>
                  </w:r>
                </w:p>
              </w:tc>
            </w:tr>
          </w:tbl>
          <w:p w:rsidR="00F948B4" w:rsidRPr="00CC7870" w:rsidRDefault="00F948B4" w:rsidP="00670027">
            <w:pPr>
              <w:spacing w:line="340" w:lineRule="exact"/>
              <w:ind w:firstLineChars="100" w:firstLine="210"/>
              <w:rPr>
                <w:rFonts w:ascii="ＭＳ ゴシック" w:eastAsia="ＭＳ ゴシック" w:hAnsi="ＭＳ ゴシック"/>
              </w:rPr>
            </w:pPr>
            <w:r w:rsidRPr="00CC7870">
              <w:rPr>
                <w:rFonts w:ascii="ＭＳ ゴシック" w:eastAsia="ＭＳ ゴシック" w:hAnsi="ＭＳ ゴシック" w:hint="eastAsia"/>
              </w:rPr>
              <w:t>■主な事業</w:t>
            </w:r>
          </w:p>
          <w:p w:rsidR="00F9580F" w:rsidRPr="00CC7870" w:rsidRDefault="007B793A" w:rsidP="007B793A">
            <w:pPr>
              <w:spacing w:line="340" w:lineRule="exact"/>
              <w:ind w:firstLineChars="200" w:firstLine="400"/>
              <w:rPr>
                <w:rFonts w:ascii="ＭＳ 明朝" w:hAnsi="ＭＳ 明朝"/>
                <w:sz w:val="20"/>
                <w:szCs w:val="20"/>
              </w:rPr>
            </w:pPr>
            <w:r w:rsidRPr="00CC7870">
              <w:rPr>
                <w:rFonts w:ascii="ＭＳ 明朝" w:hAnsi="ＭＳ 明朝" w:hint="eastAsia"/>
                <w:sz w:val="20"/>
                <w:szCs w:val="20"/>
              </w:rPr>
              <w:t>・</w:t>
            </w:r>
            <w:r w:rsidR="00F948B4" w:rsidRPr="00CC7870">
              <w:rPr>
                <w:rFonts w:ascii="ＭＳ 明朝" w:hAnsi="ＭＳ 明朝" w:hint="eastAsia"/>
                <w:sz w:val="20"/>
                <w:szCs w:val="20"/>
              </w:rPr>
              <w:t>空き家バンク利活用促進事業</w:t>
            </w:r>
          </w:p>
        </w:tc>
      </w:tr>
      <w:tr w:rsidR="00CC4C16" w:rsidRPr="00510DA8" w:rsidTr="00F51052">
        <w:trPr>
          <w:trHeight w:val="4378"/>
        </w:trPr>
        <w:tc>
          <w:tcPr>
            <w:tcW w:w="2830" w:type="dxa"/>
            <w:tcBorders>
              <w:top w:val="nil"/>
              <w:bottom w:val="nil"/>
            </w:tcBorders>
            <w:shd w:val="clear" w:color="auto" w:fill="auto"/>
          </w:tcPr>
          <w:p w:rsidR="00CC4C16" w:rsidRPr="00C02230" w:rsidRDefault="00120B03" w:rsidP="007D0AC5">
            <w:pPr>
              <w:spacing w:line="340" w:lineRule="exact"/>
              <w:rPr>
                <w:rFonts w:ascii="ＭＳ ゴシック" w:eastAsia="ＭＳ ゴシック" w:hAnsi="ＭＳ ゴシック"/>
                <w:sz w:val="18"/>
                <w:szCs w:val="18"/>
              </w:rPr>
            </w:pPr>
            <w:r w:rsidRPr="00AC5F2F">
              <w:rPr>
                <w:rFonts w:ascii="ＭＳ ゴシック" w:eastAsia="ＭＳ ゴシック" w:hAnsi="ＭＳ ゴシック"/>
                <w:noProof/>
              </w:rPr>
              <mc:AlternateContent>
                <mc:Choice Requires="wps">
                  <w:drawing>
                    <wp:anchor distT="45720" distB="45720" distL="114300" distR="114300" simplePos="0" relativeHeight="251747328" behindDoc="0" locked="0" layoutInCell="1" allowOverlap="1" wp14:anchorId="50ED86C2" wp14:editId="4357AC13">
                      <wp:simplePos x="0" y="0"/>
                      <wp:positionH relativeFrom="column">
                        <wp:posOffset>18415</wp:posOffset>
                      </wp:positionH>
                      <wp:positionV relativeFrom="paragraph">
                        <wp:posOffset>1219200</wp:posOffset>
                      </wp:positionV>
                      <wp:extent cx="1619885" cy="1485900"/>
                      <wp:effectExtent l="0" t="0" r="18415" b="19050"/>
                      <wp:wrapNone/>
                      <wp:docPr id="2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1485900"/>
                              </a:xfrm>
                              <a:prstGeom prst="rect">
                                <a:avLst/>
                              </a:prstGeom>
                              <a:solidFill>
                                <a:srgbClr val="CCFFCC"/>
                              </a:solidFill>
                              <a:ln w="9525">
                                <a:solidFill>
                                  <a:srgbClr val="99FF99"/>
                                </a:solidFill>
                                <a:miter lim="800000"/>
                                <a:headEnd/>
                                <a:tailEnd/>
                              </a:ln>
                            </wps:spPr>
                            <wps:txbx>
                              <w:txbxContent>
                                <w:p w:rsidR="00C46AC5" w:rsidRPr="00120B03" w:rsidRDefault="00C46AC5" w:rsidP="00120B03">
                                  <w:pPr>
                                    <w:spacing w:line="200" w:lineRule="exact"/>
                                    <w:ind w:left="480" w:hangingChars="300" w:hanging="480"/>
                                    <w:rPr>
                                      <w:rFonts w:asciiTheme="majorEastAsia" w:eastAsiaTheme="majorEastAsia" w:hAnsiTheme="majorEastAsia" w:cs="KozMinPro-Bold"/>
                                      <w:bCs/>
                                      <w:kern w:val="0"/>
                                      <w:sz w:val="16"/>
                                      <w:szCs w:val="16"/>
                                    </w:rPr>
                                  </w:pPr>
                                  <w:r w:rsidRPr="00120B03">
                                    <w:rPr>
                                      <w:rFonts w:asciiTheme="majorEastAsia" w:eastAsiaTheme="majorEastAsia" w:hAnsiTheme="majorEastAsia" w:hint="eastAsia"/>
                                      <w:sz w:val="16"/>
                                      <w:szCs w:val="16"/>
                                    </w:rPr>
                                    <w:t>※地域</w:t>
                                  </w:r>
                                  <w:r w:rsidRPr="00120B03">
                                    <w:rPr>
                                      <w:rFonts w:asciiTheme="majorEastAsia" w:eastAsiaTheme="majorEastAsia" w:hAnsiTheme="majorEastAsia"/>
                                      <w:sz w:val="16"/>
                                      <w:szCs w:val="16"/>
                                    </w:rPr>
                                    <w:t>おこし協力</w:t>
                                  </w:r>
                                  <w:r w:rsidRPr="00120B03">
                                    <w:rPr>
                                      <w:rFonts w:asciiTheme="majorEastAsia" w:eastAsiaTheme="majorEastAsia" w:hAnsiTheme="majorEastAsia" w:hint="eastAsia"/>
                                      <w:sz w:val="16"/>
                                      <w:szCs w:val="16"/>
                                    </w:rPr>
                                    <w:t>隊</w:t>
                                  </w:r>
                                  <w:r w:rsidRPr="00120B03">
                                    <w:rPr>
                                      <w:rFonts w:asciiTheme="majorEastAsia" w:eastAsiaTheme="majorEastAsia" w:hAnsiTheme="majorEastAsia"/>
                                      <w:sz w:val="16"/>
                                      <w:szCs w:val="16"/>
                                    </w:rPr>
                                    <w:t>：人口減少</w:t>
                                  </w:r>
                                  <w:r>
                                    <w:rPr>
                                      <w:rFonts w:asciiTheme="majorEastAsia" w:eastAsiaTheme="majorEastAsia" w:hAnsiTheme="majorEastAsia"/>
                                      <w:sz w:val="16"/>
                                      <w:szCs w:val="16"/>
                                    </w:rPr>
                                    <w:t>や高齢化等の進行が著しい中山間地域等において、県外の都市地域</w:t>
                                  </w:r>
                                  <w:r>
                                    <w:rPr>
                                      <w:rFonts w:asciiTheme="majorEastAsia" w:eastAsiaTheme="majorEastAsia" w:hAnsiTheme="majorEastAsia" w:hint="eastAsia"/>
                                      <w:sz w:val="16"/>
                                      <w:szCs w:val="16"/>
                                    </w:rPr>
                                    <w:t>等</w:t>
                                  </w:r>
                                  <w:r w:rsidRPr="00120B03">
                                    <w:rPr>
                                      <w:rFonts w:asciiTheme="majorEastAsia" w:eastAsiaTheme="majorEastAsia" w:hAnsiTheme="majorEastAsia"/>
                                      <w:sz w:val="16"/>
                                      <w:szCs w:val="16"/>
                                    </w:rPr>
                                    <w:t>か</w:t>
                                  </w:r>
                                  <w:r>
                                    <w:rPr>
                                      <w:rFonts w:asciiTheme="majorEastAsia" w:eastAsiaTheme="majorEastAsia" w:hAnsiTheme="majorEastAsia"/>
                                      <w:sz w:val="16"/>
                                      <w:szCs w:val="16"/>
                                    </w:rPr>
                                    <w:t>ら人材を誘致し、地域住民との共同活動支援や高齢世帯の生活支援</w:t>
                                  </w:r>
                                  <w:r>
                                    <w:rPr>
                                      <w:rFonts w:asciiTheme="majorEastAsia" w:eastAsiaTheme="majorEastAsia" w:hAnsiTheme="majorEastAsia" w:hint="eastAsia"/>
                                      <w:sz w:val="16"/>
                                      <w:szCs w:val="16"/>
                                    </w:rPr>
                                    <w:t>等</w:t>
                                  </w:r>
                                  <w:r>
                                    <w:rPr>
                                      <w:rFonts w:asciiTheme="majorEastAsia" w:eastAsiaTheme="majorEastAsia" w:hAnsiTheme="majorEastAsia"/>
                                      <w:sz w:val="16"/>
                                      <w:szCs w:val="16"/>
                                    </w:rPr>
                                    <w:t>の地域協力活動を実施すること</w:t>
                                  </w:r>
                                  <w:r>
                                    <w:rPr>
                                      <w:rFonts w:asciiTheme="majorEastAsia" w:eastAsiaTheme="majorEastAsia" w:hAnsiTheme="majorEastAsia" w:hint="eastAsia"/>
                                      <w:sz w:val="16"/>
                                      <w:szCs w:val="16"/>
                                    </w:rPr>
                                    <w:t>。</w:t>
                                  </w:r>
                                  <w:r w:rsidRPr="00120B03">
                                    <w:rPr>
                                      <w:rFonts w:asciiTheme="majorEastAsia" w:eastAsiaTheme="majorEastAsia" w:hAnsiTheme="majorEastAsia"/>
                                      <w:sz w:val="16"/>
                                      <w:szCs w:val="16"/>
                                    </w:rPr>
                                    <w:t>地域力の維持・活性化を図ること目的</w:t>
                                  </w:r>
                                  <w:r w:rsidRPr="00120B03">
                                    <w:rPr>
                                      <w:rFonts w:asciiTheme="majorEastAsia" w:eastAsiaTheme="majorEastAsia" w:hAnsiTheme="majorEastAsia" w:hint="eastAsia"/>
                                      <w:sz w:val="16"/>
                                      <w:szCs w:val="16"/>
                                    </w:rPr>
                                    <w:t>としている</w:t>
                                  </w:r>
                                  <w:r>
                                    <w:rPr>
                                      <w:rFonts w:asciiTheme="majorEastAsia" w:eastAsiaTheme="majorEastAsia" w:hAnsiTheme="majorEastAsia"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ED86C2" id="_x0000_s1069" type="#_x0000_t202" style="position:absolute;left:0;text-align:left;margin-left:1.45pt;margin-top:96pt;width:127.55pt;height:117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" fillcolor="#cfc" strokecolor="#9f9">
                      <v:textbox>
                        <w:txbxContent>
                          <w:p w:rsidR="00C46AC5" w:rsidRPr="00120B03" w:rsidRDefault="00C46AC5" w:rsidP="00120B03">
                            <w:pPr>
                              <w:spacing w:line="200" w:lineRule="exact"/>
                              <w:ind w:left="480" w:hangingChars="300" w:hanging="480"/>
                              <w:rPr>
                                <w:rFonts w:asciiTheme="majorEastAsia" w:eastAsiaTheme="majorEastAsia" w:hAnsiTheme="majorEastAsia" w:cs="KozMinPro-Bold"/>
                                <w:bCs/>
                                <w:kern w:val="0"/>
                                <w:sz w:val="16"/>
                                <w:szCs w:val="16"/>
                              </w:rPr>
                            </w:pPr>
                            <w:r w:rsidRPr="00120B03">
                              <w:rPr>
                                <w:rFonts w:asciiTheme="majorEastAsia" w:eastAsiaTheme="majorEastAsia" w:hAnsiTheme="majorEastAsia" w:hint="eastAsia"/>
                                <w:sz w:val="16"/>
                                <w:szCs w:val="16"/>
                              </w:rPr>
                              <w:t>※地域</w:t>
                            </w:r>
                            <w:r w:rsidRPr="00120B03">
                              <w:rPr>
                                <w:rFonts w:asciiTheme="majorEastAsia" w:eastAsiaTheme="majorEastAsia" w:hAnsiTheme="majorEastAsia"/>
                                <w:sz w:val="16"/>
                                <w:szCs w:val="16"/>
                              </w:rPr>
                              <w:t>おこし協力</w:t>
                            </w:r>
                            <w:r w:rsidRPr="00120B03">
                              <w:rPr>
                                <w:rFonts w:asciiTheme="majorEastAsia" w:eastAsiaTheme="majorEastAsia" w:hAnsiTheme="majorEastAsia" w:hint="eastAsia"/>
                                <w:sz w:val="16"/>
                                <w:szCs w:val="16"/>
                              </w:rPr>
                              <w:t>隊</w:t>
                            </w:r>
                            <w:r w:rsidRPr="00120B03">
                              <w:rPr>
                                <w:rFonts w:asciiTheme="majorEastAsia" w:eastAsiaTheme="majorEastAsia" w:hAnsiTheme="majorEastAsia"/>
                                <w:sz w:val="16"/>
                                <w:szCs w:val="16"/>
                              </w:rPr>
                              <w:t>：人口減少</w:t>
                            </w:r>
                            <w:r>
                              <w:rPr>
                                <w:rFonts w:asciiTheme="majorEastAsia" w:eastAsiaTheme="majorEastAsia" w:hAnsiTheme="majorEastAsia"/>
                                <w:sz w:val="16"/>
                                <w:szCs w:val="16"/>
                              </w:rPr>
                              <w:t>や高齢化等の進行が著しい中山間地域等において、県外の都市地域</w:t>
                            </w:r>
                            <w:r>
                              <w:rPr>
                                <w:rFonts w:asciiTheme="majorEastAsia" w:eastAsiaTheme="majorEastAsia" w:hAnsiTheme="majorEastAsia" w:hint="eastAsia"/>
                                <w:sz w:val="16"/>
                                <w:szCs w:val="16"/>
                              </w:rPr>
                              <w:t>等</w:t>
                            </w:r>
                            <w:r w:rsidRPr="00120B03">
                              <w:rPr>
                                <w:rFonts w:asciiTheme="majorEastAsia" w:eastAsiaTheme="majorEastAsia" w:hAnsiTheme="majorEastAsia"/>
                                <w:sz w:val="16"/>
                                <w:szCs w:val="16"/>
                              </w:rPr>
                              <w:t>か</w:t>
                            </w:r>
                            <w:r>
                              <w:rPr>
                                <w:rFonts w:asciiTheme="majorEastAsia" w:eastAsiaTheme="majorEastAsia" w:hAnsiTheme="majorEastAsia"/>
                                <w:sz w:val="16"/>
                                <w:szCs w:val="16"/>
                              </w:rPr>
                              <w:t>ら人材を誘致し、地域住民との共同活動支援や高齢世帯の生活支援</w:t>
                            </w:r>
                            <w:r>
                              <w:rPr>
                                <w:rFonts w:asciiTheme="majorEastAsia" w:eastAsiaTheme="majorEastAsia" w:hAnsiTheme="majorEastAsia" w:hint="eastAsia"/>
                                <w:sz w:val="16"/>
                                <w:szCs w:val="16"/>
                              </w:rPr>
                              <w:t>等</w:t>
                            </w:r>
                            <w:r>
                              <w:rPr>
                                <w:rFonts w:asciiTheme="majorEastAsia" w:eastAsiaTheme="majorEastAsia" w:hAnsiTheme="majorEastAsia"/>
                                <w:sz w:val="16"/>
                                <w:szCs w:val="16"/>
                              </w:rPr>
                              <w:t>の地域協力活動を実施すること</w:t>
                            </w:r>
                            <w:r>
                              <w:rPr>
                                <w:rFonts w:asciiTheme="majorEastAsia" w:eastAsiaTheme="majorEastAsia" w:hAnsiTheme="majorEastAsia" w:hint="eastAsia"/>
                                <w:sz w:val="16"/>
                                <w:szCs w:val="16"/>
                              </w:rPr>
                              <w:t>。</w:t>
                            </w:r>
                            <w:r w:rsidRPr="00120B03">
                              <w:rPr>
                                <w:rFonts w:asciiTheme="majorEastAsia" w:eastAsiaTheme="majorEastAsia" w:hAnsiTheme="majorEastAsia"/>
                                <w:sz w:val="16"/>
                                <w:szCs w:val="16"/>
                              </w:rPr>
                              <w:t>地域力の維持・活性化を図ること目的</w:t>
                            </w:r>
                            <w:r w:rsidRPr="00120B03">
                              <w:rPr>
                                <w:rFonts w:asciiTheme="majorEastAsia" w:eastAsiaTheme="majorEastAsia" w:hAnsiTheme="majorEastAsia" w:hint="eastAsia"/>
                                <w:sz w:val="16"/>
                                <w:szCs w:val="16"/>
                              </w:rPr>
                              <w:t>としている</w:t>
                            </w:r>
                            <w:r>
                              <w:rPr>
                                <w:rFonts w:asciiTheme="majorEastAsia" w:eastAsiaTheme="majorEastAsia" w:hAnsiTheme="majorEastAsia" w:hint="eastAsia"/>
                                <w:sz w:val="16"/>
                                <w:szCs w:val="16"/>
                              </w:rPr>
                              <w:t>。</w:t>
                            </w:r>
                          </w:p>
                        </w:txbxContent>
                      </v:textbox>
                    </v:shape>
                  </w:pict>
                </mc:Fallback>
              </mc:AlternateContent>
            </w:r>
          </w:p>
        </w:tc>
        <w:tc>
          <w:tcPr>
            <w:tcW w:w="6237" w:type="dxa"/>
            <w:shd w:val="clear" w:color="auto" w:fill="auto"/>
          </w:tcPr>
          <w:p w:rsidR="00CC4C16" w:rsidRPr="00CC7870" w:rsidRDefault="00CC4C16" w:rsidP="007D0AC5">
            <w:pPr>
              <w:spacing w:line="340" w:lineRule="exact"/>
              <w:rPr>
                <w:rFonts w:ascii="ＭＳ ゴシック" w:eastAsia="ＭＳ ゴシック" w:hAnsi="ＭＳ ゴシック"/>
                <w:color w:val="000000" w:themeColor="text1"/>
                <w:szCs w:val="20"/>
              </w:rPr>
            </w:pPr>
            <w:r w:rsidRPr="00CC7870">
              <w:rPr>
                <w:rFonts w:ascii="ＭＳ ゴシック" w:eastAsia="ＭＳ ゴシック" w:hAnsi="ＭＳ ゴシック" w:hint="eastAsia"/>
                <w:color w:val="000000" w:themeColor="text1"/>
                <w:szCs w:val="20"/>
              </w:rPr>
              <w:t>⑤地域と連携した受入体制の整備</w:t>
            </w:r>
          </w:p>
          <w:p w:rsidR="00CC4C16" w:rsidRPr="00CC7870" w:rsidRDefault="00CC4C16" w:rsidP="007D0AC5">
            <w:pPr>
              <w:spacing w:line="340" w:lineRule="exact"/>
              <w:ind w:leftChars="100" w:left="210" w:firstLineChars="100" w:firstLine="192"/>
              <w:rPr>
                <w:rFonts w:ascii="ＭＳ 明朝" w:hAnsi="ＭＳ 明朝"/>
                <w:color w:val="000000" w:themeColor="text1"/>
                <w:sz w:val="20"/>
                <w:szCs w:val="20"/>
              </w:rPr>
            </w:pPr>
            <w:r w:rsidRPr="00CC7870">
              <w:rPr>
                <w:rFonts w:ascii="ＭＳ 明朝" w:hAnsi="ＭＳ 明朝" w:hint="eastAsia"/>
                <w:color w:val="000000" w:themeColor="text1"/>
                <w:spacing w:val="-4"/>
                <w:sz w:val="20"/>
                <w:szCs w:val="20"/>
              </w:rPr>
              <w:t>市内の保育所や</w:t>
            </w:r>
            <w:r w:rsidR="00EC177B" w:rsidRPr="00CC7870">
              <w:rPr>
                <w:rFonts w:ascii="ＭＳ 明朝" w:hAnsi="ＭＳ 明朝" w:hint="eastAsia"/>
                <w:color w:val="000000" w:themeColor="text1"/>
                <w:spacing w:val="-4"/>
                <w:sz w:val="20"/>
                <w:szCs w:val="20"/>
              </w:rPr>
              <w:t>企業、</w:t>
            </w:r>
            <w:r w:rsidR="00A75D59" w:rsidRPr="00CC7870">
              <w:rPr>
                <w:rFonts w:ascii="ＭＳ 明朝" w:hAnsi="ＭＳ 明朝" w:hint="eastAsia"/>
                <w:color w:val="000000" w:themeColor="text1"/>
                <w:spacing w:val="-4"/>
                <w:sz w:val="20"/>
                <w:szCs w:val="20"/>
              </w:rPr>
              <w:t>就労支援センター等と連携し、定住に関する情報発信や問い合わせなど</w:t>
            </w:r>
            <w:r w:rsidRPr="00CC7870">
              <w:rPr>
                <w:rFonts w:ascii="ＭＳ 明朝" w:hAnsi="ＭＳ 明朝" w:hint="eastAsia"/>
                <w:color w:val="000000" w:themeColor="text1"/>
                <w:spacing w:val="-4"/>
                <w:sz w:val="20"/>
                <w:szCs w:val="20"/>
              </w:rPr>
              <w:t>に対するサービス提供の一元化を図るとともに、新居の購入やリフォーム等、市内金融機関による協力を進めます</w:t>
            </w:r>
            <w:r w:rsidRPr="00CC7870">
              <w:rPr>
                <w:rFonts w:ascii="ＭＳ 明朝" w:hAnsi="ＭＳ 明朝" w:hint="eastAsia"/>
                <w:color w:val="000000" w:themeColor="text1"/>
                <w:sz w:val="20"/>
                <w:szCs w:val="20"/>
              </w:rPr>
              <w:t>。また、</w:t>
            </w:r>
            <w:r w:rsidRPr="00CC7870">
              <w:rPr>
                <w:rFonts w:ascii="ＭＳ 明朝" w:hAnsi="ＭＳ 明朝"/>
                <w:color w:val="000000" w:themeColor="text1"/>
                <w:sz w:val="20"/>
                <w:szCs w:val="20"/>
              </w:rPr>
              <w:t>地域</w:t>
            </w:r>
            <w:r w:rsidRPr="00CC7870">
              <w:rPr>
                <w:rFonts w:ascii="ＭＳ 明朝" w:hAnsi="ＭＳ 明朝" w:hint="eastAsia"/>
                <w:color w:val="000000" w:themeColor="text1"/>
                <w:sz w:val="20"/>
                <w:szCs w:val="20"/>
              </w:rPr>
              <w:t>おこし</w:t>
            </w:r>
            <w:r w:rsidRPr="00CC7870">
              <w:rPr>
                <w:rFonts w:ascii="ＭＳ 明朝" w:hAnsi="ＭＳ 明朝"/>
                <w:color w:val="000000" w:themeColor="text1"/>
                <w:sz w:val="20"/>
                <w:szCs w:val="20"/>
              </w:rPr>
              <w:t>協力隊</w:t>
            </w:r>
            <w:r w:rsidR="006E570A" w:rsidRPr="00CC7870">
              <w:rPr>
                <w:rFonts w:ascii="ＭＳ 明朝" w:hAnsi="ＭＳ 明朝" w:hint="eastAsia"/>
                <w:color w:val="000000" w:themeColor="text1"/>
                <w:sz w:val="20"/>
                <w:szCs w:val="20"/>
                <w:vertAlign w:val="superscript"/>
              </w:rPr>
              <w:t>※</w:t>
            </w:r>
            <w:r w:rsidRPr="00CC7870">
              <w:rPr>
                <w:rFonts w:ascii="ＭＳ 明朝" w:hAnsi="ＭＳ 明朝"/>
                <w:color w:val="000000" w:themeColor="text1"/>
                <w:sz w:val="20"/>
                <w:szCs w:val="20"/>
              </w:rPr>
              <w:t>の受入を</w:t>
            </w:r>
            <w:r w:rsidRPr="00CC7870">
              <w:rPr>
                <w:rFonts w:ascii="ＭＳ 明朝" w:hAnsi="ＭＳ 明朝" w:hint="eastAsia"/>
                <w:color w:val="000000" w:themeColor="text1"/>
                <w:sz w:val="20"/>
                <w:szCs w:val="20"/>
              </w:rPr>
              <w:t>推進</w:t>
            </w:r>
            <w:r w:rsidRPr="00CC7870">
              <w:rPr>
                <w:rFonts w:ascii="ＭＳ 明朝" w:hAnsi="ＭＳ 明朝"/>
                <w:color w:val="000000" w:themeColor="text1"/>
                <w:sz w:val="20"/>
                <w:szCs w:val="20"/>
              </w:rPr>
              <w:t>し</w:t>
            </w:r>
            <w:r w:rsidRPr="00A22153">
              <w:rPr>
                <w:rFonts w:ascii="ＭＳ 明朝" w:hAnsi="ＭＳ 明朝"/>
                <w:sz w:val="20"/>
                <w:szCs w:val="20"/>
              </w:rPr>
              <w:t>、中山間</w:t>
            </w:r>
            <w:r w:rsidR="00D30180" w:rsidRPr="00A22153">
              <w:rPr>
                <w:rFonts w:ascii="ＭＳ 明朝" w:hAnsi="ＭＳ 明朝" w:hint="eastAsia"/>
                <w:sz w:val="20"/>
                <w:szCs w:val="20"/>
              </w:rPr>
              <w:t>地域</w:t>
            </w:r>
            <w:r w:rsidRPr="00CC7870">
              <w:rPr>
                <w:rFonts w:ascii="ＭＳ 明朝" w:hAnsi="ＭＳ 明朝"/>
                <w:color w:val="000000" w:themeColor="text1"/>
                <w:sz w:val="20"/>
                <w:szCs w:val="20"/>
              </w:rPr>
              <w:t>等の活性化を図ります。</w:t>
            </w:r>
          </w:p>
          <w:p w:rsidR="00CC4C16" w:rsidRPr="00CC7870" w:rsidRDefault="00855CAE" w:rsidP="007D0AC5">
            <w:pPr>
              <w:spacing w:line="340" w:lineRule="exact"/>
              <w:ind w:firstLineChars="100" w:firstLine="210"/>
              <w:rPr>
                <w:rFonts w:ascii="ＭＳ ゴシック" w:eastAsia="ＭＳ ゴシック" w:hAnsi="ＭＳ ゴシック"/>
                <w:color w:val="000000" w:themeColor="text1"/>
              </w:rPr>
            </w:pPr>
            <w:r w:rsidRPr="00CC7870">
              <w:rPr>
                <w:rFonts w:ascii="ＭＳ ゴシック" w:eastAsia="ＭＳ ゴシック" w:hAnsi="ＭＳ ゴシック" w:hint="eastAsia"/>
                <w:color w:val="000000" w:themeColor="text1"/>
              </w:rPr>
              <w:t>■</w:t>
            </w:r>
            <w:r w:rsidRPr="00CC7870">
              <w:rPr>
                <w:rFonts w:ascii="ＭＳ ゴシック" w:eastAsia="ＭＳ ゴシック" w:hAnsi="ＭＳ ゴシック" w:hint="eastAsia"/>
                <w:szCs w:val="20"/>
              </w:rPr>
              <w:t>重</w:t>
            </w:r>
            <w:r w:rsidRPr="00CC7870">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234F02" w:rsidRPr="00CC7870" w:rsidTr="007D0AC5">
              <w:tc>
                <w:tcPr>
                  <w:tcW w:w="2410" w:type="dxa"/>
                  <w:shd w:val="clear" w:color="auto" w:fill="F7CAAC"/>
                  <w:vAlign w:val="center"/>
                </w:tcPr>
                <w:p w:rsidR="00234F02" w:rsidRPr="00CC7870" w:rsidRDefault="00536368" w:rsidP="00234F02">
                  <w:pPr>
                    <w:spacing w:line="340" w:lineRule="exact"/>
                    <w:jc w:val="center"/>
                    <w:rPr>
                      <w:rFonts w:ascii="ＭＳ ゴシック" w:eastAsia="ＭＳ ゴシック" w:hAnsi="ＭＳ ゴシック"/>
                      <w:sz w:val="20"/>
                      <w:szCs w:val="20"/>
                    </w:rPr>
                  </w:pPr>
                  <w:r w:rsidRPr="00CC7870">
                    <w:rPr>
                      <w:rFonts w:ascii="ＭＳ ゴシック" w:eastAsia="ＭＳ ゴシック" w:hAnsi="ＭＳ ゴシック" w:hint="eastAsia"/>
                      <w:sz w:val="20"/>
                      <w:szCs w:val="20"/>
                    </w:rPr>
                    <w:t>指標名</w:t>
                  </w:r>
                </w:p>
              </w:tc>
              <w:tc>
                <w:tcPr>
                  <w:tcW w:w="1502" w:type="dxa"/>
                  <w:shd w:val="clear" w:color="auto" w:fill="F7CAAC"/>
                  <w:vAlign w:val="center"/>
                </w:tcPr>
                <w:p w:rsidR="00234F02" w:rsidRPr="00CC7870" w:rsidRDefault="00234F02" w:rsidP="00234F02">
                  <w:pPr>
                    <w:spacing w:line="240" w:lineRule="exact"/>
                    <w:jc w:val="center"/>
                    <w:rPr>
                      <w:rFonts w:ascii="ＭＳ ゴシック" w:eastAsia="ＭＳ ゴシック" w:hAnsi="ＭＳ ゴシック"/>
                      <w:sz w:val="20"/>
                      <w:szCs w:val="20"/>
                    </w:rPr>
                  </w:pPr>
                  <w:r w:rsidRPr="00CC7870">
                    <w:rPr>
                      <w:rFonts w:ascii="ＭＳ ゴシック" w:eastAsia="ＭＳ ゴシック" w:hAnsi="ＭＳ ゴシック" w:hint="eastAsia"/>
                      <w:sz w:val="20"/>
                      <w:szCs w:val="20"/>
                    </w:rPr>
                    <w:t>現状値（H26）</w:t>
                  </w:r>
                </w:p>
              </w:tc>
              <w:tc>
                <w:tcPr>
                  <w:tcW w:w="1503" w:type="dxa"/>
                  <w:shd w:val="clear" w:color="auto" w:fill="F7CAAC"/>
                  <w:vAlign w:val="center"/>
                </w:tcPr>
                <w:p w:rsidR="00234F02" w:rsidRPr="00CC7870" w:rsidRDefault="00234F02" w:rsidP="00234F02">
                  <w:pPr>
                    <w:spacing w:line="240" w:lineRule="exact"/>
                    <w:jc w:val="center"/>
                    <w:rPr>
                      <w:rFonts w:ascii="ＭＳ ゴシック" w:eastAsia="ＭＳ ゴシック" w:hAnsi="ＭＳ ゴシック"/>
                      <w:sz w:val="20"/>
                      <w:szCs w:val="20"/>
                    </w:rPr>
                  </w:pPr>
                  <w:r w:rsidRPr="00CC7870">
                    <w:rPr>
                      <w:rFonts w:ascii="ＭＳ ゴシック" w:eastAsia="ＭＳ ゴシック" w:hAnsi="ＭＳ ゴシック" w:hint="eastAsia"/>
                      <w:sz w:val="20"/>
                      <w:szCs w:val="20"/>
                    </w:rPr>
                    <w:t>目標値（H31）</w:t>
                  </w:r>
                </w:p>
              </w:tc>
            </w:tr>
            <w:tr w:rsidR="00234F02" w:rsidRPr="00CC7870" w:rsidTr="007D0AC5">
              <w:tc>
                <w:tcPr>
                  <w:tcW w:w="2410" w:type="dxa"/>
                  <w:shd w:val="clear" w:color="auto" w:fill="auto"/>
                  <w:vAlign w:val="center"/>
                </w:tcPr>
                <w:p w:rsidR="00234F02" w:rsidRPr="00CC7870" w:rsidRDefault="005551C7" w:rsidP="00234F02">
                  <w:pPr>
                    <w:spacing w:line="240" w:lineRule="exact"/>
                    <w:rPr>
                      <w:rFonts w:ascii="HG丸ｺﾞｼｯｸM-PRO" w:eastAsia="HG丸ｺﾞｼｯｸM-PRO" w:hAnsi="HG丸ｺﾞｼｯｸM-PRO"/>
                      <w:sz w:val="20"/>
                      <w:szCs w:val="20"/>
                    </w:rPr>
                  </w:pPr>
                  <w:r w:rsidRPr="00CC7870">
                    <w:rPr>
                      <w:rFonts w:ascii="HG丸ｺﾞｼｯｸM-PRO" w:eastAsia="HG丸ｺﾞｼｯｸM-PRO" w:hAnsi="HG丸ｺﾞｼｯｸM-PRO" w:hint="eastAsia"/>
                      <w:color w:val="000000" w:themeColor="text1"/>
                      <w:sz w:val="20"/>
                      <w:szCs w:val="20"/>
                    </w:rPr>
                    <w:t>定</w:t>
                  </w:r>
                  <w:r w:rsidRPr="00CC7870">
                    <w:rPr>
                      <w:rFonts w:ascii="HG丸ｺﾞｼｯｸM-PRO" w:eastAsia="HG丸ｺﾞｼｯｸM-PRO" w:hAnsi="HG丸ｺﾞｼｯｸM-PRO" w:hint="eastAsia"/>
                      <w:sz w:val="20"/>
                      <w:szCs w:val="20"/>
                    </w:rPr>
                    <w:t>住</w:t>
                  </w:r>
                  <w:r w:rsidR="00F9580F" w:rsidRPr="00CC7870">
                    <w:rPr>
                      <w:rFonts w:ascii="HG丸ｺﾞｼｯｸM-PRO" w:eastAsia="HG丸ｺﾞｼｯｸM-PRO" w:hAnsi="HG丸ｺﾞｼｯｸM-PRO" w:hint="eastAsia"/>
                      <w:sz w:val="20"/>
                      <w:szCs w:val="20"/>
                    </w:rPr>
                    <w:t>支援</w:t>
                  </w:r>
                  <w:r w:rsidR="00234F02" w:rsidRPr="00CC7870">
                    <w:rPr>
                      <w:rFonts w:ascii="HG丸ｺﾞｼｯｸM-PRO" w:eastAsia="HG丸ｺﾞｼｯｸM-PRO" w:hAnsi="HG丸ｺﾞｼｯｸM-PRO" w:hint="eastAsia"/>
                      <w:sz w:val="20"/>
                      <w:szCs w:val="20"/>
                    </w:rPr>
                    <w:t>件数</w:t>
                  </w:r>
                </w:p>
              </w:tc>
              <w:tc>
                <w:tcPr>
                  <w:tcW w:w="1502" w:type="dxa"/>
                  <w:shd w:val="clear" w:color="auto" w:fill="auto"/>
                  <w:vAlign w:val="center"/>
                </w:tcPr>
                <w:p w:rsidR="00234F02" w:rsidRPr="00CC7870" w:rsidRDefault="00F11E85" w:rsidP="00234F02">
                  <w:pPr>
                    <w:spacing w:line="340" w:lineRule="exact"/>
                    <w:jc w:val="right"/>
                    <w:rPr>
                      <w:rFonts w:ascii="HG丸ｺﾞｼｯｸM-PRO" w:eastAsia="HG丸ｺﾞｼｯｸM-PRO" w:hAnsi="HG丸ｺﾞｼｯｸM-PRO"/>
                      <w:sz w:val="20"/>
                      <w:szCs w:val="20"/>
                    </w:rPr>
                  </w:pPr>
                  <w:r w:rsidRPr="00CC7870">
                    <w:rPr>
                      <w:rFonts w:ascii="HG丸ｺﾞｼｯｸM-PRO" w:eastAsia="HG丸ｺﾞｼｯｸM-PRO" w:hAnsi="HG丸ｺﾞｼｯｸM-PRO" w:hint="eastAsia"/>
                      <w:sz w:val="20"/>
                      <w:szCs w:val="20"/>
                    </w:rPr>
                    <w:t>27</w:t>
                  </w:r>
                  <w:r w:rsidRPr="00CC7870">
                    <w:rPr>
                      <w:rFonts w:ascii="HG丸ｺﾞｼｯｸM-PRO" w:eastAsia="HG丸ｺﾞｼｯｸM-PRO" w:hAnsi="HG丸ｺﾞｼｯｸM-PRO"/>
                      <w:sz w:val="20"/>
                      <w:szCs w:val="20"/>
                    </w:rPr>
                    <w:t>件</w:t>
                  </w:r>
                  <w:r w:rsidR="00D56BD9">
                    <w:rPr>
                      <w:rFonts w:ascii="HG丸ｺﾞｼｯｸM-PRO" w:eastAsia="HG丸ｺﾞｼｯｸM-PRO" w:hAnsi="HG丸ｺﾞｼｯｸM-PRO" w:hint="eastAsia"/>
                      <w:sz w:val="20"/>
                      <w:szCs w:val="20"/>
                    </w:rPr>
                    <w:t>／年</w:t>
                  </w:r>
                </w:p>
              </w:tc>
              <w:tc>
                <w:tcPr>
                  <w:tcW w:w="1503" w:type="dxa"/>
                  <w:vAlign w:val="center"/>
                </w:tcPr>
                <w:p w:rsidR="00234F02" w:rsidRPr="00CC7870" w:rsidRDefault="00F11E85" w:rsidP="00234F02">
                  <w:pPr>
                    <w:spacing w:line="340" w:lineRule="exact"/>
                    <w:jc w:val="right"/>
                    <w:rPr>
                      <w:rFonts w:ascii="HG丸ｺﾞｼｯｸM-PRO" w:eastAsia="HG丸ｺﾞｼｯｸM-PRO" w:hAnsi="HG丸ｺﾞｼｯｸM-PRO"/>
                      <w:sz w:val="20"/>
                      <w:szCs w:val="20"/>
                    </w:rPr>
                  </w:pPr>
                  <w:r w:rsidRPr="00CC7870">
                    <w:rPr>
                      <w:rFonts w:ascii="HG丸ｺﾞｼｯｸM-PRO" w:eastAsia="HG丸ｺﾞｼｯｸM-PRO" w:hAnsi="HG丸ｺﾞｼｯｸM-PRO" w:hint="eastAsia"/>
                      <w:sz w:val="20"/>
                      <w:szCs w:val="20"/>
                    </w:rPr>
                    <w:t>30</w:t>
                  </w:r>
                  <w:r w:rsidR="005551C7" w:rsidRPr="00CC7870">
                    <w:rPr>
                      <w:rFonts w:ascii="HG丸ｺﾞｼｯｸM-PRO" w:eastAsia="HG丸ｺﾞｼｯｸM-PRO" w:hAnsi="HG丸ｺﾞｼｯｸM-PRO" w:hint="eastAsia"/>
                      <w:sz w:val="20"/>
                      <w:szCs w:val="20"/>
                    </w:rPr>
                    <w:t>件</w:t>
                  </w:r>
                  <w:r w:rsidR="00D56BD9">
                    <w:rPr>
                      <w:rFonts w:ascii="HG丸ｺﾞｼｯｸM-PRO" w:eastAsia="HG丸ｺﾞｼｯｸM-PRO" w:hAnsi="HG丸ｺﾞｼｯｸM-PRO" w:hint="eastAsia"/>
                      <w:sz w:val="20"/>
                      <w:szCs w:val="20"/>
                    </w:rPr>
                    <w:t>／年</w:t>
                  </w:r>
                </w:p>
              </w:tc>
            </w:tr>
          </w:tbl>
          <w:p w:rsidR="00CC4C16" w:rsidRPr="00CC7870" w:rsidRDefault="00CC4C16" w:rsidP="007D0AC5">
            <w:pPr>
              <w:spacing w:line="340" w:lineRule="exact"/>
              <w:ind w:firstLineChars="100" w:firstLine="210"/>
              <w:rPr>
                <w:rFonts w:ascii="ＭＳ ゴシック" w:eastAsia="ＭＳ ゴシック" w:hAnsi="ＭＳ ゴシック"/>
                <w:color w:val="000000" w:themeColor="text1"/>
              </w:rPr>
            </w:pPr>
            <w:r w:rsidRPr="00CC7870">
              <w:rPr>
                <w:rFonts w:ascii="ＭＳ ゴシック" w:eastAsia="ＭＳ ゴシック" w:hAnsi="ＭＳ ゴシック" w:hint="eastAsia"/>
                <w:color w:val="000000" w:themeColor="text1"/>
              </w:rPr>
              <w:t>■主な事業</w:t>
            </w:r>
          </w:p>
          <w:p w:rsidR="005551C7" w:rsidRPr="00CC7870" w:rsidRDefault="005551C7" w:rsidP="005551C7">
            <w:pPr>
              <w:spacing w:line="340" w:lineRule="exact"/>
              <w:ind w:firstLineChars="150" w:firstLine="300"/>
              <w:rPr>
                <w:rFonts w:ascii="ＭＳ 明朝" w:hAnsi="ＭＳ 明朝"/>
                <w:sz w:val="20"/>
                <w:szCs w:val="20"/>
              </w:rPr>
            </w:pPr>
            <w:r w:rsidRPr="00CC7870">
              <w:rPr>
                <w:rFonts w:ascii="ＭＳ 明朝" w:hAnsi="ＭＳ 明朝" w:hint="eastAsia"/>
                <w:sz w:val="20"/>
                <w:szCs w:val="20"/>
              </w:rPr>
              <w:t>・おやべ定住支援センター</w:t>
            </w:r>
            <w:r w:rsidR="007F5CC0" w:rsidRPr="00CC7870">
              <w:rPr>
                <w:rFonts w:ascii="ＭＳ 明朝" w:hAnsi="ＭＳ 明朝" w:hint="eastAsia"/>
                <w:sz w:val="20"/>
                <w:szCs w:val="20"/>
              </w:rPr>
              <w:t>整備・</w:t>
            </w:r>
            <w:r w:rsidRPr="00CC7870">
              <w:rPr>
                <w:rFonts w:ascii="ＭＳ 明朝" w:hAnsi="ＭＳ 明朝" w:hint="eastAsia"/>
                <w:sz w:val="20"/>
                <w:szCs w:val="20"/>
              </w:rPr>
              <w:t>運営事業</w:t>
            </w:r>
            <w:r w:rsidR="00E21612">
              <w:rPr>
                <w:rFonts w:ascii="ＭＳ 明朝" w:hAnsi="ＭＳ 明朝" w:hint="eastAsia"/>
                <w:sz w:val="20"/>
                <w:szCs w:val="20"/>
              </w:rPr>
              <w:t>【</w:t>
            </w:r>
            <w:r w:rsidRPr="00CC7870">
              <w:rPr>
                <w:rFonts w:ascii="ＭＳ 明朝" w:hAnsi="ＭＳ 明朝"/>
                <w:sz w:val="20"/>
                <w:szCs w:val="20"/>
              </w:rPr>
              <w:t>再掲</w:t>
            </w:r>
            <w:r w:rsidR="00E21612">
              <w:rPr>
                <w:rFonts w:ascii="ＭＳ 明朝" w:hAnsi="ＭＳ 明朝" w:hint="eastAsia"/>
                <w:sz w:val="20"/>
                <w:szCs w:val="20"/>
              </w:rPr>
              <w:t>】</w:t>
            </w:r>
          </w:p>
          <w:p w:rsidR="00CC4C16" w:rsidRPr="00CC7870" w:rsidRDefault="00CC4C16" w:rsidP="007D0AC5">
            <w:pPr>
              <w:spacing w:line="340" w:lineRule="exact"/>
              <w:ind w:firstLineChars="150" w:firstLine="300"/>
              <w:rPr>
                <w:rFonts w:ascii="ＭＳ ゴシック" w:eastAsia="ＭＳ ゴシック" w:hAnsi="ＭＳ ゴシック"/>
                <w:color w:val="000000" w:themeColor="text1"/>
                <w:szCs w:val="20"/>
              </w:rPr>
            </w:pPr>
            <w:r w:rsidRPr="00CC7870">
              <w:rPr>
                <w:rFonts w:ascii="ＭＳ 明朝" w:hAnsi="ＭＳ 明朝" w:hint="eastAsia"/>
                <w:color w:val="000000" w:themeColor="text1"/>
                <w:sz w:val="20"/>
                <w:szCs w:val="20"/>
              </w:rPr>
              <w:t>・地域</w:t>
            </w:r>
            <w:r w:rsidRPr="00CC7870">
              <w:rPr>
                <w:rFonts w:ascii="ＭＳ 明朝" w:hAnsi="ＭＳ 明朝"/>
                <w:color w:val="000000" w:themeColor="text1"/>
                <w:sz w:val="20"/>
                <w:szCs w:val="20"/>
              </w:rPr>
              <w:t>おこし協力隊受入事業</w:t>
            </w:r>
          </w:p>
        </w:tc>
      </w:tr>
      <w:tr w:rsidR="00CC4C16" w:rsidRPr="00510DA8" w:rsidTr="00F51052">
        <w:trPr>
          <w:trHeight w:val="3534"/>
        </w:trPr>
        <w:tc>
          <w:tcPr>
            <w:tcW w:w="2830" w:type="dxa"/>
            <w:tcBorders>
              <w:top w:val="nil"/>
              <w:bottom w:val="single" w:sz="4" w:space="0" w:color="auto"/>
            </w:tcBorders>
            <w:shd w:val="clear" w:color="auto" w:fill="auto"/>
          </w:tcPr>
          <w:p w:rsidR="00CC4C16" w:rsidRPr="008B7E53" w:rsidRDefault="00CC4C16" w:rsidP="007D0AC5">
            <w:pPr>
              <w:spacing w:line="340" w:lineRule="exact"/>
              <w:rPr>
                <w:rFonts w:ascii="ＭＳ ゴシック" w:eastAsia="ＭＳ ゴシック" w:hAnsi="ＭＳ ゴシック"/>
                <w:sz w:val="16"/>
                <w:szCs w:val="16"/>
              </w:rPr>
            </w:pPr>
          </w:p>
        </w:tc>
        <w:tc>
          <w:tcPr>
            <w:tcW w:w="6237" w:type="dxa"/>
            <w:shd w:val="clear" w:color="auto" w:fill="auto"/>
          </w:tcPr>
          <w:p w:rsidR="00CC4C16" w:rsidRPr="00E25455" w:rsidRDefault="00CC4C16" w:rsidP="007D0AC5">
            <w:pPr>
              <w:spacing w:line="340" w:lineRule="exact"/>
              <w:rPr>
                <w:rFonts w:ascii="ＭＳ ゴシック" w:eastAsia="ＭＳ ゴシック" w:hAnsi="ＭＳ ゴシック"/>
                <w:color w:val="000000" w:themeColor="text1"/>
                <w:szCs w:val="20"/>
              </w:rPr>
            </w:pPr>
            <w:r>
              <w:rPr>
                <w:rFonts w:ascii="ＭＳ ゴシック" w:eastAsia="ＭＳ ゴシック" w:hAnsi="ＭＳ ゴシック" w:hint="eastAsia"/>
                <w:color w:val="000000" w:themeColor="text1"/>
                <w:szCs w:val="20"/>
              </w:rPr>
              <w:t>⑥</w:t>
            </w:r>
            <w:r w:rsidRPr="00E25455">
              <w:rPr>
                <w:rFonts w:ascii="ＭＳ ゴシック" w:eastAsia="ＭＳ ゴシック" w:hAnsi="ＭＳ ゴシック" w:hint="eastAsia"/>
                <w:color w:val="000000" w:themeColor="text1"/>
                <w:szCs w:val="20"/>
              </w:rPr>
              <w:t>「生涯</w:t>
            </w:r>
            <w:r w:rsidRPr="00E25455">
              <w:rPr>
                <w:rFonts w:ascii="ＭＳ ゴシック" w:eastAsia="ＭＳ ゴシック" w:hAnsi="ＭＳ ゴシック"/>
                <w:color w:val="000000" w:themeColor="text1"/>
                <w:szCs w:val="20"/>
              </w:rPr>
              <w:t>活躍のまち</w:t>
            </w:r>
            <w:r w:rsidRPr="00E25455">
              <w:rPr>
                <w:rFonts w:ascii="ＭＳ ゴシック" w:eastAsia="ＭＳ ゴシック" w:hAnsi="ＭＳ ゴシック" w:hint="eastAsia"/>
                <w:color w:val="000000" w:themeColor="text1"/>
                <w:szCs w:val="20"/>
              </w:rPr>
              <w:t>」の形成支援</w:t>
            </w:r>
          </w:p>
          <w:p w:rsidR="00CC4C16" w:rsidRPr="00E25455" w:rsidRDefault="00CC4C16" w:rsidP="007D0AC5">
            <w:pPr>
              <w:spacing w:line="340" w:lineRule="exact"/>
              <w:ind w:leftChars="100" w:left="210" w:firstLineChars="100" w:firstLine="200"/>
              <w:rPr>
                <w:rFonts w:ascii="ＭＳ 明朝" w:hAnsi="ＭＳ 明朝"/>
                <w:color w:val="000000" w:themeColor="text1"/>
                <w:sz w:val="20"/>
                <w:szCs w:val="20"/>
              </w:rPr>
            </w:pPr>
            <w:r w:rsidRPr="00E25455">
              <w:rPr>
                <w:rFonts w:ascii="ＭＳ 明朝" w:hAnsi="ＭＳ 明朝" w:hint="eastAsia"/>
                <w:color w:val="000000" w:themeColor="text1"/>
                <w:sz w:val="20"/>
                <w:szCs w:val="20"/>
              </w:rPr>
              <w:t>高齢者が健康なうちに</w:t>
            </w:r>
            <w:r w:rsidRPr="00E25455">
              <w:rPr>
                <w:rFonts w:ascii="ＭＳ 明朝" w:hAnsi="ＭＳ 明朝"/>
                <w:color w:val="000000" w:themeColor="text1"/>
                <w:sz w:val="20"/>
                <w:szCs w:val="20"/>
              </w:rPr>
              <w:t>移住し、地域の</w:t>
            </w:r>
            <w:r w:rsidRPr="00E25455">
              <w:rPr>
                <w:rFonts w:ascii="ＭＳ 明朝" w:hAnsi="ＭＳ 明朝" w:hint="eastAsia"/>
                <w:color w:val="000000" w:themeColor="text1"/>
                <w:sz w:val="20"/>
                <w:szCs w:val="20"/>
              </w:rPr>
              <w:t>仕事や</w:t>
            </w:r>
            <w:r w:rsidRPr="00E25455">
              <w:rPr>
                <w:rFonts w:ascii="ＭＳ 明朝" w:hAnsi="ＭＳ 明朝"/>
                <w:color w:val="000000" w:themeColor="text1"/>
                <w:sz w:val="20"/>
                <w:szCs w:val="20"/>
              </w:rPr>
              <w:t>生涯学習への参加を通じて、健</w:t>
            </w:r>
            <w:r w:rsidRPr="00CF2A87">
              <w:rPr>
                <w:rFonts w:ascii="ＭＳ 明朝" w:hAnsi="ＭＳ 明朝"/>
                <w:color w:val="000000" w:themeColor="text1"/>
                <w:sz w:val="20"/>
                <w:szCs w:val="20"/>
              </w:rPr>
              <w:t>康で</w:t>
            </w:r>
            <w:r w:rsidR="00136D1C" w:rsidRPr="00CF2A87">
              <w:rPr>
                <w:rFonts w:ascii="ＭＳ 明朝" w:hAnsi="ＭＳ 明朝" w:hint="eastAsia"/>
                <w:color w:val="000000" w:themeColor="text1"/>
                <w:sz w:val="20"/>
                <w:szCs w:val="20"/>
              </w:rPr>
              <w:t>生きがいのある</w:t>
            </w:r>
            <w:r w:rsidRPr="00CF2A87">
              <w:rPr>
                <w:rFonts w:ascii="ＭＳ 明朝" w:hAnsi="ＭＳ 明朝" w:hint="eastAsia"/>
                <w:color w:val="000000" w:themeColor="text1"/>
                <w:sz w:val="20"/>
                <w:szCs w:val="20"/>
              </w:rPr>
              <w:t>生活を</w:t>
            </w:r>
            <w:r w:rsidRPr="00CF2A87">
              <w:rPr>
                <w:rFonts w:ascii="ＭＳ 明朝" w:hAnsi="ＭＳ 明朝"/>
                <w:color w:val="000000" w:themeColor="text1"/>
                <w:sz w:val="20"/>
                <w:szCs w:val="20"/>
              </w:rPr>
              <w:t>送</w:t>
            </w:r>
            <w:r w:rsidRPr="00E25455">
              <w:rPr>
                <w:rFonts w:ascii="ＭＳ 明朝" w:hAnsi="ＭＳ 明朝"/>
                <w:color w:val="000000" w:themeColor="text1"/>
                <w:sz w:val="20"/>
                <w:szCs w:val="20"/>
              </w:rPr>
              <w:t>るための「</w:t>
            </w:r>
            <w:r w:rsidRPr="00E25455">
              <w:rPr>
                <w:rFonts w:ascii="ＭＳ 明朝" w:hAnsi="ＭＳ 明朝" w:hint="eastAsia"/>
                <w:color w:val="000000" w:themeColor="text1"/>
                <w:sz w:val="20"/>
                <w:szCs w:val="20"/>
              </w:rPr>
              <w:t>生涯</w:t>
            </w:r>
            <w:r w:rsidRPr="00E25455">
              <w:rPr>
                <w:rFonts w:ascii="ＭＳ 明朝" w:hAnsi="ＭＳ 明朝"/>
                <w:color w:val="000000" w:themeColor="text1"/>
                <w:sz w:val="20"/>
                <w:szCs w:val="20"/>
              </w:rPr>
              <w:t>活躍のまち」</w:t>
            </w:r>
            <w:r w:rsidRPr="00E25455">
              <w:rPr>
                <w:rFonts w:ascii="ＭＳ 明朝" w:hAnsi="ＭＳ 明朝" w:hint="eastAsia"/>
                <w:color w:val="000000" w:themeColor="text1"/>
                <w:sz w:val="20"/>
                <w:szCs w:val="20"/>
              </w:rPr>
              <w:t>の</w:t>
            </w:r>
            <w:r w:rsidRPr="00E25455">
              <w:rPr>
                <w:rFonts w:ascii="ＭＳ 明朝" w:hAnsi="ＭＳ 明朝"/>
                <w:color w:val="000000" w:themeColor="text1"/>
                <w:sz w:val="20"/>
                <w:szCs w:val="20"/>
              </w:rPr>
              <w:t>形成に向けた取</w:t>
            </w:r>
            <w:r>
              <w:rPr>
                <w:rFonts w:ascii="ＭＳ 明朝" w:hAnsi="ＭＳ 明朝" w:hint="eastAsia"/>
                <w:color w:val="000000" w:themeColor="text1"/>
                <w:sz w:val="20"/>
                <w:szCs w:val="20"/>
              </w:rPr>
              <w:t>り</w:t>
            </w:r>
            <w:r w:rsidRPr="00E25455">
              <w:rPr>
                <w:rFonts w:ascii="ＭＳ 明朝" w:hAnsi="ＭＳ 明朝"/>
                <w:color w:val="000000" w:themeColor="text1"/>
                <w:sz w:val="20"/>
                <w:szCs w:val="20"/>
              </w:rPr>
              <w:t>組</w:t>
            </w:r>
            <w:r>
              <w:rPr>
                <w:rFonts w:ascii="ＭＳ 明朝" w:hAnsi="ＭＳ 明朝" w:hint="eastAsia"/>
                <w:color w:val="000000" w:themeColor="text1"/>
                <w:sz w:val="20"/>
                <w:szCs w:val="20"/>
              </w:rPr>
              <w:t>み</w:t>
            </w:r>
            <w:r w:rsidRPr="00E25455">
              <w:rPr>
                <w:rFonts w:ascii="ＭＳ 明朝" w:hAnsi="ＭＳ 明朝"/>
                <w:color w:val="000000" w:themeColor="text1"/>
                <w:sz w:val="20"/>
                <w:szCs w:val="20"/>
              </w:rPr>
              <w:t>を支援します。</w:t>
            </w:r>
          </w:p>
          <w:p w:rsidR="00CC4C16" w:rsidRDefault="00855CAE" w:rsidP="007D0AC5">
            <w:pPr>
              <w:spacing w:line="340" w:lineRule="exact"/>
              <w:ind w:firstLineChars="100" w:firstLine="21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Pr>
                <w:rFonts w:ascii="ＭＳ ゴシック" w:eastAsia="ＭＳ ゴシック" w:hAnsi="ＭＳ ゴシック" w:hint="eastAsia"/>
                <w:szCs w:val="20"/>
              </w:rPr>
              <w:t>重</w:t>
            </w:r>
            <w:r>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F26B65" w:rsidRPr="00FB12F4" w:rsidTr="00F11E85">
              <w:tc>
                <w:tcPr>
                  <w:tcW w:w="2410" w:type="dxa"/>
                  <w:shd w:val="clear" w:color="auto" w:fill="F7CAAC"/>
                  <w:vAlign w:val="center"/>
                </w:tcPr>
                <w:p w:rsidR="00F26B65" w:rsidRPr="00FB12F4" w:rsidRDefault="00536368" w:rsidP="00F26B65">
                  <w:pPr>
                    <w:spacing w:line="3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指標名</w:t>
                  </w:r>
                </w:p>
              </w:tc>
              <w:tc>
                <w:tcPr>
                  <w:tcW w:w="1502" w:type="dxa"/>
                  <w:tcBorders>
                    <w:bottom w:val="single" w:sz="4" w:space="0" w:color="000000"/>
                  </w:tcBorders>
                  <w:shd w:val="clear" w:color="auto" w:fill="F7CAAC"/>
                  <w:vAlign w:val="center"/>
                </w:tcPr>
                <w:p w:rsidR="00F26B65" w:rsidRPr="00FB12F4" w:rsidRDefault="00F26B65" w:rsidP="00F26B65">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現状</w:t>
                  </w:r>
                  <w:r w:rsidRPr="00FB12F4">
                    <w:rPr>
                      <w:rFonts w:ascii="ＭＳ ゴシック" w:eastAsia="ＭＳ ゴシック" w:hAnsi="ＭＳ ゴシック" w:hint="eastAsia"/>
                      <w:sz w:val="20"/>
                      <w:szCs w:val="20"/>
                    </w:rPr>
                    <w:t>値（</w:t>
                  </w:r>
                  <w:r>
                    <w:rPr>
                      <w:rFonts w:ascii="ＭＳ ゴシック" w:eastAsia="ＭＳ ゴシック" w:hAnsi="ＭＳ ゴシック" w:hint="eastAsia"/>
                      <w:sz w:val="20"/>
                      <w:szCs w:val="20"/>
                    </w:rPr>
                    <w:t>H26</w:t>
                  </w:r>
                  <w:r w:rsidRPr="00FB12F4">
                    <w:rPr>
                      <w:rFonts w:ascii="ＭＳ ゴシック" w:eastAsia="ＭＳ ゴシック" w:hAnsi="ＭＳ ゴシック" w:hint="eastAsia"/>
                      <w:sz w:val="20"/>
                      <w:szCs w:val="20"/>
                    </w:rPr>
                    <w:t>）</w:t>
                  </w:r>
                </w:p>
              </w:tc>
              <w:tc>
                <w:tcPr>
                  <w:tcW w:w="1503" w:type="dxa"/>
                  <w:shd w:val="clear" w:color="auto" w:fill="F7CAAC"/>
                  <w:vAlign w:val="center"/>
                </w:tcPr>
                <w:p w:rsidR="00F26B65" w:rsidRPr="00FB12F4" w:rsidRDefault="00F26B65" w:rsidP="00F26B65">
                  <w:pPr>
                    <w:spacing w:line="240" w:lineRule="exact"/>
                    <w:jc w:val="center"/>
                    <w:rPr>
                      <w:rFonts w:ascii="ＭＳ ゴシック" w:eastAsia="ＭＳ ゴシック" w:hAnsi="ＭＳ ゴシック"/>
                      <w:sz w:val="20"/>
                      <w:szCs w:val="20"/>
                    </w:rPr>
                  </w:pPr>
                  <w:r w:rsidRPr="00FB12F4">
                    <w:rPr>
                      <w:rFonts w:ascii="ＭＳ ゴシック" w:eastAsia="ＭＳ ゴシック" w:hAnsi="ＭＳ ゴシック" w:hint="eastAsia"/>
                      <w:sz w:val="20"/>
                      <w:szCs w:val="20"/>
                    </w:rPr>
                    <w:t>目標値（H31）</w:t>
                  </w:r>
                </w:p>
              </w:tc>
            </w:tr>
            <w:tr w:rsidR="00F26B65" w:rsidRPr="00FB12F4" w:rsidTr="00F11E85">
              <w:tc>
                <w:tcPr>
                  <w:tcW w:w="2410" w:type="dxa"/>
                  <w:shd w:val="clear" w:color="auto" w:fill="auto"/>
                  <w:vAlign w:val="center"/>
                </w:tcPr>
                <w:p w:rsidR="00F26B65" w:rsidRPr="00DD74EF" w:rsidRDefault="00F26B65" w:rsidP="00F26B65">
                  <w:pPr>
                    <w:spacing w:line="240" w:lineRule="exact"/>
                    <w:rPr>
                      <w:rFonts w:ascii="HG丸ｺﾞｼｯｸM-PRO" w:eastAsia="HG丸ｺﾞｼｯｸM-PRO" w:hAnsi="HG丸ｺﾞｼｯｸM-PRO"/>
                      <w:sz w:val="20"/>
                      <w:szCs w:val="20"/>
                    </w:rPr>
                  </w:pPr>
                  <w:r w:rsidRPr="00EB5BB6">
                    <w:rPr>
                      <w:rFonts w:ascii="HG丸ｺﾞｼｯｸM-PRO" w:eastAsia="HG丸ｺﾞｼｯｸM-PRO" w:hAnsi="HG丸ｺﾞｼｯｸM-PRO" w:hint="eastAsia"/>
                      <w:color w:val="000000" w:themeColor="text1"/>
                      <w:spacing w:val="15"/>
                      <w:w w:val="83"/>
                      <w:kern w:val="0"/>
                      <w:sz w:val="20"/>
                      <w:szCs w:val="20"/>
                      <w:fitText w:val="2000" w:id="956986880"/>
                    </w:rPr>
                    <w:t>「生涯</w:t>
                  </w:r>
                  <w:r w:rsidRPr="00EB5BB6">
                    <w:rPr>
                      <w:rFonts w:ascii="HG丸ｺﾞｼｯｸM-PRO" w:eastAsia="HG丸ｺﾞｼｯｸM-PRO" w:hAnsi="HG丸ｺﾞｼｯｸM-PRO"/>
                      <w:color w:val="000000" w:themeColor="text1"/>
                      <w:spacing w:val="15"/>
                      <w:w w:val="83"/>
                      <w:kern w:val="0"/>
                      <w:sz w:val="20"/>
                      <w:szCs w:val="20"/>
                      <w:fitText w:val="2000" w:id="956986880"/>
                    </w:rPr>
                    <w:t>活躍のまち</w:t>
                  </w:r>
                  <w:r w:rsidRPr="00EB5BB6">
                    <w:rPr>
                      <w:rFonts w:ascii="HG丸ｺﾞｼｯｸM-PRO" w:eastAsia="HG丸ｺﾞｼｯｸM-PRO" w:hAnsi="HG丸ｺﾞｼｯｸM-PRO" w:hint="eastAsia"/>
                      <w:color w:val="000000" w:themeColor="text1"/>
                      <w:spacing w:val="15"/>
                      <w:w w:val="83"/>
                      <w:kern w:val="0"/>
                      <w:sz w:val="20"/>
                      <w:szCs w:val="20"/>
                      <w:fitText w:val="2000" w:id="956986880"/>
                    </w:rPr>
                    <w:t>」形成</w:t>
                  </w:r>
                  <w:r w:rsidRPr="00EB5BB6">
                    <w:rPr>
                      <w:rFonts w:ascii="HG丸ｺﾞｼｯｸM-PRO" w:eastAsia="HG丸ｺﾞｼｯｸM-PRO" w:hAnsi="HG丸ｺﾞｼｯｸM-PRO"/>
                      <w:color w:val="000000" w:themeColor="text1"/>
                      <w:spacing w:val="-67"/>
                      <w:w w:val="83"/>
                      <w:kern w:val="0"/>
                      <w:sz w:val="20"/>
                      <w:szCs w:val="20"/>
                      <w:fitText w:val="2000" w:id="956986880"/>
                    </w:rPr>
                    <w:t>数</w:t>
                  </w:r>
                </w:p>
              </w:tc>
              <w:tc>
                <w:tcPr>
                  <w:tcW w:w="1502" w:type="dxa"/>
                  <w:shd w:val="clear" w:color="auto" w:fill="auto"/>
                  <w:vAlign w:val="center"/>
                </w:tcPr>
                <w:p w:rsidR="00F26B65" w:rsidRPr="00FB12F4" w:rsidRDefault="00CC6D4A" w:rsidP="00F26B65">
                  <w:pPr>
                    <w:spacing w:line="3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p>
              </w:tc>
              <w:tc>
                <w:tcPr>
                  <w:tcW w:w="1503" w:type="dxa"/>
                  <w:vAlign w:val="center"/>
                </w:tcPr>
                <w:p w:rsidR="00F26B65" w:rsidRPr="00FA5227" w:rsidRDefault="00F26B65" w:rsidP="00D56BD9">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20"/>
                      <w:szCs w:val="20"/>
                    </w:rPr>
                    <w:t>1</w:t>
                  </w:r>
                  <w:r w:rsidR="00F87575">
                    <w:rPr>
                      <w:rFonts w:asciiTheme="majorEastAsia" w:eastAsiaTheme="majorEastAsia" w:hAnsiTheme="majorEastAsia" w:hint="eastAsia"/>
                      <w:sz w:val="16"/>
                      <w:szCs w:val="16"/>
                    </w:rPr>
                    <w:t>（</w:t>
                  </w:r>
                  <w:r w:rsidR="00D56BD9">
                    <w:rPr>
                      <w:rFonts w:asciiTheme="majorEastAsia" w:eastAsiaTheme="majorEastAsia" w:hAnsiTheme="majorEastAsia" w:hint="eastAsia"/>
                      <w:sz w:val="16"/>
                      <w:szCs w:val="16"/>
                    </w:rPr>
                    <w:t>累計</w:t>
                  </w:r>
                  <w:r w:rsidR="00F87575">
                    <w:rPr>
                      <w:rFonts w:asciiTheme="majorEastAsia" w:eastAsiaTheme="majorEastAsia" w:hAnsiTheme="majorEastAsia" w:hint="eastAsia"/>
                      <w:sz w:val="16"/>
                      <w:szCs w:val="16"/>
                    </w:rPr>
                    <w:t>）</w:t>
                  </w:r>
                </w:p>
              </w:tc>
            </w:tr>
          </w:tbl>
          <w:p w:rsidR="00CC4C16" w:rsidRPr="00E25455" w:rsidRDefault="00CC4C16" w:rsidP="007D0AC5">
            <w:pPr>
              <w:spacing w:line="340" w:lineRule="exact"/>
              <w:ind w:firstLineChars="100" w:firstLine="210"/>
              <w:rPr>
                <w:rFonts w:ascii="ＭＳ ゴシック" w:eastAsia="ＭＳ ゴシック" w:hAnsi="ＭＳ ゴシック"/>
                <w:color w:val="000000" w:themeColor="text1"/>
              </w:rPr>
            </w:pPr>
            <w:r w:rsidRPr="00E25455">
              <w:rPr>
                <w:rFonts w:ascii="ＭＳ ゴシック" w:eastAsia="ＭＳ ゴシック" w:hAnsi="ＭＳ ゴシック" w:hint="eastAsia"/>
                <w:color w:val="000000" w:themeColor="text1"/>
              </w:rPr>
              <w:t>■主な事業</w:t>
            </w:r>
          </w:p>
          <w:p w:rsidR="00CC4C16" w:rsidRPr="00E25455" w:rsidRDefault="00CC4C16" w:rsidP="00E21612">
            <w:pPr>
              <w:spacing w:line="340" w:lineRule="exact"/>
              <w:ind w:firstLineChars="100" w:firstLine="200"/>
              <w:rPr>
                <w:rFonts w:ascii="ＭＳ 明朝" w:hAnsi="ＭＳ 明朝"/>
                <w:color w:val="000000" w:themeColor="text1"/>
                <w:sz w:val="20"/>
                <w:szCs w:val="20"/>
              </w:rPr>
            </w:pPr>
            <w:r w:rsidRPr="00E25455">
              <w:rPr>
                <w:rFonts w:ascii="ＭＳ 明朝" w:hAnsi="ＭＳ 明朝" w:hint="eastAsia"/>
                <w:color w:val="000000" w:themeColor="text1"/>
                <w:sz w:val="20"/>
                <w:szCs w:val="20"/>
              </w:rPr>
              <w:t xml:space="preserve">　・</w:t>
            </w:r>
            <w:r w:rsidRPr="00E25455">
              <w:rPr>
                <w:rFonts w:ascii="ＭＳ 明朝" w:hAnsi="ＭＳ 明朝"/>
                <w:color w:val="000000" w:themeColor="text1"/>
                <w:sz w:val="20"/>
                <w:szCs w:val="20"/>
              </w:rPr>
              <w:t>「</w:t>
            </w:r>
            <w:r w:rsidRPr="00E25455">
              <w:rPr>
                <w:rFonts w:ascii="ＭＳ 明朝" w:hAnsi="ＭＳ 明朝" w:hint="eastAsia"/>
                <w:color w:val="000000" w:themeColor="text1"/>
                <w:sz w:val="20"/>
                <w:szCs w:val="20"/>
              </w:rPr>
              <w:t>生涯</w:t>
            </w:r>
            <w:r w:rsidRPr="00E25455">
              <w:rPr>
                <w:rFonts w:ascii="ＭＳ 明朝" w:hAnsi="ＭＳ 明朝"/>
                <w:color w:val="000000" w:themeColor="text1"/>
                <w:sz w:val="20"/>
                <w:szCs w:val="20"/>
              </w:rPr>
              <w:t>活躍のまち」</w:t>
            </w:r>
            <w:r w:rsidRPr="00E25455">
              <w:rPr>
                <w:rFonts w:ascii="ＭＳ 明朝" w:hAnsi="ＭＳ 明朝" w:hint="eastAsia"/>
                <w:color w:val="000000" w:themeColor="text1"/>
                <w:sz w:val="20"/>
                <w:szCs w:val="20"/>
              </w:rPr>
              <w:t>形成</w:t>
            </w:r>
            <w:r w:rsidRPr="00E25455">
              <w:rPr>
                <w:rFonts w:ascii="ＭＳ 明朝" w:hAnsi="ＭＳ 明朝"/>
                <w:color w:val="000000" w:themeColor="text1"/>
                <w:sz w:val="20"/>
                <w:szCs w:val="20"/>
              </w:rPr>
              <w:t>支援</w:t>
            </w:r>
            <w:r w:rsidRPr="00E25455">
              <w:rPr>
                <w:rFonts w:ascii="ＭＳ 明朝" w:hAnsi="ＭＳ 明朝" w:hint="eastAsia"/>
                <w:color w:val="000000" w:themeColor="text1"/>
                <w:sz w:val="20"/>
                <w:szCs w:val="20"/>
              </w:rPr>
              <w:t>事業</w:t>
            </w:r>
            <w:r w:rsidR="00E21612">
              <w:rPr>
                <w:rFonts w:ascii="ＭＳ 明朝" w:hAnsi="ＭＳ 明朝" w:hint="eastAsia"/>
                <w:color w:val="000000" w:themeColor="text1"/>
                <w:sz w:val="20"/>
                <w:szCs w:val="20"/>
              </w:rPr>
              <w:t>（H28以降）</w:t>
            </w:r>
          </w:p>
        </w:tc>
      </w:tr>
    </w:tbl>
    <w:p w:rsidR="00CC4C16" w:rsidRPr="00E21612" w:rsidRDefault="00CC4C16" w:rsidP="003A31AB">
      <w:pPr>
        <w:widowControl/>
        <w:jc w:val="left"/>
        <w:rPr>
          <w:rFonts w:ascii="ＭＳ ゴシック" w:eastAsia="ＭＳ ゴシック" w:hAnsi="ＭＳ ゴシック"/>
        </w:rPr>
      </w:pPr>
    </w:p>
    <w:p w:rsidR="003A31AB" w:rsidRDefault="003A31AB">
      <w:pPr>
        <w:widowControl/>
        <w:jc w:val="left"/>
        <w:rPr>
          <w:rFonts w:ascii="ＭＳ ゴシック" w:eastAsia="ＭＳ ゴシック" w:hAnsi="ＭＳ ゴシック"/>
        </w:rPr>
      </w:pPr>
      <w:r>
        <w:rPr>
          <w:rFonts w:ascii="ＭＳ ゴシック" w:eastAsia="ＭＳ ゴシック" w:hAnsi="ＭＳ ゴシック"/>
        </w:rPr>
        <w:br w:type="page"/>
      </w:r>
    </w:p>
    <w:p w:rsidR="000B1595" w:rsidRDefault="000B1595" w:rsidP="000B1595">
      <w:pPr>
        <w:widowControl/>
        <w:jc w:val="left"/>
        <w:rPr>
          <w:rFonts w:ascii="ＭＳ ゴシック" w:eastAsia="ＭＳ ゴシック" w:hAnsi="ＭＳ ゴシック"/>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6237"/>
      </w:tblGrid>
      <w:tr w:rsidR="000B1595" w:rsidRPr="00510DA8" w:rsidTr="007D0AC5">
        <w:trPr>
          <w:trHeight w:val="391"/>
        </w:trPr>
        <w:tc>
          <w:tcPr>
            <w:tcW w:w="2830" w:type="dxa"/>
            <w:shd w:val="clear" w:color="auto" w:fill="A8D08D" w:themeFill="accent6" w:themeFillTint="99"/>
            <w:vAlign w:val="center"/>
          </w:tcPr>
          <w:p w:rsidR="000B1595" w:rsidRPr="00510DA8" w:rsidRDefault="000B1595" w:rsidP="007D0AC5">
            <w:pPr>
              <w:spacing w:line="340" w:lineRule="exact"/>
              <w:ind w:leftChars="-50" w:left="-105"/>
              <w:jc w:val="center"/>
              <w:rPr>
                <w:rFonts w:ascii="ＭＳ ゴシック" w:eastAsia="ＭＳ ゴシック" w:hAnsi="ＭＳ ゴシック"/>
                <w:szCs w:val="20"/>
              </w:rPr>
            </w:pPr>
            <w:r>
              <w:rPr>
                <w:rFonts w:ascii="ＭＳ ゴシック" w:eastAsia="ＭＳ ゴシック" w:hAnsi="ＭＳ ゴシック" w:hint="eastAsia"/>
                <w:szCs w:val="20"/>
              </w:rPr>
              <w:t>主要施策</w:t>
            </w:r>
          </w:p>
        </w:tc>
        <w:tc>
          <w:tcPr>
            <w:tcW w:w="6237" w:type="dxa"/>
            <w:shd w:val="clear" w:color="auto" w:fill="A8D08D" w:themeFill="accent6" w:themeFillTint="99"/>
            <w:vAlign w:val="center"/>
          </w:tcPr>
          <w:p w:rsidR="000B1595" w:rsidRPr="00510DA8" w:rsidRDefault="00A127F3" w:rsidP="007D0AC5">
            <w:pPr>
              <w:spacing w:line="340" w:lineRule="exact"/>
              <w:ind w:firstLineChars="50" w:firstLine="105"/>
              <w:jc w:val="center"/>
              <w:rPr>
                <w:rFonts w:ascii="ＭＳ ゴシック" w:eastAsia="ＭＳ ゴシック" w:hAnsi="ＭＳ ゴシック"/>
                <w:szCs w:val="20"/>
              </w:rPr>
            </w:pPr>
            <w:r>
              <w:rPr>
                <w:rFonts w:ascii="ＭＳ ゴシック" w:eastAsia="ＭＳ ゴシック" w:hAnsi="ＭＳ ゴシック" w:hint="eastAsia"/>
                <w:szCs w:val="20"/>
              </w:rPr>
              <w:t>施策内容・重</w:t>
            </w:r>
            <w:r>
              <w:rPr>
                <w:rFonts w:ascii="ＭＳ ゴシック" w:eastAsia="ＭＳ ゴシック" w:hAnsi="ＭＳ ゴシック" w:hint="eastAsia"/>
              </w:rPr>
              <w:t>要業績評価指標（KPI）</w:t>
            </w:r>
            <w:r>
              <w:rPr>
                <w:rFonts w:ascii="ＭＳ ゴシック" w:eastAsia="ＭＳ ゴシック" w:hAnsi="ＭＳ ゴシック" w:hint="eastAsia"/>
                <w:szCs w:val="20"/>
              </w:rPr>
              <w:t>・主な事業</w:t>
            </w:r>
          </w:p>
        </w:tc>
      </w:tr>
      <w:tr w:rsidR="000B1595" w:rsidRPr="00510DA8" w:rsidTr="00567AC7">
        <w:trPr>
          <w:trHeight w:val="3751"/>
        </w:trPr>
        <w:tc>
          <w:tcPr>
            <w:tcW w:w="2830" w:type="dxa"/>
            <w:tcBorders>
              <w:bottom w:val="nil"/>
            </w:tcBorders>
            <w:shd w:val="clear" w:color="auto" w:fill="auto"/>
          </w:tcPr>
          <w:p w:rsidR="00EC190A" w:rsidRDefault="000B1595" w:rsidP="007D0AC5">
            <w:pPr>
              <w:spacing w:line="340" w:lineRule="exact"/>
              <w:rPr>
                <w:rFonts w:ascii="ＭＳ ゴシック" w:eastAsia="ＭＳ ゴシック" w:hAnsi="ＭＳ ゴシック"/>
                <w:szCs w:val="20"/>
              </w:rPr>
            </w:pPr>
            <w:r>
              <w:rPr>
                <w:rFonts w:ascii="ＭＳ ゴシック" w:eastAsia="ＭＳ ゴシック" w:hAnsi="ＭＳ ゴシック" w:hint="eastAsia"/>
                <w:szCs w:val="20"/>
              </w:rPr>
              <w:t>(4)</w:t>
            </w:r>
            <w:r w:rsidRPr="006021D5">
              <w:rPr>
                <w:rFonts w:ascii="ＭＳ ゴシック" w:eastAsia="ＭＳ ゴシック" w:hAnsi="ＭＳ ゴシック" w:hint="eastAsia"/>
                <w:szCs w:val="20"/>
              </w:rPr>
              <w:t>おやべ型</w:t>
            </w:r>
          </w:p>
          <w:p w:rsidR="000B1595" w:rsidRPr="00510DA8" w:rsidRDefault="000B1595" w:rsidP="00EC190A">
            <w:pPr>
              <w:spacing w:line="340" w:lineRule="exact"/>
              <w:ind w:firstLineChars="150" w:firstLine="315"/>
              <w:rPr>
                <w:rFonts w:ascii="ＭＳ ゴシック" w:eastAsia="ＭＳ ゴシック" w:hAnsi="ＭＳ ゴシック"/>
              </w:rPr>
            </w:pPr>
            <w:r w:rsidRPr="006021D5">
              <w:rPr>
                <w:rFonts w:ascii="ＭＳ ゴシック" w:eastAsia="ＭＳ ゴシック" w:hAnsi="ＭＳ ゴシック" w:hint="eastAsia"/>
                <w:szCs w:val="20"/>
              </w:rPr>
              <w:t>ライフスタイルの促進</w:t>
            </w:r>
          </w:p>
        </w:tc>
        <w:tc>
          <w:tcPr>
            <w:tcW w:w="6237" w:type="dxa"/>
            <w:shd w:val="clear" w:color="auto" w:fill="auto"/>
          </w:tcPr>
          <w:p w:rsidR="000B1595" w:rsidRPr="0002593C" w:rsidRDefault="000B1595" w:rsidP="007D0AC5">
            <w:pPr>
              <w:spacing w:line="340" w:lineRule="exact"/>
              <w:rPr>
                <w:rFonts w:ascii="ＭＳ ゴシック" w:eastAsia="ＭＳ ゴシック" w:hAnsi="ＭＳ ゴシック"/>
                <w:szCs w:val="20"/>
              </w:rPr>
            </w:pPr>
            <w:r w:rsidRPr="0002593C">
              <w:rPr>
                <w:rFonts w:ascii="ＭＳ ゴシック" w:eastAsia="ＭＳ ゴシック" w:hAnsi="ＭＳ ゴシック" w:hint="eastAsia"/>
                <w:szCs w:val="20"/>
              </w:rPr>
              <w:t>①市内企業勤務者の「おやべ市民化」を推進</w:t>
            </w:r>
          </w:p>
          <w:p w:rsidR="000B1595" w:rsidRPr="0002593C" w:rsidRDefault="000B1595" w:rsidP="007D0AC5">
            <w:pPr>
              <w:spacing w:line="340" w:lineRule="exact"/>
              <w:ind w:leftChars="100" w:left="210" w:firstLineChars="100" w:firstLine="200"/>
              <w:rPr>
                <w:rFonts w:ascii="ＭＳ 明朝" w:hAnsi="ＭＳ 明朝"/>
                <w:color w:val="000000" w:themeColor="text1"/>
                <w:sz w:val="20"/>
                <w:szCs w:val="20"/>
              </w:rPr>
            </w:pPr>
            <w:r w:rsidRPr="0002593C">
              <w:rPr>
                <w:rFonts w:ascii="ＭＳ 明朝" w:hAnsi="ＭＳ 明朝" w:hint="eastAsia"/>
                <w:color w:val="000000" w:themeColor="text1"/>
                <w:sz w:val="20"/>
                <w:szCs w:val="20"/>
              </w:rPr>
              <w:t>市外から市内企業に勤務する社員の本市への転入支援を図ります。特にアウトレットモールへは市外からの通勤者も</w:t>
            </w:r>
            <w:r w:rsidR="00B97D5D" w:rsidRPr="0002593C">
              <w:rPr>
                <w:rFonts w:ascii="ＭＳ 明朝" w:hAnsi="ＭＳ 明朝" w:hint="eastAsia"/>
                <w:color w:val="000000" w:themeColor="text1"/>
                <w:sz w:val="20"/>
                <w:szCs w:val="20"/>
              </w:rPr>
              <w:t>多く</w:t>
            </w:r>
            <w:r w:rsidRPr="0002593C">
              <w:rPr>
                <w:rFonts w:ascii="ＭＳ 明朝" w:hAnsi="ＭＳ 明朝" w:hint="eastAsia"/>
                <w:color w:val="000000" w:themeColor="text1"/>
                <w:sz w:val="20"/>
                <w:szCs w:val="20"/>
              </w:rPr>
              <w:t>、これらの通勤者が本市に定住するためのワンストップ相談窓口を設置し、勤務者・企業・行政のWin-Winの関係を構築します。</w:t>
            </w:r>
          </w:p>
          <w:p w:rsidR="000B1595" w:rsidRPr="0002593C" w:rsidRDefault="00855CAE" w:rsidP="007D0AC5">
            <w:pPr>
              <w:spacing w:line="340" w:lineRule="exact"/>
              <w:ind w:firstLineChars="100" w:firstLine="210"/>
              <w:rPr>
                <w:rFonts w:ascii="ＭＳ ゴシック" w:eastAsia="ＭＳ ゴシック" w:hAnsi="ＭＳ ゴシック"/>
                <w:color w:val="000000" w:themeColor="text1"/>
              </w:rPr>
            </w:pPr>
            <w:r w:rsidRPr="0002593C">
              <w:rPr>
                <w:rFonts w:ascii="ＭＳ ゴシック" w:eastAsia="ＭＳ ゴシック" w:hAnsi="ＭＳ ゴシック" w:hint="eastAsia"/>
                <w:color w:val="000000" w:themeColor="text1"/>
              </w:rPr>
              <w:t>■</w:t>
            </w:r>
            <w:r w:rsidRPr="0002593C">
              <w:rPr>
                <w:rFonts w:ascii="ＭＳ ゴシック" w:eastAsia="ＭＳ ゴシック" w:hAnsi="ＭＳ ゴシック" w:hint="eastAsia"/>
                <w:szCs w:val="20"/>
              </w:rPr>
              <w:t>重</w:t>
            </w:r>
            <w:r w:rsidRPr="0002593C">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0B1595" w:rsidRPr="0002593C" w:rsidTr="00F11E85">
              <w:tc>
                <w:tcPr>
                  <w:tcW w:w="2410" w:type="dxa"/>
                  <w:shd w:val="clear" w:color="auto" w:fill="F7CAAC"/>
                  <w:vAlign w:val="center"/>
                </w:tcPr>
                <w:p w:rsidR="000B1595" w:rsidRPr="0002593C" w:rsidRDefault="00536368" w:rsidP="007D0AC5">
                  <w:pPr>
                    <w:spacing w:line="340" w:lineRule="exact"/>
                    <w:jc w:val="center"/>
                    <w:rPr>
                      <w:rFonts w:ascii="ＭＳ ゴシック" w:eastAsia="ＭＳ ゴシック" w:hAnsi="ＭＳ ゴシック"/>
                      <w:sz w:val="20"/>
                      <w:szCs w:val="20"/>
                    </w:rPr>
                  </w:pPr>
                  <w:r w:rsidRPr="0002593C">
                    <w:rPr>
                      <w:rFonts w:ascii="ＭＳ ゴシック" w:eastAsia="ＭＳ ゴシック" w:hAnsi="ＭＳ ゴシック" w:hint="eastAsia"/>
                      <w:sz w:val="20"/>
                      <w:szCs w:val="20"/>
                    </w:rPr>
                    <w:t>指標名</w:t>
                  </w:r>
                </w:p>
              </w:tc>
              <w:tc>
                <w:tcPr>
                  <w:tcW w:w="1502" w:type="dxa"/>
                  <w:tcBorders>
                    <w:bottom w:val="single" w:sz="4" w:space="0" w:color="000000"/>
                  </w:tcBorders>
                  <w:shd w:val="clear" w:color="auto" w:fill="F7CAAC"/>
                  <w:vAlign w:val="center"/>
                </w:tcPr>
                <w:p w:rsidR="000B1595" w:rsidRPr="0002593C" w:rsidRDefault="000B1595" w:rsidP="007D0AC5">
                  <w:pPr>
                    <w:spacing w:line="240" w:lineRule="exact"/>
                    <w:jc w:val="center"/>
                    <w:rPr>
                      <w:rFonts w:ascii="ＭＳ ゴシック" w:eastAsia="ＭＳ ゴシック" w:hAnsi="ＭＳ ゴシック"/>
                      <w:sz w:val="20"/>
                      <w:szCs w:val="20"/>
                    </w:rPr>
                  </w:pPr>
                  <w:r w:rsidRPr="0002593C">
                    <w:rPr>
                      <w:rFonts w:ascii="ＭＳ ゴシック" w:eastAsia="ＭＳ ゴシック" w:hAnsi="ＭＳ ゴシック" w:hint="eastAsia"/>
                      <w:sz w:val="20"/>
                      <w:szCs w:val="20"/>
                    </w:rPr>
                    <w:t>現状値（H26）</w:t>
                  </w:r>
                </w:p>
              </w:tc>
              <w:tc>
                <w:tcPr>
                  <w:tcW w:w="1503" w:type="dxa"/>
                  <w:shd w:val="clear" w:color="auto" w:fill="F7CAAC"/>
                  <w:vAlign w:val="center"/>
                </w:tcPr>
                <w:p w:rsidR="000B1595" w:rsidRPr="0002593C" w:rsidRDefault="000B1595" w:rsidP="007D0AC5">
                  <w:pPr>
                    <w:spacing w:line="240" w:lineRule="exact"/>
                    <w:jc w:val="center"/>
                    <w:rPr>
                      <w:rFonts w:ascii="ＭＳ ゴシック" w:eastAsia="ＭＳ ゴシック" w:hAnsi="ＭＳ ゴシック"/>
                      <w:sz w:val="20"/>
                      <w:szCs w:val="20"/>
                    </w:rPr>
                  </w:pPr>
                  <w:r w:rsidRPr="0002593C">
                    <w:rPr>
                      <w:rFonts w:ascii="ＭＳ ゴシック" w:eastAsia="ＭＳ ゴシック" w:hAnsi="ＭＳ ゴシック" w:hint="eastAsia"/>
                      <w:sz w:val="20"/>
                      <w:szCs w:val="20"/>
                    </w:rPr>
                    <w:t>目標値（H31）</w:t>
                  </w:r>
                </w:p>
              </w:tc>
            </w:tr>
            <w:tr w:rsidR="000B1595" w:rsidRPr="0002593C" w:rsidTr="00F11E85">
              <w:tc>
                <w:tcPr>
                  <w:tcW w:w="2410" w:type="dxa"/>
                  <w:shd w:val="clear" w:color="auto" w:fill="auto"/>
                  <w:vAlign w:val="center"/>
                </w:tcPr>
                <w:p w:rsidR="000B1595" w:rsidRPr="0002593C" w:rsidRDefault="000B1595" w:rsidP="007D0AC5">
                  <w:pPr>
                    <w:spacing w:line="240" w:lineRule="exact"/>
                    <w:rPr>
                      <w:rFonts w:ascii="HG丸ｺﾞｼｯｸM-PRO" w:eastAsia="HG丸ｺﾞｼｯｸM-PRO" w:hAnsi="HG丸ｺﾞｼｯｸM-PRO"/>
                      <w:color w:val="000000" w:themeColor="text1"/>
                      <w:sz w:val="18"/>
                      <w:szCs w:val="18"/>
                    </w:rPr>
                  </w:pPr>
                  <w:r w:rsidRPr="0002593C">
                    <w:rPr>
                      <w:rFonts w:ascii="HG丸ｺﾞｼｯｸM-PRO" w:eastAsia="HG丸ｺﾞｼｯｸM-PRO" w:hAnsi="HG丸ｺﾞｼｯｸM-PRO" w:hint="eastAsia"/>
                      <w:color w:val="000000" w:themeColor="text1"/>
                      <w:sz w:val="18"/>
                      <w:szCs w:val="18"/>
                    </w:rPr>
                    <w:t>市外から通勤する</w:t>
                  </w:r>
                </w:p>
                <w:p w:rsidR="000B1595" w:rsidRPr="0002593C" w:rsidRDefault="000B1595" w:rsidP="007D0AC5">
                  <w:pPr>
                    <w:spacing w:line="240" w:lineRule="exact"/>
                    <w:rPr>
                      <w:rFonts w:ascii="HG丸ｺﾞｼｯｸM-PRO" w:eastAsia="HG丸ｺﾞｼｯｸM-PRO" w:hAnsi="HG丸ｺﾞｼｯｸM-PRO"/>
                      <w:color w:val="000000" w:themeColor="text1"/>
                      <w:sz w:val="20"/>
                      <w:szCs w:val="20"/>
                    </w:rPr>
                  </w:pPr>
                  <w:r w:rsidRPr="0002593C">
                    <w:rPr>
                      <w:rFonts w:ascii="HG丸ｺﾞｼｯｸM-PRO" w:eastAsia="HG丸ｺﾞｼｯｸM-PRO" w:hAnsi="HG丸ｺﾞｼｯｸM-PRO" w:hint="eastAsia"/>
                      <w:color w:val="000000" w:themeColor="text1"/>
                      <w:sz w:val="18"/>
                      <w:szCs w:val="18"/>
                    </w:rPr>
                    <w:t>従業員の新規市内居住者</w:t>
                  </w:r>
                  <w:r w:rsidR="002E1A80">
                    <w:rPr>
                      <w:rFonts w:ascii="HG丸ｺﾞｼｯｸM-PRO" w:eastAsia="HG丸ｺﾞｼｯｸM-PRO" w:hAnsi="HG丸ｺﾞｼｯｸM-PRO" w:hint="eastAsia"/>
                      <w:color w:val="000000" w:themeColor="text1"/>
                      <w:sz w:val="18"/>
                      <w:szCs w:val="18"/>
                    </w:rPr>
                    <w:t>数</w:t>
                  </w:r>
                </w:p>
              </w:tc>
              <w:tc>
                <w:tcPr>
                  <w:tcW w:w="1502" w:type="dxa"/>
                  <w:shd w:val="clear" w:color="auto" w:fill="auto"/>
                  <w:vAlign w:val="center"/>
                </w:tcPr>
                <w:p w:rsidR="000B1595" w:rsidRPr="0002593C" w:rsidRDefault="00CC6D4A" w:rsidP="007D0AC5">
                  <w:pPr>
                    <w:spacing w:line="340" w:lineRule="exact"/>
                    <w:jc w:val="right"/>
                    <w:rPr>
                      <w:rFonts w:ascii="HG丸ｺﾞｼｯｸM-PRO" w:eastAsia="HG丸ｺﾞｼｯｸM-PRO" w:hAnsi="HG丸ｺﾞｼｯｸM-PRO"/>
                      <w:sz w:val="20"/>
                      <w:szCs w:val="20"/>
                    </w:rPr>
                  </w:pPr>
                  <w:r w:rsidRPr="0002593C">
                    <w:rPr>
                      <w:rFonts w:ascii="HG丸ｺﾞｼｯｸM-PRO" w:eastAsia="HG丸ｺﾞｼｯｸM-PRO" w:hAnsi="HG丸ｺﾞｼｯｸM-PRO" w:hint="eastAsia"/>
                      <w:sz w:val="20"/>
                      <w:szCs w:val="20"/>
                    </w:rPr>
                    <w:t>―</w:t>
                  </w:r>
                </w:p>
              </w:tc>
              <w:tc>
                <w:tcPr>
                  <w:tcW w:w="1503" w:type="dxa"/>
                  <w:vAlign w:val="center"/>
                </w:tcPr>
                <w:p w:rsidR="00FF6B03" w:rsidRPr="0002593C" w:rsidRDefault="000B1595" w:rsidP="00D56BD9">
                  <w:pPr>
                    <w:spacing w:line="240" w:lineRule="exact"/>
                    <w:ind w:rightChars="-37" w:right="-78"/>
                    <w:jc w:val="right"/>
                    <w:rPr>
                      <w:rFonts w:ascii="HG丸ｺﾞｼｯｸM-PRO" w:eastAsia="HG丸ｺﾞｼｯｸM-PRO" w:hAnsi="HG丸ｺﾞｼｯｸM-PRO"/>
                      <w:sz w:val="20"/>
                      <w:szCs w:val="20"/>
                    </w:rPr>
                  </w:pPr>
                  <w:r w:rsidRPr="0002593C">
                    <w:rPr>
                      <w:rFonts w:ascii="HG丸ｺﾞｼｯｸM-PRO" w:eastAsia="HG丸ｺﾞｼｯｸM-PRO" w:hAnsi="HG丸ｺﾞｼｯｸM-PRO" w:hint="eastAsia"/>
                      <w:sz w:val="20"/>
                      <w:szCs w:val="20"/>
                    </w:rPr>
                    <w:t>60人</w:t>
                  </w:r>
                  <w:r w:rsidR="00567AC7" w:rsidRPr="0002593C">
                    <w:rPr>
                      <w:rFonts w:asciiTheme="majorEastAsia" w:eastAsiaTheme="majorEastAsia" w:hAnsiTheme="majorEastAsia" w:hint="eastAsia"/>
                      <w:sz w:val="16"/>
                      <w:szCs w:val="16"/>
                    </w:rPr>
                    <w:t>（</w:t>
                  </w:r>
                  <w:r w:rsidR="00D56BD9">
                    <w:rPr>
                      <w:rFonts w:asciiTheme="majorEastAsia" w:eastAsiaTheme="majorEastAsia" w:hAnsiTheme="majorEastAsia" w:hint="eastAsia"/>
                      <w:sz w:val="16"/>
                      <w:szCs w:val="16"/>
                    </w:rPr>
                    <w:t>累計</w:t>
                  </w:r>
                  <w:r w:rsidR="00567AC7" w:rsidRPr="0002593C">
                    <w:rPr>
                      <w:rFonts w:asciiTheme="majorEastAsia" w:eastAsiaTheme="majorEastAsia" w:hAnsiTheme="majorEastAsia" w:hint="eastAsia"/>
                      <w:sz w:val="16"/>
                      <w:szCs w:val="16"/>
                    </w:rPr>
                    <w:t>）</w:t>
                  </w:r>
                </w:p>
              </w:tc>
            </w:tr>
          </w:tbl>
          <w:p w:rsidR="000B1595" w:rsidRPr="0002593C" w:rsidRDefault="000B1595" w:rsidP="007D0AC5">
            <w:pPr>
              <w:spacing w:line="340" w:lineRule="exact"/>
              <w:ind w:firstLineChars="100" w:firstLine="210"/>
              <w:rPr>
                <w:rFonts w:ascii="ＭＳ ゴシック" w:eastAsia="ＭＳ ゴシック" w:hAnsi="ＭＳ ゴシック"/>
                <w:color w:val="000000" w:themeColor="text1"/>
              </w:rPr>
            </w:pPr>
            <w:r w:rsidRPr="0002593C">
              <w:rPr>
                <w:rFonts w:ascii="ＭＳ ゴシック" w:eastAsia="ＭＳ ゴシック" w:hAnsi="ＭＳ ゴシック" w:hint="eastAsia"/>
                <w:color w:val="000000" w:themeColor="text1"/>
              </w:rPr>
              <w:t>■主な事業</w:t>
            </w:r>
          </w:p>
          <w:p w:rsidR="000B1595" w:rsidRPr="0002593C" w:rsidRDefault="000B1595" w:rsidP="00E21612">
            <w:pPr>
              <w:spacing w:line="340" w:lineRule="exact"/>
              <w:ind w:firstLineChars="100" w:firstLine="200"/>
              <w:rPr>
                <w:rFonts w:ascii="ＭＳ 明朝" w:hAnsi="ＭＳ 明朝"/>
                <w:sz w:val="20"/>
                <w:szCs w:val="20"/>
              </w:rPr>
            </w:pPr>
            <w:r w:rsidRPr="0002593C">
              <w:rPr>
                <w:rFonts w:ascii="ＭＳ 明朝" w:hAnsi="ＭＳ 明朝" w:hint="eastAsia"/>
                <w:color w:val="000000" w:themeColor="text1"/>
                <w:sz w:val="20"/>
                <w:szCs w:val="20"/>
              </w:rPr>
              <w:t xml:space="preserve">　・</w:t>
            </w:r>
            <w:r w:rsidR="00E21612" w:rsidRPr="0002593C">
              <w:rPr>
                <w:rFonts w:ascii="ＭＳ 明朝" w:hAnsi="ＭＳ 明朝" w:hint="eastAsia"/>
                <w:color w:val="000000" w:themeColor="text1"/>
                <w:sz w:val="20"/>
                <w:szCs w:val="20"/>
              </w:rPr>
              <w:t xml:space="preserve"> </w:t>
            </w:r>
            <w:r w:rsidR="007B793A" w:rsidRPr="0002593C">
              <w:rPr>
                <w:rFonts w:ascii="ＭＳ 明朝" w:hAnsi="ＭＳ 明朝" w:hint="eastAsia"/>
                <w:color w:val="000000" w:themeColor="text1"/>
                <w:sz w:val="20"/>
                <w:szCs w:val="20"/>
              </w:rPr>
              <w:t>(</w:t>
            </w:r>
            <w:r w:rsidR="00657E8C" w:rsidRPr="0002593C">
              <w:rPr>
                <w:rFonts w:ascii="ＭＳ 明朝" w:hAnsi="ＭＳ 明朝" w:hint="eastAsia"/>
                <w:color w:val="000000" w:themeColor="text1"/>
                <w:sz w:val="20"/>
                <w:szCs w:val="20"/>
              </w:rPr>
              <w:t>仮称</w:t>
            </w:r>
            <w:r w:rsidR="007B793A" w:rsidRPr="0002593C">
              <w:rPr>
                <w:rFonts w:ascii="ＭＳ 明朝" w:hAnsi="ＭＳ 明朝" w:hint="eastAsia"/>
                <w:color w:val="000000" w:themeColor="text1"/>
                <w:sz w:val="20"/>
                <w:szCs w:val="20"/>
              </w:rPr>
              <w:t>)</w:t>
            </w:r>
            <w:r w:rsidR="00E21612">
              <w:rPr>
                <w:rFonts w:ascii="ＭＳ 明朝" w:hAnsi="ＭＳ 明朝" w:hint="eastAsia"/>
                <w:color w:val="000000" w:themeColor="text1"/>
                <w:sz w:val="20"/>
                <w:szCs w:val="20"/>
              </w:rPr>
              <w:t>小矢部市</w:t>
            </w:r>
            <w:r w:rsidRPr="0002593C">
              <w:rPr>
                <w:rFonts w:ascii="ＭＳ 明朝" w:hAnsi="ＭＳ 明朝" w:hint="eastAsia"/>
                <w:color w:val="000000" w:themeColor="text1"/>
                <w:sz w:val="20"/>
                <w:szCs w:val="20"/>
              </w:rPr>
              <w:t>就労者市内居住奨</w:t>
            </w:r>
            <w:r w:rsidRPr="0002593C">
              <w:rPr>
                <w:rFonts w:ascii="ＭＳ 明朝" w:hAnsi="ＭＳ 明朝" w:hint="eastAsia"/>
                <w:sz w:val="20"/>
                <w:szCs w:val="20"/>
              </w:rPr>
              <w:t>励金制度</w:t>
            </w:r>
            <w:r w:rsidR="00E21612">
              <w:rPr>
                <w:rFonts w:ascii="ＭＳ 明朝" w:hAnsi="ＭＳ 明朝" w:hint="eastAsia"/>
                <w:sz w:val="20"/>
                <w:szCs w:val="20"/>
              </w:rPr>
              <w:t>（H28以降）</w:t>
            </w:r>
          </w:p>
        </w:tc>
      </w:tr>
      <w:tr w:rsidR="008C13DE" w:rsidRPr="00510DA8" w:rsidTr="00567AC7">
        <w:trPr>
          <w:trHeight w:val="3833"/>
        </w:trPr>
        <w:tc>
          <w:tcPr>
            <w:tcW w:w="2830" w:type="dxa"/>
            <w:tcBorders>
              <w:top w:val="nil"/>
              <w:bottom w:val="single" w:sz="4" w:space="0" w:color="auto"/>
            </w:tcBorders>
            <w:shd w:val="clear" w:color="auto" w:fill="auto"/>
          </w:tcPr>
          <w:p w:rsidR="008C13DE" w:rsidRPr="008C13DE" w:rsidRDefault="00567AC7" w:rsidP="00670027">
            <w:pPr>
              <w:spacing w:line="340" w:lineRule="exact"/>
              <w:rPr>
                <w:rFonts w:ascii="ＭＳ ゴシック" w:eastAsia="ＭＳ ゴシック" w:hAnsi="ＭＳ ゴシック"/>
                <w:sz w:val="16"/>
                <w:szCs w:val="16"/>
              </w:rPr>
            </w:pPr>
            <w:r w:rsidRPr="00AC5F2F">
              <w:rPr>
                <w:rFonts w:ascii="ＭＳ ゴシック" w:eastAsia="ＭＳ ゴシック" w:hAnsi="ＭＳ ゴシック"/>
                <w:noProof/>
              </w:rPr>
              <mc:AlternateContent>
                <mc:Choice Requires="wps">
                  <w:drawing>
                    <wp:anchor distT="45720" distB="45720" distL="114300" distR="114300" simplePos="0" relativeHeight="251749376" behindDoc="0" locked="0" layoutInCell="1" allowOverlap="1" wp14:anchorId="78AF1801" wp14:editId="7038E083">
                      <wp:simplePos x="0" y="0"/>
                      <wp:positionH relativeFrom="column">
                        <wp:posOffset>8890</wp:posOffset>
                      </wp:positionH>
                      <wp:positionV relativeFrom="paragraph">
                        <wp:posOffset>1698625</wp:posOffset>
                      </wp:positionV>
                      <wp:extent cx="1619885" cy="628650"/>
                      <wp:effectExtent l="0" t="0" r="18415" b="19050"/>
                      <wp:wrapNone/>
                      <wp:docPr id="2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628650"/>
                              </a:xfrm>
                              <a:prstGeom prst="rect">
                                <a:avLst/>
                              </a:prstGeom>
                              <a:solidFill>
                                <a:srgbClr val="CCFFCC"/>
                              </a:solidFill>
                              <a:ln w="9525">
                                <a:solidFill>
                                  <a:srgbClr val="99FF99"/>
                                </a:solidFill>
                                <a:miter lim="800000"/>
                                <a:headEnd/>
                                <a:tailEnd/>
                              </a:ln>
                            </wps:spPr>
                            <wps:txbx>
                              <w:txbxContent>
                                <w:p w:rsidR="00C46AC5" w:rsidRPr="00120B03" w:rsidRDefault="00C46AC5" w:rsidP="00B701A9">
                                  <w:pPr>
                                    <w:spacing w:line="200" w:lineRule="exact"/>
                                    <w:ind w:left="480" w:hangingChars="300" w:hanging="480"/>
                                    <w:rPr>
                                      <w:rFonts w:asciiTheme="majorEastAsia" w:eastAsiaTheme="majorEastAsia" w:hAnsiTheme="majorEastAsia" w:cs="KozMinPro-Bold"/>
                                      <w:bCs/>
                                      <w:kern w:val="0"/>
                                      <w:sz w:val="16"/>
                                      <w:szCs w:val="16"/>
                                    </w:rPr>
                                  </w:pPr>
                                  <w:r w:rsidRPr="00120B03">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サテライト</w:t>
                                  </w:r>
                                  <w:r>
                                    <w:rPr>
                                      <w:rFonts w:asciiTheme="majorEastAsia" w:eastAsiaTheme="majorEastAsia" w:hAnsiTheme="majorEastAsia"/>
                                      <w:sz w:val="16"/>
                                      <w:szCs w:val="16"/>
                                    </w:rPr>
                                    <w:t>キャンパス</w:t>
                                  </w:r>
                                  <w:r w:rsidRPr="00120B03">
                                    <w:rPr>
                                      <w:rFonts w:asciiTheme="majorEastAsia" w:eastAsiaTheme="majorEastAsia" w:hAnsiTheme="majorEastAsia"/>
                                      <w:sz w:val="16"/>
                                      <w:szCs w:val="16"/>
                                    </w:rPr>
                                    <w:t>：</w:t>
                                  </w:r>
                                  <w:r>
                                    <w:rPr>
                                      <w:rFonts w:asciiTheme="majorEastAsia" w:eastAsiaTheme="majorEastAsia" w:hAnsiTheme="majorEastAsia" w:hint="eastAsia"/>
                                      <w:sz w:val="16"/>
                                      <w:szCs w:val="16"/>
                                    </w:rPr>
                                    <w:t>大学</w:t>
                                  </w:r>
                                  <w:r>
                                    <w:rPr>
                                      <w:rFonts w:asciiTheme="majorEastAsia" w:eastAsiaTheme="majorEastAsia" w:hAnsiTheme="majorEastAsia"/>
                                      <w:sz w:val="16"/>
                                      <w:szCs w:val="16"/>
                                    </w:rPr>
                                    <w:t>や大学院の本部から地理的に離れた場所に設置されたキャンパス</w:t>
                                  </w:r>
                                  <w:r>
                                    <w:rPr>
                                      <w:rFonts w:asciiTheme="majorEastAsia" w:eastAsiaTheme="majorEastAsia" w:hAnsiTheme="majorEastAsia" w:hint="eastAsia"/>
                                      <w:sz w:val="16"/>
                                      <w:szCs w:val="16"/>
                                    </w:rPr>
                                    <w:t>の</w:t>
                                  </w:r>
                                  <w:r>
                                    <w:rPr>
                                      <w:rFonts w:asciiTheme="majorEastAsia" w:eastAsiaTheme="majorEastAsia" w:hAnsiTheme="majorEastAsia"/>
                                      <w:sz w:val="16"/>
                                      <w:szCs w:val="16"/>
                                    </w:rPr>
                                    <w:t>こと。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AF1801" id="_x0000_s1070" type="#_x0000_t202" style="position:absolute;left:0;text-align:left;margin-left:.7pt;margin-top:133.75pt;width:127.55pt;height:49.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" fillcolor="#cfc" strokecolor="#9f9">
                      <v:textbox>
                        <w:txbxContent>
                          <w:p w:rsidR="00C46AC5" w:rsidRPr="00120B03" w:rsidRDefault="00C46AC5" w:rsidP="00B701A9">
                            <w:pPr>
                              <w:spacing w:line="200" w:lineRule="exact"/>
                              <w:ind w:left="480" w:hangingChars="300" w:hanging="480"/>
                              <w:rPr>
                                <w:rFonts w:asciiTheme="majorEastAsia" w:eastAsiaTheme="majorEastAsia" w:hAnsiTheme="majorEastAsia" w:cs="KozMinPro-Bold"/>
                                <w:bCs/>
                                <w:kern w:val="0"/>
                                <w:sz w:val="16"/>
                                <w:szCs w:val="16"/>
                              </w:rPr>
                            </w:pPr>
                            <w:r w:rsidRPr="00120B03">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サテライト</w:t>
                            </w:r>
                            <w:r>
                              <w:rPr>
                                <w:rFonts w:asciiTheme="majorEastAsia" w:eastAsiaTheme="majorEastAsia" w:hAnsiTheme="majorEastAsia"/>
                                <w:sz w:val="16"/>
                                <w:szCs w:val="16"/>
                              </w:rPr>
                              <w:t>キャンパス</w:t>
                            </w:r>
                            <w:r w:rsidRPr="00120B03">
                              <w:rPr>
                                <w:rFonts w:asciiTheme="majorEastAsia" w:eastAsiaTheme="majorEastAsia" w:hAnsiTheme="majorEastAsia"/>
                                <w:sz w:val="16"/>
                                <w:szCs w:val="16"/>
                              </w:rPr>
                              <w:t>：</w:t>
                            </w:r>
                            <w:r>
                              <w:rPr>
                                <w:rFonts w:asciiTheme="majorEastAsia" w:eastAsiaTheme="majorEastAsia" w:hAnsiTheme="majorEastAsia" w:hint="eastAsia"/>
                                <w:sz w:val="16"/>
                                <w:szCs w:val="16"/>
                              </w:rPr>
                              <w:t>大学</w:t>
                            </w:r>
                            <w:r>
                              <w:rPr>
                                <w:rFonts w:asciiTheme="majorEastAsia" w:eastAsiaTheme="majorEastAsia" w:hAnsiTheme="majorEastAsia"/>
                                <w:sz w:val="16"/>
                                <w:szCs w:val="16"/>
                              </w:rPr>
                              <w:t>や大学院の本部から地理的に離れた場所に設置されたキャンパス</w:t>
                            </w:r>
                            <w:r>
                              <w:rPr>
                                <w:rFonts w:asciiTheme="majorEastAsia" w:eastAsiaTheme="majorEastAsia" w:hAnsiTheme="majorEastAsia" w:hint="eastAsia"/>
                                <w:sz w:val="16"/>
                                <w:szCs w:val="16"/>
                              </w:rPr>
                              <w:t>の</w:t>
                            </w:r>
                            <w:r>
                              <w:rPr>
                                <w:rFonts w:asciiTheme="majorEastAsia" w:eastAsiaTheme="majorEastAsia" w:hAnsiTheme="majorEastAsia"/>
                                <w:sz w:val="16"/>
                                <w:szCs w:val="16"/>
                              </w:rPr>
                              <w:t>こと。</w:t>
                            </w:r>
                          </w:p>
                        </w:txbxContent>
                      </v:textbox>
                    </v:shape>
                  </w:pict>
                </mc:Fallback>
              </mc:AlternateContent>
            </w:r>
          </w:p>
        </w:tc>
        <w:tc>
          <w:tcPr>
            <w:tcW w:w="6237" w:type="dxa"/>
            <w:shd w:val="clear" w:color="auto" w:fill="auto"/>
          </w:tcPr>
          <w:p w:rsidR="008C13DE" w:rsidRPr="0002593C" w:rsidRDefault="008C13DE" w:rsidP="00670027">
            <w:pPr>
              <w:spacing w:line="340" w:lineRule="exact"/>
              <w:rPr>
                <w:rFonts w:ascii="ＭＳ ゴシック" w:eastAsia="ＭＳ ゴシック" w:hAnsi="ＭＳ ゴシック"/>
                <w:szCs w:val="20"/>
              </w:rPr>
            </w:pPr>
            <w:r w:rsidRPr="0002593C">
              <w:rPr>
                <w:rFonts w:ascii="ＭＳ ゴシック" w:eastAsia="ＭＳ ゴシック" w:hAnsi="ＭＳ ゴシック" w:hint="eastAsia"/>
                <w:szCs w:val="20"/>
              </w:rPr>
              <w:t>②「(仮称)おやべ大学」の開設</w:t>
            </w:r>
          </w:p>
          <w:p w:rsidR="008C13DE" w:rsidRPr="0002593C" w:rsidRDefault="008C13DE" w:rsidP="00670027">
            <w:pPr>
              <w:spacing w:line="340" w:lineRule="exact"/>
              <w:ind w:leftChars="100" w:left="210" w:firstLineChars="100" w:firstLine="200"/>
              <w:rPr>
                <w:rFonts w:ascii="ＭＳ 明朝" w:hAnsi="ＭＳ 明朝"/>
                <w:sz w:val="20"/>
                <w:szCs w:val="20"/>
              </w:rPr>
            </w:pPr>
            <w:r w:rsidRPr="0002593C">
              <w:rPr>
                <w:rFonts w:ascii="ＭＳ 明朝" w:hAnsi="ＭＳ 明朝" w:hint="eastAsia"/>
                <w:sz w:val="20"/>
                <w:szCs w:val="20"/>
              </w:rPr>
              <w:t>富山県や石川県内の大学等の高等教育機関と連携し、本市に「サテライトキャンパス</w:t>
            </w:r>
            <w:r w:rsidR="005F2D4A" w:rsidRPr="0002593C">
              <w:rPr>
                <w:rFonts w:ascii="ＭＳ 明朝" w:hAnsi="ＭＳ 明朝" w:hint="eastAsia"/>
                <w:sz w:val="20"/>
                <w:szCs w:val="20"/>
                <w:vertAlign w:val="superscript"/>
              </w:rPr>
              <w:t>※</w:t>
            </w:r>
            <w:r w:rsidRPr="0002593C">
              <w:rPr>
                <w:rFonts w:ascii="ＭＳ 明朝" w:hAnsi="ＭＳ 明朝" w:hint="eastAsia"/>
                <w:sz w:val="20"/>
                <w:szCs w:val="20"/>
              </w:rPr>
              <w:t>=（仮称）おやべ大学」を開設し、学生の「おやべ」での学生生活を充実するともに、市民向けの公開講座も開講</w:t>
            </w:r>
            <w:r w:rsidR="00C46AC5">
              <w:rPr>
                <w:rFonts w:ascii="ＭＳ 明朝" w:hAnsi="ＭＳ 明朝" w:hint="eastAsia"/>
                <w:sz w:val="20"/>
                <w:szCs w:val="20"/>
              </w:rPr>
              <w:t>します</w:t>
            </w:r>
            <w:r w:rsidRPr="0002593C">
              <w:rPr>
                <w:rFonts w:ascii="ＭＳ 明朝" w:hAnsi="ＭＳ 明朝" w:hint="eastAsia"/>
                <w:sz w:val="20"/>
                <w:szCs w:val="20"/>
              </w:rPr>
              <w:t>。</w:t>
            </w:r>
          </w:p>
          <w:p w:rsidR="008C13DE" w:rsidRPr="0002593C" w:rsidRDefault="008C13DE" w:rsidP="00670027">
            <w:pPr>
              <w:spacing w:line="340" w:lineRule="exact"/>
              <w:ind w:firstLineChars="100" w:firstLine="210"/>
              <w:rPr>
                <w:rFonts w:ascii="ＭＳ ゴシック" w:eastAsia="ＭＳ ゴシック" w:hAnsi="ＭＳ ゴシック"/>
              </w:rPr>
            </w:pPr>
            <w:r w:rsidRPr="0002593C">
              <w:rPr>
                <w:rFonts w:ascii="ＭＳ ゴシック" w:eastAsia="ＭＳ ゴシック" w:hAnsi="ＭＳ ゴシック" w:hint="eastAsia"/>
              </w:rPr>
              <w:t>■</w:t>
            </w:r>
            <w:r w:rsidRPr="0002593C">
              <w:rPr>
                <w:rFonts w:ascii="ＭＳ ゴシック" w:eastAsia="ＭＳ ゴシック" w:hAnsi="ＭＳ ゴシック" w:hint="eastAsia"/>
                <w:szCs w:val="20"/>
              </w:rPr>
              <w:t>重</w:t>
            </w:r>
            <w:r w:rsidRPr="0002593C">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8C13DE" w:rsidRPr="0002593C" w:rsidTr="00F11E85">
              <w:tc>
                <w:tcPr>
                  <w:tcW w:w="2410" w:type="dxa"/>
                  <w:shd w:val="clear" w:color="auto" w:fill="F7CAAC"/>
                  <w:vAlign w:val="center"/>
                </w:tcPr>
                <w:p w:rsidR="008C13DE" w:rsidRPr="0002593C" w:rsidRDefault="00536368" w:rsidP="00670027">
                  <w:pPr>
                    <w:spacing w:line="340" w:lineRule="exact"/>
                    <w:jc w:val="center"/>
                    <w:rPr>
                      <w:rFonts w:ascii="ＭＳ ゴシック" w:eastAsia="ＭＳ ゴシック" w:hAnsi="ＭＳ ゴシック"/>
                      <w:sz w:val="20"/>
                      <w:szCs w:val="20"/>
                    </w:rPr>
                  </w:pPr>
                  <w:r w:rsidRPr="0002593C">
                    <w:rPr>
                      <w:rFonts w:ascii="ＭＳ ゴシック" w:eastAsia="ＭＳ ゴシック" w:hAnsi="ＭＳ ゴシック" w:hint="eastAsia"/>
                      <w:sz w:val="20"/>
                      <w:szCs w:val="20"/>
                    </w:rPr>
                    <w:t>指標名</w:t>
                  </w:r>
                </w:p>
              </w:tc>
              <w:tc>
                <w:tcPr>
                  <w:tcW w:w="1502" w:type="dxa"/>
                  <w:tcBorders>
                    <w:bottom w:val="single" w:sz="4" w:space="0" w:color="000000"/>
                  </w:tcBorders>
                  <w:shd w:val="clear" w:color="auto" w:fill="F7CAAC"/>
                  <w:vAlign w:val="center"/>
                </w:tcPr>
                <w:p w:rsidR="008C13DE" w:rsidRPr="0002593C" w:rsidRDefault="008C13DE" w:rsidP="00670027">
                  <w:pPr>
                    <w:spacing w:line="240" w:lineRule="exact"/>
                    <w:jc w:val="center"/>
                    <w:rPr>
                      <w:rFonts w:ascii="ＭＳ ゴシック" w:eastAsia="ＭＳ ゴシック" w:hAnsi="ＭＳ ゴシック"/>
                      <w:sz w:val="20"/>
                      <w:szCs w:val="20"/>
                    </w:rPr>
                  </w:pPr>
                  <w:r w:rsidRPr="0002593C">
                    <w:rPr>
                      <w:rFonts w:ascii="ＭＳ ゴシック" w:eastAsia="ＭＳ ゴシック" w:hAnsi="ＭＳ ゴシック" w:hint="eastAsia"/>
                      <w:sz w:val="20"/>
                      <w:szCs w:val="20"/>
                    </w:rPr>
                    <w:t>現状値（H26）</w:t>
                  </w:r>
                </w:p>
              </w:tc>
              <w:tc>
                <w:tcPr>
                  <w:tcW w:w="1503" w:type="dxa"/>
                  <w:shd w:val="clear" w:color="auto" w:fill="F7CAAC"/>
                  <w:vAlign w:val="center"/>
                </w:tcPr>
                <w:p w:rsidR="008C13DE" w:rsidRPr="0002593C" w:rsidRDefault="008C13DE" w:rsidP="00670027">
                  <w:pPr>
                    <w:spacing w:line="240" w:lineRule="exact"/>
                    <w:jc w:val="center"/>
                    <w:rPr>
                      <w:rFonts w:ascii="ＭＳ ゴシック" w:eastAsia="ＭＳ ゴシック" w:hAnsi="ＭＳ ゴシック"/>
                      <w:sz w:val="20"/>
                      <w:szCs w:val="20"/>
                    </w:rPr>
                  </w:pPr>
                  <w:r w:rsidRPr="0002593C">
                    <w:rPr>
                      <w:rFonts w:ascii="ＭＳ ゴシック" w:eastAsia="ＭＳ ゴシック" w:hAnsi="ＭＳ ゴシック" w:hint="eastAsia"/>
                      <w:sz w:val="20"/>
                      <w:szCs w:val="20"/>
                    </w:rPr>
                    <w:t>目標値（H31）</w:t>
                  </w:r>
                </w:p>
              </w:tc>
            </w:tr>
            <w:tr w:rsidR="008C13DE" w:rsidRPr="0002593C" w:rsidTr="00F11E85">
              <w:tc>
                <w:tcPr>
                  <w:tcW w:w="2410" w:type="dxa"/>
                  <w:shd w:val="clear" w:color="auto" w:fill="auto"/>
                  <w:vAlign w:val="center"/>
                </w:tcPr>
                <w:p w:rsidR="008C13DE" w:rsidRPr="0002593C" w:rsidRDefault="008C13DE" w:rsidP="00B1465C">
                  <w:pPr>
                    <w:spacing w:line="240" w:lineRule="exact"/>
                    <w:rPr>
                      <w:rFonts w:ascii="HG丸ｺﾞｼｯｸM-PRO" w:eastAsia="HG丸ｺﾞｼｯｸM-PRO" w:hAnsi="HG丸ｺﾞｼｯｸM-PRO"/>
                      <w:color w:val="000000" w:themeColor="text1"/>
                      <w:sz w:val="20"/>
                      <w:szCs w:val="20"/>
                    </w:rPr>
                  </w:pPr>
                  <w:r w:rsidRPr="00EB5BB6">
                    <w:rPr>
                      <w:rFonts w:ascii="HG丸ｺﾞｼｯｸM-PRO" w:eastAsia="HG丸ｺﾞｼｯｸM-PRO" w:hAnsi="HG丸ｺﾞｼｯｸM-PRO" w:hint="eastAsia"/>
                      <w:w w:val="66"/>
                      <w:kern w:val="0"/>
                      <w:sz w:val="20"/>
                      <w:szCs w:val="20"/>
                      <w:fitText w:val="2000" w:id="958156288"/>
                    </w:rPr>
                    <w:t>「（仮称）おやべ大学」受講</w:t>
                  </w:r>
                  <w:r w:rsidR="00B1465C" w:rsidRPr="00EB5BB6">
                    <w:rPr>
                      <w:rFonts w:ascii="HG丸ｺﾞｼｯｸM-PRO" w:eastAsia="HG丸ｺﾞｼｯｸM-PRO" w:hAnsi="HG丸ｺﾞｼｯｸM-PRO" w:hint="eastAsia"/>
                      <w:w w:val="66"/>
                      <w:kern w:val="0"/>
                      <w:sz w:val="20"/>
                      <w:szCs w:val="20"/>
                      <w:fitText w:val="2000" w:id="958156288"/>
                    </w:rPr>
                    <w:t>者</w:t>
                  </w:r>
                  <w:r w:rsidR="00B1465C" w:rsidRPr="00EB5BB6">
                    <w:rPr>
                      <w:rFonts w:ascii="HG丸ｺﾞｼｯｸM-PRO" w:eastAsia="HG丸ｺﾞｼｯｸM-PRO" w:hAnsi="HG丸ｺﾞｼｯｸM-PRO" w:hint="eastAsia"/>
                      <w:spacing w:val="97"/>
                      <w:w w:val="66"/>
                      <w:kern w:val="0"/>
                      <w:sz w:val="20"/>
                      <w:szCs w:val="20"/>
                      <w:fitText w:val="2000" w:id="958156288"/>
                    </w:rPr>
                    <w:t>数</w:t>
                  </w:r>
                </w:p>
              </w:tc>
              <w:tc>
                <w:tcPr>
                  <w:tcW w:w="1502" w:type="dxa"/>
                  <w:shd w:val="clear" w:color="auto" w:fill="auto"/>
                  <w:vAlign w:val="center"/>
                </w:tcPr>
                <w:p w:rsidR="008C13DE" w:rsidRPr="0002593C" w:rsidRDefault="00CC6D4A" w:rsidP="00670027">
                  <w:pPr>
                    <w:spacing w:line="340" w:lineRule="exact"/>
                    <w:jc w:val="right"/>
                    <w:rPr>
                      <w:rFonts w:ascii="HG丸ｺﾞｼｯｸM-PRO" w:eastAsia="HG丸ｺﾞｼｯｸM-PRO" w:hAnsi="HG丸ｺﾞｼｯｸM-PRO"/>
                      <w:sz w:val="20"/>
                      <w:szCs w:val="20"/>
                    </w:rPr>
                  </w:pPr>
                  <w:r w:rsidRPr="0002593C">
                    <w:rPr>
                      <w:rFonts w:ascii="HG丸ｺﾞｼｯｸM-PRO" w:eastAsia="HG丸ｺﾞｼｯｸM-PRO" w:hAnsi="HG丸ｺﾞｼｯｸM-PRO" w:hint="eastAsia"/>
                      <w:sz w:val="20"/>
                      <w:szCs w:val="20"/>
                    </w:rPr>
                    <w:t>―</w:t>
                  </w:r>
                </w:p>
              </w:tc>
              <w:tc>
                <w:tcPr>
                  <w:tcW w:w="1503" w:type="dxa"/>
                  <w:vAlign w:val="center"/>
                </w:tcPr>
                <w:p w:rsidR="00FF6B03" w:rsidRPr="0002593C" w:rsidRDefault="008C13DE" w:rsidP="00D56BD9">
                  <w:pPr>
                    <w:spacing w:line="240" w:lineRule="exact"/>
                    <w:jc w:val="right"/>
                    <w:rPr>
                      <w:rFonts w:ascii="HG丸ｺﾞｼｯｸM-PRO" w:eastAsia="HG丸ｺﾞｼｯｸM-PRO" w:hAnsi="HG丸ｺﾞｼｯｸM-PRO"/>
                      <w:sz w:val="20"/>
                      <w:szCs w:val="20"/>
                    </w:rPr>
                  </w:pPr>
                  <w:r w:rsidRPr="0002593C">
                    <w:rPr>
                      <w:rFonts w:ascii="HG丸ｺﾞｼｯｸM-PRO" w:eastAsia="HG丸ｺﾞｼｯｸM-PRO" w:hAnsi="HG丸ｺﾞｼｯｸM-PRO" w:hint="eastAsia"/>
                      <w:sz w:val="20"/>
                      <w:szCs w:val="20"/>
                    </w:rPr>
                    <w:t>200人</w:t>
                  </w:r>
                  <w:r w:rsidR="00567AC7" w:rsidRPr="0002593C">
                    <w:rPr>
                      <w:rFonts w:asciiTheme="majorEastAsia" w:eastAsiaTheme="majorEastAsia" w:hAnsiTheme="majorEastAsia" w:hint="eastAsia"/>
                      <w:sz w:val="16"/>
                      <w:szCs w:val="16"/>
                    </w:rPr>
                    <w:t>（</w:t>
                  </w:r>
                  <w:r w:rsidR="00D56BD9">
                    <w:rPr>
                      <w:rFonts w:asciiTheme="majorEastAsia" w:eastAsiaTheme="majorEastAsia" w:hAnsiTheme="majorEastAsia" w:hint="eastAsia"/>
                      <w:sz w:val="16"/>
                      <w:szCs w:val="16"/>
                    </w:rPr>
                    <w:t>累計</w:t>
                  </w:r>
                  <w:r w:rsidR="00567AC7" w:rsidRPr="0002593C">
                    <w:rPr>
                      <w:rFonts w:asciiTheme="majorEastAsia" w:eastAsiaTheme="majorEastAsia" w:hAnsiTheme="majorEastAsia" w:hint="eastAsia"/>
                      <w:sz w:val="16"/>
                      <w:szCs w:val="16"/>
                    </w:rPr>
                    <w:t>）</w:t>
                  </w:r>
                </w:p>
              </w:tc>
            </w:tr>
          </w:tbl>
          <w:p w:rsidR="008C13DE" w:rsidRPr="0002593C" w:rsidRDefault="008C13DE" w:rsidP="00670027">
            <w:pPr>
              <w:spacing w:line="340" w:lineRule="exact"/>
              <w:ind w:firstLineChars="100" w:firstLine="210"/>
              <w:rPr>
                <w:rFonts w:ascii="ＭＳ ゴシック" w:eastAsia="ＭＳ ゴシック" w:hAnsi="ＭＳ ゴシック"/>
              </w:rPr>
            </w:pPr>
            <w:r w:rsidRPr="0002593C">
              <w:rPr>
                <w:rFonts w:ascii="ＭＳ ゴシック" w:eastAsia="ＭＳ ゴシック" w:hAnsi="ＭＳ ゴシック" w:hint="eastAsia"/>
              </w:rPr>
              <w:t>■主な事業</w:t>
            </w:r>
          </w:p>
          <w:p w:rsidR="008C13DE" w:rsidRPr="0002593C" w:rsidRDefault="008C13DE" w:rsidP="00E21612">
            <w:pPr>
              <w:spacing w:line="340" w:lineRule="exact"/>
              <w:ind w:firstLineChars="200" w:firstLine="400"/>
              <w:rPr>
                <w:rFonts w:ascii="ＭＳ 明朝" w:hAnsi="ＭＳ 明朝"/>
                <w:sz w:val="20"/>
                <w:szCs w:val="20"/>
              </w:rPr>
            </w:pPr>
            <w:r w:rsidRPr="0002593C">
              <w:rPr>
                <w:rFonts w:ascii="ＭＳ 明朝" w:hAnsi="ＭＳ 明朝" w:hint="eastAsia"/>
                <w:sz w:val="20"/>
                <w:szCs w:val="20"/>
              </w:rPr>
              <w:t>・「（仮称）おやべ大学」の開設</w:t>
            </w:r>
            <w:r w:rsidR="00E21612">
              <w:rPr>
                <w:rFonts w:ascii="ＭＳ 明朝" w:hAnsi="ＭＳ 明朝" w:hint="eastAsia"/>
                <w:sz w:val="20"/>
                <w:szCs w:val="20"/>
              </w:rPr>
              <w:t>【</w:t>
            </w:r>
            <w:r w:rsidR="005641BF" w:rsidRPr="0002593C">
              <w:rPr>
                <w:rFonts w:ascii="ＭＳ 明朝" w:hAnsi="ＭＳ 明朝" w:hint="eastAsia"/>
                <w:sz w:val="20"/>
                <w:szCs w:val="20"/>
              </w:rPr>
              <w:t>再掲</w:t>
            </w:r>
            <w:r w:rsidR="00E21612">
              <w:rPr>
                <w:rFonts w:ascii="ＭＳ 明朝" w:hAnsi="ＭＳ 明朝" w:hint="eastAsia"/>
                <w:sz w:val="20"/>
                <w:szCs w:val="20"/>
              </w:rPr>
              <w:t>】（H28以降）</w:t>
            </w:r>
          </w:p>
        </w:tc>
      </w:tr>
    </w:tbl>
    <w:p w:rsidR="008C13DE" w:rsidRDefault="008C13DE" w:rsidP="00E468B6">
      <w:pPr>
        <w:widowControl/>
        <w:jc w:val="left"/>
        <w:rPr>
          <w:rFonts w:ascii="ＭＳ ゴシック" w:eastAsia="ＭＳ ゴシック" w:hAnsi="ＭＳ ゴシック"/>
        </w:rPr>
      </w:pPr>
    </w:p>
    <w:p w:rsidR="008C13DE" w:rsidRDefault="008C13DE">
      <w:pPr>
        <w:widowControl/>
        <w:jc w:val="left"/>
        <w:rPr>
          <w:rFonts w:ascii="ＭＳ ゴシック" w:eastAsia="ＭＳ ゴシック" w:hAnsi="ＭＳ ゴシック"/>
        </w:rPr>
      </w:pPr>
      <w:r>
        <w:rPr>
          <w:rFonts w:ascii="ＭＳ ゴシック" w:eastAsia="ＭＳ ゴシック" w:hAnsi="ＭＳ ゴシック"/>
        </w:rPr>
        <w:br w:type="page"/>
      </w:r>
    </w:p>
    <w:p w:rsidR="00420D86" w:rsidRDefault="00420D86" w:rsidP="00420D86">
      <w:pPr>
        <w:spacing w:line="340" w:lineRule="exact"/>
        <w:rPr>
          <w:rFonts w:ascii="ＭＳ ゴシック" w:eastAsia="ＭＳ ゴシック" w:hAnsi="ＭＳ ゴシック"/>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6237"/>
      </w:tblGrid>
      <w:tr w:rsidR="00420D86" w:rsidRPr="00510DA8" w:rsidTr="00670027">
        <w:trPr>
          <w:trHeight w:val="391"/>
        </w:trPr>
        <w:tc>
          <w:tcPr>
            <w:tcW w:w="2830" w:type="dxa"/>
            <w:shd w:val="clear" w:color="auto" w:fill="A8D08D" w:themeFill="accent6" w:themeFillTint="99"/>
            <w:vAlign w:val="center"/>
          </w:tcPr>
          <w:p w:rsidR="00420D86" w:rsidRPr="00510DA8" w:rsidRDefault="00420D86" w:rsidP="00670027">
            <w:pPr>
              <w:spacing w:line="340" w:lineRule="exact"/>
              <w:ind w:leftChars="-50" w:left="-105"/>
              <w:jc w:val="center"/>
              <w:rPr>
                <w:rFonts w:ascii="ＭＳ ゴシック" w:eastAsia="ＭＳ ゴシック" w:hAnsi="ＭＳ ゴシック"/>
                <w:szCs w:val="20"/>
              </w:rPr>
            </w:pPr>
            <w:r>
              <w:rPr>
                <w:rFonts w:ascii="ＭＳ ゴシック" w:eastAsia="ＭＳ ゴシック" w:hAnsi="ＭＳ ゴシック" w:hint="eastAsia"/>
                <w:szCs w:val="20"/>
              </w:rPr>
              <w:t>主要施策</w:t>
            </w:r>
          </w:p>
        </w:tc>
        <w:tc>
          <w:tcPr>
            <w:tcW w:w="6237" w:type="dxa"/>
            <w:shd w:val="clear" w:color="auto" w:fill="A8D08D" w:themeFill="accent6" w:themeFillTint="99"/>
            <w:vAlign w:val="center"/>
          </w:tcPr>
          <w:p w:rsidR="00420D86" w:rsidRPr="00510DA8" w:rsidRDefault="00420D86" w:rsidP="00670027">
            <w:pPr>
              <w:spacing w:line="340" w:lineRule="exact"/>
              <w:ind w:firstLineChars="50" w:firstLine="105"/>
              <w:jc w:val="center"/>
              <w:rPr>
                <w:rFonts w:ascii="ＭＳ ゴシック" w:eastAsia="ＭＳ ゴシック" w:hAnsi="ＭＳ ゴシック"/>
                <w:szCs w:val="20"/>
              </w:rPr>
            </w:pPr>
            <w:r>
              <w:rPr>
                <w:rFonts w:ascii="ＭＳ ゴシック" w:eastAsia="ＭＳ ゴシック" w:hAnsi="ＭＳ ゴシック" w:hint="eastAsia"/>
                <w:szCs w:val="20"/>
              </w:rPr>
              <w:t>施策内容・重</w:t>
            </w:r>
            <w:r>
              <w:rPr>
                <w:rFonts w:ascii="ＭＳ ゴシック" w:eastAsia="ＭＳ ゴシック" w:hAnsi="ＭＳ ゴシック" w:hint="eastAsia"/>
              </w:rPr>
              <w:t>要業績評価指標（KPI）</w:t>
            </w:r>
            <w:r>
              <w:rPr>
                <w:rFonts w:ascii="ＭＳ ゴシック" w:eastAsia="ＭＳ ゴシック" w:hAnsi="ＭＳ ゴシック" w:hint="eastAsia"/>
                <w:szCs w:val="20"/>
              </w:rPr>
              <w:t>・主な事業</w:t>
            </w:r>
          </w:p>
        </w:tc>
      </w:tr>
      <w:tr w:rsidR="00420D86" w:rsidRPr="00510DA8" w:rsidTr="004D2ED0">
        <w:trPr>
          <w:trHeight w:val="3354"/>
        </w:trPr>
        <w:tc>
          <w:tcPr>
            <w:tcW w:w="2830" w:type="dxa"/>
            <w:tcBorders>
              <w:top w:val="nil"/>
            </w:tcBorders>
            <w:shd w:val="clear" w:color="auto" w:fill="auto"/>
          </w:tcPr>
          <w:p w:rsidR="00420D86" w:rsidRPr="00D91E0A" w:rsidRDefault="00735814" w:rsidP="00670027">
            <w:pPr>
              <w:spacing w:line="340" w:lineRule="exact"/>
              <w:rPr>
                <w:rFonts w:ascii="ＭＳ ゴシック" w:eastAsia="ＭＳ ゴシック" w:hAnsi="ＭＳ ゴシック"/>
              </w:rPr>
            </w:pPr>
            <w:r>
              <w:rPr>
                <w:rFonts w:ascii="ＭＳ ゴシック" w:eastAsia="ＭＳ ゴシック" w:hAnsi="ＭＳ ゴシック" w:hint="eastAsia"/>
                <w:sz w:val="16"/>
                <w:szCs w:val="16"/>
              </w:rPr>
              <w:t>(</w:t>
            </w:r>
            <w:r w:rsidRPr="009D3C41">
              <w:rPr>
                <w:rFonts w:ascii="ＭＳ ゴシック" w:eastAsia="ＭＳ ゴシック" w:hAnsi="ＭＳ ゴシック" w:hint="eastAsia"/>
                <w:sz w:val="16"/>
                <w:szCs w:val="16"/>
              </w:rPr>
              <w:t>おやべ型ライフスタイルの促進</w:t>
            </w:r>
            <w:r>
              <w:rPr>
                <w:rFonts w:ascii="ＭＳ ゴシック" w:eastAsia="ＭＳ ゴシック" w:hAnsi="ＭＳ ゴシック" w:hint="eastAsia"/>
                <w:sz w:val="16"/>
                <w:szCs w:val="16"/>
              </w:rPr>
              <w:t>)</w:t>
            </w:r>
          </w:p>
        </w:tc>
        <w:tc>
          <w:tcPr>
            <w:tcW w:w="6237" w:type="dxa"/>
            <w:shd w:val="clear" w:color="auto" w:fill="auto"/>
          </w:tcPr>
          <w:p w:rsidR="00420D86" w:rsidRPr="00887C83" w:rsidRDefault="00420D86" w:rsidP="00670027">
            <w:pPr>
              <w:spacing w:line="340" w:lineRule="exact"/>
              <w:rPr>
                <w:rFonts w:ascii="ＭＳ ゴシック" w:eastAsia="ＭＳ ゴシック" w:hAnsi="ＭＳ ゴシック"/>
                <w:szCs w:val="20"/>
              </w:rPr>
            </w:pPr>
            <w:r w:rsidRPr="00887C83">
              <w:rPr>
                <w:rFonts w:ascii="ＭＳ ゴシック" w:eastAsia="ＭＳ ゴシック" w:hAnsi="ＭＳ ゴシック" w:hint="eastAsia"/>
                <w:szCs w:val="20"/>
              </w:rPr>
              <w:t>③遠距離通学者への支援</w:t>
            </w:r>
          </w:p>
          <w:p w:rsidR="00420D86" w:rsidRPr="00E25455" w:rsidRDefault="00420D86" w:rsidP="00670027">
            <w:pPr>
              <w:spacing w:line="340" w:lineRule="exact"/>
              <w:ind w:leftChars="100" w:left="210" w:firstLineChars="100" w:firstLine="200"/>
              <w:rPr>
                <w:rFonts w:ascii="ＭＳ 明朝" w:hAnsi="ＭＳ 明朝"/>
                <w:color w:val="000000" w:themeColor="text1"/>
                <w:sz w:val="20"/>
                <w:szCs w:val="20"/>
              </w:rPr>
            </w:pPr>
            <w:r w:rsidRPr="00634682">
              <w:rPr>
                <w:sz w:val="20"/>
                <w:szCs w:val="20"/>
              </w:rPr>
              <w:t>石動駅</w:t>
            </w:r>
            <w:r w:rsidRPr="004B5212">
              <w:rPr>
                <w:sz w:val="20"/>
                <w:szCs w:val="20"/>
              </w:rPr>
              <w:t>を利用する</w:t>
            </w:r>
            <w:r w:rsidRPr="00E25455">
              <w:rPr>
                <w:color w:val="000000" w:themeColor="text1"/>
                <w:sz w:val="20"/>
                <w:szCs w:val="20"/>
              </w:rPr>
              <w:t>金沢</w:t>
            </w:r>
            <w:r w:rsidRPr="00E25455">
              <w:rPr>
                <w:rFonts w:hint="eastAsia"/>
                <w:color w:val="000000" w:themeColor="text1"/>
                <w:sz w:val="20"/>
                <w:szCs w:val="20"/>
              </w:rPr>
              <w:t>市</w:t>
            </w:r>
            <w:r w:rsidRPr="00E25455">
              <w:rPr>
                <w:color w:val="000000" w:themeColor="text1"/>
                <w:sz w:val="20"/>
                <w:szCs w:val="20"/>
              </w:rPr>
              <w:t>以西及び富山市</w:t>
            </w:r>
            <w:r w:rsidRPr="00E25455">
              <w:rPr>
                <w:rFonts w:hint="eastAsia"/>
                <w:color w:val="000000" w:themeColor="text1"/>
                <w:sz w:val="20"/>
                <w:szCs w:val="20"/>
              </w:rPr>
              <w:t>以東への</w:t>
            </w:r>
            <w:r w:rsidRPr="00E25455">
              <w:rPr>
                <w:color w:val="000000" w:themeColor="text1"/>
                <w:sz w:val="20"/>
                <w:szCs w:val="20"/>
              </w:rPr>
              <w:t>通</w:t>
            </w:r>
            <w:r w:rsidRPr="00E25455">
              <w:rPr>
                <w:rFonts w:hint="eastAsia"/>
                <w:color w:val="000000" w:themeColor="text1"/>
                <w:sz w:val="20"/>
                <w:szCs w:val="20"/>
              </w:rPr>
              <w:t>学</w:t>
            </w:r>
            <w:r w:rsidRPr="00E25455">
              <w:rPr>
                <w:color w:val="000000" w:themeColor="text1"/>
                <w:sz w:val="20"/>
                <w:szCs w:val="20"/>
              </w:rPr>
              <w:t>者の</w:t>
            </w:r>
            <w:r w:rsidRPr="00E25455">
              <w:rPr>
                <w:rFonts w:hint="eastAsia"/>
                <w:color w:val="000000" w:themeColor="text1"/>
                <w:sz w:val="20"/>
                <w:szCs w:val="20"/>
              </w:rPr>
              <w:t>定期</w:t>
            </w:r>
            <w:r w:rsidRPr="00E25455">
              <w:rPr>
                <w:color w:val="000000" w:themeColor="text1"/>
                <w:sz w:val="20"/>
                <w:szCs w:val="20"/>
              </w:rPr>
              <w:t>券購入支</w:t>
            </w:r>
            <w:r w:rsidRPr="00173778">
              <w:rPr>
                <w:sz w:val="20"/>
                <w:szCs w:val="20"/>
              </w:rPr>
              <w:t>援</w:t>
            </w:r>
            <w:r w:rsidR="00B97D5D" w:rsidRPr="00173778">
              <w:rPr>
                <w:rFonts w:hint="eastAsia"/>
                <w:sz w:val="20"/>
                <w:szCs w:val="20"/>
              </w:rPr>
              <w:t>等</w:t>
            </w:r>
            <w:r w:rsidRPr="00173778">
              <w:rPr>
                <w:sz w:val="20"/>
                <w:szCs w:val="20"/>
              </w:rPr>
              <w:t>を検</w:t>
            </w:r>
            <w:r w:rsidRPr="00E25455">
              <w:rPr>
                <w:color w:val="000000" w:themeColor="text1"/>
                <w:sz w:val="20"/>
                <w:szCs w:val="20"/>
              </w:rPr>
              <w:t>討</w:t>
            </w:r>
            <w:r w:rsidRPr="00E25455">
              <w:rPr>
                <w:rFonts w:hint="eastAsia"/>
                <w:color w:val="000000" w:themeColor="text1"/>
                <w:sz w:val="20"/>
                <w:szCs w:val="20"/>
              </w:rPr>
              <w:t>し</w:t>
            </w:r>
            <w:r w:rsidRPr="00E25455">
              <w:rPr>
                <w:rFonts w:ascii="ＭＳ 明朝" w:hAnsi="ＭＳ 明朝" w:hint="eastAsia"/>
                <w:color w:val="000000" w:themeColor="text1"/>
                <w:sz w:val="20"/>
                <w:szCs w:val="20"/>
              </w:rPr>
              <w:t>、本市に住みながら遠距離通学ができるよう支援します。</w:t>
            </w:r>
          </w:p>
          <w:p w:rsidR="00420D86" w:rsidRDefault="00420D86" w:rsidP="00670027">
            <w:pPr>
              <w:spacing w:line="340" w:lineRule="exact"/>
              <w:ind w:firstLineChars="100" w:firstLine="21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Pr>
                <w:rFonts w:ascii="ＭＳ ゴシック" w:eastAsia="ＭＳ ゴシック" w:hAnsi="ＭＳ ゴシック" w:hint="eastAsia"/>
                <w:szCs w:val="20"/>
              </w:rPr>
              <w:t>重</w:t>
            </w:r>
            <w:r>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420D86" w:rsidRPr="00FB12F4" w:rsidTr="00F11E85">
              <w:tc>
                <w:tcPr>
                  <w:tcW w:w="2410" w:type="dxa"/>
                  <w:shd w:val="clear" w:color="auto" w:fill="F7CAAC"/>
                  <w:vAlign w:val="center"/>
                </w:tcPr>
                <w:p w:rsidR="00420D86" w:rsidRPr="00FB12F4" w:rsidRDefault="00536368" w:rsidP="00670027">
                  <w:pPr>
                    <w:spacing w:line="3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指標名</w:t>
                  </w:r>
                </w:p>
              </w:tc>
              <w:tc>
                <w:tcPr>
                  <w:tcW w:w="1502" w:type="dxa"/>
                  <w:tcBorders>
                    <w:bottom w:val="single" w:sz="4" w:space="0" w:color="000000"/>
                  </w:tcBorders>
                  <w:shd w:val="clear" w:color="auto" w:fill="F7CAAC"/>
                  <w:vAlign w:val="center"/>
                </w:tcPr>
                <w:p w:rsidR="00420D86" w:rsidRPr="00FB12F4" w:rsidRDefault="00420D86" w:rsidP="0067002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現状</w:t>
                  </w:r>
                  <w:r w:rsidRPr="00FB12F4">
                    <w:rPr>
                      <w:rFonts w:ascii="ＭＳ ゴシック" w:eastAsia="ＭＳ ゴシック" w:hAnsi="ＭＳ ゴシック" w:hint="eastAsia"/>
                      <w:sz w:val="20"/>
                      <w:szCs w:val="20"/>
                    </w:rPr>
                    <w:t>値（</w:t>
                  </w:r>
                  <w:r>
                    <w:rPr>
                      <w:rFonts w:ascii="ＭＳ ゴシック" w:eastAsia="ＭＳ ゴシック" w:hAnsi="ＭＳ ゴシック" w:hint="eastAsia"/>
                      <w:sz w:val="20"/>
                      <w:szCs w:val="20"/>
                    </w:rPr>
                    <w:t>H26</w:t>
                  </w:r>
                  <w:r w:rsidRPr="00FB12F4">
                    <w:rPr>
                      <w:rFonts w:ascii="ＭＳ ゴシック" w:eastAsia="ＭＳ ゴシック" w:hAnsi="ＭＳ ゴシック" w:hint="eastAsia"/>
                      <w:sz w:val="20"/>
                      <w:szCs w:val="20"/>
                    </w:rPr>
                    <w:t>）</w:t>
                  </w:r>
                </w:p>
              </w:tc>
              <w:tc>
                <w:tcPr>
                  <w:tcW w:w="1503" w:type="dxa"/>
                  <w:shd w:val="clear" w:color="auto" w:fill="F7CAAC"/>
                  <w:vAlign w:val="center"/>
                </w:tcPr>
                <w:p w:rsidR="00420D86" w:rsidRPr="00FB12F4" w:rsidRDefault="00420D86" w:rsidP="00670027">
                  <w:pPr>
                    <w:spacing w:line="240" w:lineRule="exact"/>
                    <w:jc w:val="center"/>
                    <w:rPr>
                      <w:rFonts w:ascii="ＭＳ ゴシック" w:eastAsia="ＭＳ ゴシック" w:hAnsi="ＭＳ ゴシック"/>
                      <w:sz w:val="20"/>
                      <w:szCs w:val="20"/>
                    </w:rPr>
                  </w:pPr>
                  <w:r w:rsidRPr="00FB12F4">
                    <w:rPr>
                      <w:rFonts w:ascii="ＭＳ ゴシック" w:eastAsia="ＭＳ ゴシック" w:hAnsi="ＭＳ ゴシック" w:hint="eastAsia"/>
                      <w:sz w:val="20"/>
                      <w:szCs w:val="20"/>
                    </w:rPr>
                    <w:t>目標値（H31）</w:t>
                  </w:r>
                </w:p>
              </w:tc>
            </w:tr>
            <w:tr w:rsidR="00420D86" w:rsidRPr="00FB12F4" w:rsidTr="00F11E85">
              <w:tc>
                <w:tcPr>
                  <w:tcW w:w="2410" w:type="dxa"/>
                  <w:shd w:val="clear" w:color="auto" w:fill="auto"/>
                  <w:vAlign w:val="center"/>
                </w:tcPr>
                <w:p w:rsidR="00420D86" w:rsidRPr="00647F92" w:rsidRDefault="00420D86" w:rsidP="00173778">
                  <w:pPr>
                    <w:spacing w:line="240" w:lineRule="exac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通</w:t>
                  </w:r>
                  <w:r w:rsidRPr="00173778">
                    <w:rPr>
                      <w:rFonts w:ascii="HG丸ｺﾞｼｯｸM-PRO" w:eastAsia="HG丸ｺﾞｼｯｸM-PRO" w:hAnsi="HG丸ｺﾞｼｯｸM-PRO" w:hint="eastAsia"/>
                      <w:sz w:val="20"/>
                      <w:szCs w:val="20"/>
                    </w:rPr>
                    <w:t>学</w:t>
                  </w:r>
                  <w:r w:rsidR="00F9580F" w:rsidRPr="00173778">
                    <w:rPr>
                      <w:rFonts w:ascii="HG丸ｺﾞｼｯｸM-PRO" w:eastAsia="HG丸ｺﾞｼｯｸM-PRO" w:hAnsi="HG丸ｺﾞｼｯｸM-PRO" w:hint="eastAsia"/>
                      <w:sz w:val="20"/>
                      <w:szCs w:val="20"/>
                    </w:rPr>
                    <w:t>支援</w:t>
                  </w:r>
                  <w:r w:rsidRPr="00173778">
                    <w:rPr>
                      <w:rFonts w:ascii="HG丸ｺﾞｼｯｸM-PRO" w:eastAsia="HG丸ｺﾞｼｯｸM-PRO" w:hAnsi="HG丸ｺﾞｼｯｸM-PRO" w:hint="eastAsia"/>
                      <w:sz w:val="20"/>
                      <w:szCs w:val="20"/>
                    </w:rPr>
                    <w:t>数</w:t>
                  </w:r>
                </w:p>
              </w:tc>
              <w:tc>
                <w:tcPr>
                  <w:tcW w:w="1502" w:type="dxa"/>
                  <w:shd w:val="clear" w:color="auto" w:fill="auto"/>
                  <w:vAlign w:val="center"/>
                </w:tcPr>
                <w:p w:rsidR="00420D86" w:rsidRPr="00FB12F4" w:rsidRDefault="00CC6D4A" w:rsidP="00670027">
                  <w:pPr>
                    <w:spacing w:line="3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p>
              </w:tc>
              <w:tc>
                <w:tcPr>
                  <w:tcW w:w="1503" w:type="dxa"/>
                  <w:shd w:val="clear" w:color="auto" w:fill="auto"/>
                  <w:vAlign w:val="center"/>
                </w:tcPr>
                <w:p w:rsidR="00674389" w:rsidRPr="000961BC" w:rsidRDefault="00B97D5D" w:rsidP="00040716">
                  <w:pPr>
                    <w:spacing w:line="2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30件</w:t>
                  </w:r>
                  <w:r w:rsidR="00D56BD9">
                    <w:rPr>
                      <w:rFonts w:ascii="HG丸ｺﾞｼｯｸM-PRO" w:eastAsia="HG丸ｺﾞｼｯｸM-PRO" w:hAnsi="HG丸ｺﾞｼｯｸM-PRO" w:hint="eastAsia"/>
                      <w:sz w:val="20"/>
                      <w:szCs w:val="20"/>
                    </w:rPr>
                    <w:t>／年</w:t>
                  </w:r>
                </w:p>
              </w:tc>
            </w:tr>
          </w:tbl>
          <w:p w:rsidR="00420D86" w:rsidRPr="00E25455" w:rsidRDefault="00420D86" w:rsidP="00670027">
            <w:pPr>
              <w:spacing w:line="340" w:lineRule="exact"/>
              <w:ind w:firstLineChars="100" w:firstLine="210"/>
              <w:rPr>
                <w:rFonts w:ascii="ＭＳ ゴシック" w:eastAsia="ＭＳ ゴシック" w:hAnsi="ＭＳ ゴシック"/>
                <w:color w:val="000000" w:themeColor="text1"/>
              </w:rPr>
            </w:pPr>
            <w:r w:rsidRPr="00E25455">
              <w:rPr>
                <w:rFonts w:ascii="ＭＳ ゴシック" w:eastAsia="ＭＳ ゴシック" w:hAnsi="ＭＳ ゴシック" w:hint="eastAsia"/>
                <w:color w:val="000000" w:themeColor="text1"/>
              </w:rPr>
              <w:t>■主な事業</w:t>
            </w:r>
          </w:p>
          <w:p w:rsidR="00420D86" w:rsidRPr="004A2B3E" w:rsidRDefault="00420D86" w:rsidP="00E21612">
            <w:pPr>
              <w:spacing w:line="340" w:lineRule="exact"/>
              <w:ind w:firstLineChars="200" w:firstLine="400"/>
              <w:rPr>
                <w:rFonts w:ascii="ＭＳ 明朝" w:hAnsi="ＭＳ 明朝"/>
                <w:sz w:val="20"/>
                <w:szCs w:val="20"/>
              </w:rPr>
            </w:pPr>
            <w:r w:rsidRPr="00E25455">
              <w:rPr>
                <w:rFonts w:ascii="ＭＳ 明朝" w:hAnsi="ＭＳ 明朝" w:hint="eastAsia"/>
                <w:color w:val="000000" w:themeColor="text1"/>
                <w:sz w:val="20"/>
                <w:szCs w:val="20"/>
              </w:rPr>
              <w:t>・遠距離</w:t>
            </w:r>
            <w:r w:rsidRPr="00E25455">
              <w:rPr>
                <w:rFonts w:ascii="ＭＳ 明朝" w:hAnsi="ＭＳ 明朝"/>
                <w:color w:val="000000" w:themeColor="text1"/>
                <w:sz w:val="20"/>
                <w:szCs w:val="20"/>
              </w:rPr>
              <w:t>通学者</w:t>
            </w:r>
            <w:r w:rsidRPr="00E25455">
              <w:rPr>
                <w:rFonts w:ascii="ＭＳ 明朝" w:hAnsi="ＭＳ 明朝" w:hint="eastAsia"/>
                <w:color w:val="000000" w:themeColor="text1"/>
                <w:sz w:val="20"/>
                <w:szCs w:val="20"/>
              </w:rPr>
              <w:t>支援事業</w:t>
            </w:r>
            <w:r w:rsidR="00E21612">
              <w:rPr>
                <w:rFonts w:ascii="ＭＳ 明朝" w:hAnsi="ＭＳ 明朝" w:hint="eastAsia"/>
                <w:color w:val="000000" w:themeColor="text1"/>
                <w:sz w:val="20"/>
                <w:szCs w:val="20"/>
              </w:rPr>
              <w:t>（H28以降）</w:t>
            </w:r>
          </w:p>
        </w:tc>
      </w:tr>
    </w:tbl>
    <w:p w:rsidR="00420D86" w:rsidRPr="00420D86" w:rsidRDefault="00420D86" w:rsidP="00E468B6">
      <w:pPr>
        <w:widowControl/>
        <w:jc w:val="left"/>
        <w:rPr>
          <w:rFonts w:ascii="ＭＳ ゴシック" w:eastAsia="ＭＳ ゴシック" w:hAnsi="ＭＳ ゴシック"/>
        </w:rPr>
      </w:pPr>
    </w:p>
    <w:p w:rsidR="00BF085C" w:rsidRDefault="00B62499" w:rsidP="00E468B6">
      <w:pPr>
        <w:widowControl/>
        <w:jc w:val="left"/>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82816" behindDoc="0" locked="0" layoutInCell="1" allowOverlap="1" wp14:anchorId="0DC32BBB" wp14:editId="13715B09">
                <wp:simplePos x="0" y="0"/>
                <wp:positionH relativeFrom="column">
                  <wp:posOffset>-252730</wp:posOffset>
                </wp:positionH>
                <wp:positionV relativeFrom="paragraph">
                  <wp:posOffset>225425</wp:posOffset>
                </wp:positionV>
                <wp:extent cx="6248400" cy="3571875"/>
                <wp:effectExtent l="0" t="0" r="19050" b="28575"/>
                <wp:wrapNone/>
                <wp:docPr id="209" name="角丸四角形 209"/>
                <wp:cNvGraphicFramePr/>
                <a:graphic xmlns:a="http://schemas.openxmlformats.org/drawingml/2006/main">
                  <a:graphicData uri="http://schemas.microsoft.com/office/word/2010/wordprocessingShape">
                    <wps:wsp>
                      <wps:cNvSpPr/>
                      <wps:spPr>
                        <a:xfrm>
                          <a:off x="0" y="0"/>
                          <a:ext cx="6248400" cy="3571875"/>
                        </a:xfrm>
                        <a:prstGeom prst="roundRect">
                          <a:avLst>
                            <a:gd name="adj" fmla="val 0"/>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497012E" id="角丸四角形 209" o:spid="_x0000_s1026" style="position:absolute;left:0;text-align:left;margin-left:-19.9pt;margin-top:17.75pt;width:492pt;height:28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" filled="f" strokecolor="#1f4d78 [1604]" strokeweight="1pt">
                <v:stroke dashstyle="3 1" joinstyle="miter"/>
              </v:roundrect>
            </w:pict>
          </mc:Fallback>
        </mc:AlternateContent>
      </w:r>
      <w:r w:rsidR="00EF7D34">
        <w:rPr>
          <w:rFonts w:ascii="ＭＳ ゴシック" w:eastAsia="ＭＳ ゴシック" w:hAnsi="ＭＳ ゴシック" w:hint="eastAsia"/>
        </w:rPr>
        <w:t>「おやべ市民化」</w:t>
      </w:r>
      <w:r w:rsidR="00BF085C">
        <w:rPr>
          <w:rFonts w:ascii="ＭＳ ゴシック" w:eastAsia="ＭＳ ゴシック" w:hAnsi="ＭＳ ゴシック" w:hint="eastAsia"/>
        </w:rPr>
        <w:t>の</w:t>
      </w:r>
      <w:r w:rsidR="00EF7D34">
        <w:rPr>
          <w:rFonts w:ascii="ＭＳ ゴシック" w:eastAsia="ＭＳ ゴシック" w:hAnsi="ＭＳ ゴシック" w:hint="eastAsia"/>
        </w:rPr>
        <w:t>推進について</w:t>
      </w:r>
    </w:p>
    <w:p w:rsidR="00FD3DFE" w:rsidRPr="00FD3DFE" w:rsidRDefault="00B62499" w:rsidP="00FD3DFE">
      <w:pPr>
        <w:spacing w:line="340" w:lineRule="exact"/>
        <w:rPr>
          <w:rFonts w:ascii="ＭＳ ゴシック" w:eastAsia="ＭＳ ゴシック" w:hAnsi="ＭＳ ゴシック"/>
        </w:rPr>
      </w:pPr>
      <w:r>
        <w:rPr>
          <w:noProof/>
        </w:rPr>
        <mc:AlternateContent>
          <mc:Choice Requires="wps">
            <w:drawing>
              <wp:anchor distT="0" distB="0" distL="114300" distR="114300" simplePos="0" relativeHeight="251669504" behindDoc="0" locked="0" layoutInCell="1" allowOverlap="1" wp14:anchorId="41C45CBF" wp14:editId="2526D5DE">
                <wp:simplePos x="0" y="0"/>
                <wp:positionH relativeFrom="column">
                  <wp:posOffset>4119245</wp:posOffset>
                </wp:positionH>
                <wp:positionV relativeFrom="paragraph">
                  <wp:posOffset>154305</wp:posOffset>
                </wp:positionV>
                <wp:extent cx="1495425" cy="590550"/>
                <wp:effectExtent l="0" t="0" r="28575" b="19050"/>
                <wp:wrapNone/>
                <wp:docPr id="207" name="テキスト ボックス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590550"/>
                        </a:xfrm>
                        <a:prstGeom prst="rect">
                          <a:avLst/>
                        </a:prstGeom>
                        <a:solidFill>
                          <a:srgbClr val="FFFFFF"/>
                        </a:solidFill>
                        <a:ln w="9525">
                          <a:solidFill>
                            <a:srgbClr val="000000"/>
                          </a:solidFill>
                          <a:prstDash val="dash"/>
                          <a:miter lim="800000"/>
                          <a:headEnd/>
                          <a:tailEnd/>
                        </a:ln>
                      </wps:spPr>
                      <wps:txbx>
                        <w:txbxContent>
                          <w:p w:rsidR="00C46AC5" w:rsidRDefault="00C46AC5" w:rsidP="00B62499">
                            <w:pPr>
                              <w:spacing w:line="220" w:lineRule="exact"/>
                              <w:rPr>
                                <w:rFonts w:asciiTheme="majorEastAsia" w:eastAsiaTheme="majorEastAsia" w:hAnsiTheme="majorEastAsia"/>
                                <w:sz w:val="18"/>
                                <w:szCs w:val="18"/>
                              </w:rPr>
                            </w:pPr>
                            <w:r w:rsidRPr="00A2014B">
                              <w:rPr>
                                <w:rFonts w:asciiTheme="majorEastAsia" w:eastAsiaTheme="majorEastAsia" w:hAnsiTheme="majorEastAsia" w:hint="eastAsia"/>
                                <w:sz w:val="18"/>
                                <w:szCs w:val="18"/>
                              </w:rPr>
                              <w:t>・空き家・空き地情報</w:t>
                            </w:r>
                          </w:p>
                          <w:p w:rsidR="00C46AC5" w:rsidRPr="00A2014B" w:rsidRDefault="00C46AC5" w:rsidP="00B62499">
                            <w:pPr>
                              <w:spacing w:line="220" w:lineRule="exact"/>
                              <w:ind w:firstLineChars="100" w:firstLine="180"/>
                              <w:rPr>
                                <w:rFonts w:asciiTheme="majorEastAsia" w:eastAsiaTheme="majorEastAsia" w:hAnsiTheme="majorEastAsia"/>
                                <w:sz w:val="18"/>
                                <w:szCs w:val="18"/>
                              </w:rPr>
                            </w:pPr>
                            <w:r w:rsidRPr="00A2014B">
                              <w:rPr>
                                <w:rFonts w:asciiTheme="majorEastAsia" w:eastAsiaTheme="majorEastAsia" w:hAnsiTheme="majorEastAsia" w:hint="eastAsia"/>
                                <w:sz w:val="18"/>
                                <w:szCs w:val="18"/>
                              </w:rPr>
                              <w:t>(宅地建物取引協会)</w:t>
                            </w:r>
                          </w:p>
                          <w:p w:rsidR="00C46AC5" w:rsidRDefault="00C46AC5" w:rsidP="00B62499">
                            <w:pPr>
                              <w:spacing w:line="220" w:lineRule="exact"/>
                              <w:rPr>
                                <w:rFonts w:asciiTheme="majorEastAsia" w:eastAsiaTheme="majorEastAsia" w:hAnsiTheme="majorEastAsia"/>
                                <w:sz w:val="18"/>
                                <w:szCs w:val="18"/>
                              </w:rPr>
                            </w:pPr>
                            <w:r w:rsidRPr="00A2014B">
                              <w:rPr>
                                <w:rFonts w:asciiTheme="majorEastAsia" w:eastAsiaTheme="majorEastAsia" w:hAnsiTheme="majorEastAsia" w:hint="eastAsia"/>
                                <w:sz w:val="18"/>
                                <w:szCs w:val="18"/>
                              </w:rPr>
                              <w:t>・住宅ローン・改修ローン</w:t>
                            </w:r>
                          </w:p>
                          <w:p w:rsidR="00C46AC5" w:rsidRPr="00C341D7" w:rsidRDefault="00C46AC5" w:rsidP="00B62499">
                            <w:pPr>
                              <w:spacing w:line="220" w:lineRule="exact"/>
                              <w:ind w:firstLineChars="100" w:firstLine="180"/>
                              <w:rPr>
                                <w:rFonts w:asciiTheme="majorEastAsia" w:eastAsiaTheme="majorEastAsia" w:hAnsiTheme="majorEastAsia"/>
                                <w:sz w:val="18"/>
                                <w:szCs w:val="18"/>
                              </w:rPr>
                            </w:pPr>
                            <w:r w:rsidRPr="00A2014B">
                              <w:rPr>
                                <w:rFonts w:asciiTheme="majorEastAsia" w:eastAsiaTheme="majorEastAsia" w:hAnsiTheme="majorEastAsia" w:hint="eastAsia"/>
                                <w:sz w:val="18"/>
                                <w:szCs w:val="18"/>
                              </w:rPr>
                              <w:t>(金融機関)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C45CBF" id="テキスト ボックス 207" o:spid="_x0000_s1071" type="#_x0000_t202" style="position:absolute;left:0;text-align:left;margin-left:324.35pt;margin-top:12.15pt;width:117.75pt;height: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">
                <v:stroke dashstyle="dash"/>
                <v:textbox inset="5.85pt,.7pt,5.85pt,.7pt">
                  <w:txbxContent>
                    <w:p w:rsidR="00C46AC5" w:rsidRDefault="00C46AC5" w:rsidP="00B62499">
                      <w:pPr>
                        <w:spacing w:line="220" w:lineRule="exact"/>
                        <w:rPr>
                          <w:rFonts w:asciiTheme="majorEastAsia" w:eastAsiaTheme="majorEastAsia" w:hAnsiTheme="majorEastAsia"/>
                          <w:sz w:val="18"/>
                          <w:szCs w:val="18"/>
                        </w:rPr>
                      </w:pPr>
                      <w:r w:rsidRPr="00A2014B">
                        <w:rPr>
                          <w:rFonts w:asciiTheme="majorEastAsia" w:eastAsiaTheme="majorEastAsia" w:hAnsiTheme="majorEastAsia" w:hint="eastAsia"/>
                          <w:sz w:val="18"/>
                          <w:szCs w:val="18"/>
                        </w:rPr>
                        <w:t>・空き家・空き地情報</w:t>
                      </w:r>
                    </w:p>
                    <w:p w:rsidR="00C46AC5" w:rsidRPr="00A2014B" w:rsidRDefault="00C46AC5" w:rsidP="00B62499">
                      <w:pPr>
                        <w:spacing w:line="220" w:lineRule="exact"/>
                        <w:ind w:firstLineChars="100" w:firstLine="180"/>
                        <w:rPr>
                          <w:rFonts w:asciiTheme="majorEastAsia" w:eastAsiaTheme="majorEastAsia" w:hAnsiTheme="majorEastAsia"/>
                          <w:sz w:val="18"/>
                          <w:szCs w:val="18"/>
                        </w:rPr>
                      </w:pPr>
                      <w:r w:rsidRPr="00A2014B">
                        <w:rPr>
                          <w:rFonts w:asciiTheme="majorEastAsia" w:eastAsiaTheme="majorEastAsia" w:hAnsiTheme="majorEastAsia" w:hint="eastAsia"/>
                          <w:sz w:val="18"/>
                          <w:szCs w:val="18"/>
                        </w:rPr>
                        <w:t>(宅地建物取引協会)</w:t>
                      </w:r>
                    </w:p>
                    <w:p w:rsidR="00C46AC5" w:rsidRDefault="00C46AC5" w:rsidP="00B62499">
                      <w:pPr>
                        <w:spacing w:line="220" w:lineRule="exact"/>
                        <w:rPr>
                          <w:rFonts w:asciiTheme="majorEastAsia" w:eastAsiaTheme="majorEastAsia" w:hAnsiTheme="majorEastAsia"/>
                          <w:sz w:val="18"/>
                          <w:szCs w:val="18"/>
                        </w:rPr>
                      </w:pPr>
                      <w:r w:rsidRPr="00A2014B">
                        <w:rPr>
                          <w:rFonts w:asciiTheme="majorEastAsia" w:eastAsiaTheme="majorEastAsia" w:hAnsiTheme="majorEastAsia" w:hint="eastAsia"/>
                          <w:sz w:val="18"/>
                          <w:szCs w:val="18"/>
                        </w:rPr>
                        <w:t>・住宅ローン・改修ローン</w:t>
                      </w:r>
                    </w:p>
                    <w:p w:rsidR="00C46AC5" w:rsidRPr="00C341D7" w:rsidRDefault="00C46AC5" w:rsidP="00B62499">
                      <w:pPr>
                        <w:spacing w:line="220" w:lineRule="exact"/>
                        <w:ind w:firstLineChars="100" w:firstLine="180"/>
                        <w:rPr>
                          <w:rFonts w:asciiTheme="majorEastAsia" w:eastAsiaTheme="majorEastAsia" w:hAnsiTheme="majorEastAsia"/>
                          <w:sz w:val="18"/>
                          <w:szCs w:val="18"/>
                        </w:rPr>
                      </w:pPr>
                      <w:r w:rsidRPr="00A2014B">
                        <w:rPr>
                          <w:rFonts w:asciiTheme="majorEastAsia" w:eastAsiaTheme="majorEastAsia" w:hAnsiTheme="majorEastAsia" w:hint="eastAsia"/>
                          <w:sz w:val="18"/>
                          <w:szCs w:val="18"/>
                        </w:rPr>
                        <w:t>(金融機関)</w:t>
                      </w:r>
                    </w:p>
                  </w:txbxContent>
                </v:textbox>
              </v:shape>
            </w:pict>
          </mc:Fallback>
        </mc:AlternateContent>
      </w:r>
      <w:r>
        <w:rPr>
          <w:rFonts w:asciiTheme="majorEastAsia" w:eastAsiaTheme="majorEastAsia" w:hAnsiTheme="majorEastAsia"/>
          <w:noProof/>
          <w:sz w:val="20"/>
          <w:szCs w:val="20"/>
        </w:rPr>
        <mc:AlternateContent>
          <mc:Choice Requires="wps">
            <w:drawing>
              <wp:anchor distT="0" distB="0" distL="114300" distR="114300" simplePos="0" relativeHeight="251679744" behindDoc="0" locked="0" layoutInCell="1" allowOverlap="1" wp14:anchorId="33694301" wp14:editId="683C521B">
                <wp:simplePos x="0" y="0"/>
                <wp:positionH relativeFrom="column">
                  <wp:posOffset>1781175</wp:posOffset>
                </wp:positionH>
                <wp:positionV relativeFrom="paragraph">
                  <wp:posOffset>177800</wp:posOffset>
                </wp:positionV>
                <wp:extent cx="2200275" cy="228600"/>
                <wp:effectExtent l="0" t="0" r="0" b="0"/>
                <wp:wrapNone/>
                <wp:docPr id="208" name="テキスト ボックス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AC5" w:rsidRDefault="00C46AC5" w:rsidP="00B62499">
                            <w:pPr>
                              <w:jc w:val="center"/>
                            </w:pPr>
                            <w:r>
                              <w:rPr>
                                <w:rFonts w:asciiTheme="majorEastAsia" w:eastAsiaTheme="majorEastAsia" w:hAnsiTheme="majorEastAsia" w:hint="eastAsia"/>
                                <w:sz w:val="18"/>
                                <w:szCs w:val="18"/>
                              </w:rPr>
                              <w:t>ワンストップ</w:t>
                            </w:r>
                            <w:r w:rsidRPr="00A2014B">
                              <w:rPr>
                                <w:rFonts w:asciiTheme="majorEastAsia" w:eastAsiaTheme="majorEastAsia" w:hAnsiTheme="majorEastAsia" w:hint="eastAsia"/>
                                <w:sz w:val="18"/>
                                <w:szCs w:val="18"/>
                              </w:rPr>
                              <w:t>相談窓口の設置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694301" id="テキスト ボックス 208" o:spid="_x0000_s1072" type="#_x0000_t202" style="position:absolute;left:0;text-align:left;margin-left:140.25pt;margin-top:14pt;width:173.2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m33QIAANQ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" filled="f" stroked="f">
                <v:textbox inset="5.85pt,.7pt,5.85pt,.7pt">
                  <w:txbxContent>
                    <w:p w:rsidR="00C46AC5" w:rsidRDefault="00C46AC5" w:rsidP="00B62499">
                      <w:pPr>
                        <w:jc w:val="center"/>
                      </w:pPr>
                      <w:r>
                        <w:rPr>
                          <w:rFonts w:asciiTheme="majorEastAsia" w:eastAsiaTheme="majorEastAsia" w:hAnsiTheme="majorEastAsia" w:hint="eastAsia"/>
                          <w:sz w:val="18"/>
                          <w:szCs w:val="18"/>
                        </w:rPr>
                        <w:t>ワンストップ</w:t>
                      </w:r>
                      <w:r w:rsidRPr="00A2014B">
                        <w:rPr>
                          <w:rFonts w:asciiTheme="majorEastAsia" w:eastAsiaTheme="majorEastAsia" w:hAnsiTheme="majorEastAsia" w:hint="eastAsia"/>
                          <w:sz w:val="18"/>
                          <w:szCs w:val="18"/>
                        </w:rPr>
                        <w:t>相談窓口の設置</w:t>
                      </w:r>
                    </w:p>
                  </w:txbxContent>
                </v:textbox>
              </v:shape>
            </w:pict>
          </mc:Fallback>
        </mc:AlternateContent>
      </w:r>
      <w:r w:rsidR="00EF7D34">
        <w:rPr>
          <w:rFonts w:ascii="ＭＳ ゴシック" w:eastAsia="ＭＳ ゴシック" w:hAnsi="ＭＳ ゴシック" w:hint="eastAsia"/>
        </w:rPr>
        <w:t>■イメージ</w:t>
      </w:r>
    </w:p>
    <w:p w:rsidR="00FD3DFE" w:rsidRPr="00A2014B" w:rsidRDefault="00FD3DFE" w:rsidP="00FD3DFE">
      <w:r>
        <w:rPr>
          <w:noProof/>
        </w:rPr>
        <mc:AlternateContent>
          <mc:Choice Requires="wps">
            <w:drawing>
              <wp:anchor distT="0" distB="0" distL="114300" distR="114300" simplePos="0" relativeHeight="251670528" behindDoc="0" locked="0" layoutInCell="1" allowOverlap="1" wp14:anchorId="31C920A8" wp14:editId="0BF69437">
                <wp:simplePos x="0" y="0"/>
                <wp:positionH relativeFrom="column">
                  <wp:posOffset>2000250</wp:posOffset>
                </wp:positionH>
                <wp:positionV relativeFrom="paragraph">
                  <wp:posOffset>195580</wp:posOffset>
                </wp:positionV>
                <wp:extent cx="1752600" cy="457200"/>
                <wp:effectExtent l="0" t="0" r="38100" b="57150"/>
                <wp:wrapNone/>
                <wp:docPr id="206" name="円/楕円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57200"/>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C46AC5" w:rsidRPr="00FD3DFE" w:rsidRDefault="00C46AC5" w:rsidP="00FD3DFE">
                            <w:pPr>
                              <w:jc w:val="center"/>
                              <w:rPr>
                                <w:rFonts w:asciiTheme="majorEastAsia" w:eastAsiaTheme="majorEastAsia" w:hAnsiTheme="majorEastAsia"/>
                                <w:sz w:val="20"/>
                                <w:szCs w:val="20"/>
                              </w:rPr>
                            </w:pPr>
                            <w:r w:rsidRPr="00FD3DFE">
                              <w:rPr>
                                <w:rFonts w:asciiTheme="majorEastAsia" w:eastAsiaTheme="majorEastAsia" w:hAnsiTheme="majorEastAsia" w:hint="eastAsia"/>
                                <w:sz w:val="20"/>
                                <w:szCs w:val="20"/>
                              </w:rPr>
                              <w:t>小矢部市・地域</w:t>
                            </w:r>
                          </w:p>
                        </w:txbxContent>
                      </wps:txbx>
                      <wps:bodyPr rot="0" vert="horz" wrap="square" lIns="76200" tIns="9525" rIns="76200" bIns="9525"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1C920A8" id="円/楕円 206" o:spid="_x0000_s1073" style="position:absolute;left:0;text-align:left;margin-left:157.5pt;margin-top:15.4pt;width:138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" fillcolor="white [3201]" strokecolor="#f4b083 [1941]" strokeweight="1pt">
                <v:fill color2="#f7caac [1301]" focus="100%" type="gradient"/>
                <v:shadow on="t" color="#823b0b [1605]" opacity=".5" offset="1pt"/>
                <v:textbox inset="6pt,.75pt,6pt,.75pt">
                  <w:txbxContent>
                    <w:p w:rsidR="00C46AC5" w:rsidRPr="00FD3DFE" w:rsidRDefault="00C46AC5" w:rsidP="00FD3DFE">
                      <w:pPr>
                        <w:jc w:val="center"/>
                        <w:rPr>
                          <w:rFonts w:asciiTheme="majorEastAsia" w:eastAsiaTheme="majorEastAsia" w:hAnsiTheme="majorEastAsia"/>
                          <w:sz w:val="20"/>
                          <w:szCs w:val="20"/>
                        </w:rPr>
                      </w:pPr>
                      <w:r w:rsidRPr="00FD3DFE">
                        <w:rPr>
                          <w:rFonts w:asciiTheme="majorEastAsia" w:eastAsiaTheme="majorEastAsia" w:hAnsiTheme="majorEastAsia" w:hint="eastAsia"/>
                          <w:sz w:val="20"/>
                          <w:szCs w:val="20"/>
                        </w:rPr>
                        <w:t>小矢部市・地域</w:t>
                      </w:r>
                    </w:p>
                  </w:txbxContent>
                </v:textbox>
              </v:oval>
            </w:pict>
          </mc:Fallback>
        </mc:AlternateContent>
      </w:r>
    </w:p>
    <w:p w:rsidR="00FD3DFE" w:rsidRDefault="00B62499" w:rsidP="00FD3DFE">
      <w:r>
        <w:rPr>
          <w:noProof/>
        </w:rPr>
        <mc:AlternateContent>
          <mc:Choice Requires="wps">
            <w:drawing>
              <wp:anchor distT="0" distB="0" distL="114300" distR="114300" simplePos="0" relativeHeight="251684864" behindDoc="0" locked="0" layoutInCell="1" allowOverlap="1" wp14:anchorId="0CEFB378" wp14:editId="62C4C8F3">
                <wp:simplePos x="0" y="0"/>
                <wp:positionH relativeFrom="column">
                  <wp:posOffset>3595369</wp:posOffset>
                </wp:positionH>
                <wp:positionV relativeFrom="paragraph">
                  <wp:posOffset>5080</wp:posOffset>
                </wp:positionV>
                <wp:extent cx="523875" cy="133350"/>
                <wp:effectExtent l="38100" t="19050" r="9525" b="76200"/>
                <wp:wrapNone/>
                <wp:docPr id="210" name="直線矢印コネクタ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133350"/>
                        </a:xfrm>
                        <a:prstGeom prst="straightConnector1">
                          <a:avLst/>
                        </a:prstGeom>
                        <a:noFill/>
                        <a:ln w="28575">
                          <a:solidFill>
                            <a:schemeClr val="tx1">
                              <a:lumMod val="75000"/>
                              <a:lumOff val="2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A95E6D" id="直線矢印コネクタ 210" o:spid="_x0000_s1026" type="#_x0000_t32" style="position:absolute;left:0;text-align:left;margin-left:283.1pt;margin-top:.4pt;width:41.25pt;height:10.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" strokecolor="#404040 [2429]" strokeweight="2.25pt">
                <v:stroke endarrow="block"/>
              </v:shape>
            </w:pict>
          </mc:Fallback>
        </mc:AlternateContent>
      </w:r>
    </w:p>
    <w:p w:rsidR="00FD3DFE" w:rsidRDefault="00FD3DFE" w:rsidP="00FD3DFE">
      <w:pPr>
        <w:tabs>
          <w:tab w:val="left" w:pos="8700"/>
        </w:tabs>
      </w:pPr>
      <w:r>
        <w:rPr>
          <w:noProof/>
        </w:rPr>
        <mc:AlternateContent>
          <mc:Choice Requires="wps">
            <w:drawing>
              <wp:anchor distT="0" distB="0" distL="114300" distR="114300" simplePos="0" relativeHeight="251676672" behindDoc="0" locked="0" layoutInCell="1" allowOverlap="1" wp14:anchorId="451DE762" wp14:editId="2742659B">
                <wp:simplePos x="0" y="0"/>
                <wp:positionH relativeFrom="column">
                  <wp:posOffset>3619500</wp:posOffset>
                </wp:positionH>
                <wp:positionV relativeFrom="paragraph">
                  <wp:posOffset>82550</wp:posOffset>
                </wp:positionV>
                <wp:extent cx="1200150" cy="1143000"/>
                <wp:effectExtent l="38100" t="38100" r="38100" b="38100"/>
                <wp:wrapNone/>
                <wp:docPr id="204" name="直線矢印コネクタ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1143000"/>
                        </a:xfrm>
                        <a:prstGeom prst="straightConnector1">
                          <a:avLst/>
                        </a:prstGeom>
                        <a:noFill/>
                        <a:ln w="28575">
                          <a:solidFill>
                            <a:schemeClr val="tx1">
                              <a:lumMod val="75000"/>
                              <a:lumOff val="2500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DCCD80" id="直線矢印コネクタ 204" o:spid="_x0000_s1026" type="#_x0000_t32" style="position:absolute;left:0;text-align:left;margin-left:285pt;margin-top:6.5pt;width:94.5pt;height:9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" strokecolor="#404040 [2429]" strokeweight="2.25pt">
                <v:stroke startarrow="block" endarrow="block"/>
              </v:shape>
            </w:pict>
          </mc:Fallback>
        </mc:AlternateContent>
      </w:r>
      <w:r>
        <w:rPr>
          <w:noProof/>
        </w:rPr>
        <mc:AlternateContent>
          <mc:Choice Requires="wps">
            <w:drawing>
              <wp:anchor distT="0" distB="0" distL="114300" distR="114300" simplePos="0" relativeHeight="251674624" behindDoc="0" locked="0" layoutInCell="1" allowOverlap="1" wp14:anchorId="3940BE54" wp14:editId="03D28040">
                <wp:simplePos x="0" y="0"/>
                <wp:positionH relativeFrom="column">
                  <wp:posOffset>1038225</wp:posOffset>
                </wp:positionH>
                <wp:positionV relativeFrom="paragraph">
                  <wp:posOffset>82550</wp:posOffset>
                </wp:positionV>
                <wp:extent cx="1066800" cy="1143000"/>
                <wp:effectExtent l="19050" t="38100" r="38100" b="19050"/>
                <wp:wrapNone/>
                <wp:docPr id="203" name="直線矢印コネクタ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800" cy="1143000"/>
                        </a:xfrm>
                        <a:prstGeom prst="straightConnector1">
                          <a:avLst/>
                        </a:prstGeom>
                        <a:noFill/>
                        <a:ln w="28575">
                          <a:solidFill>
                            <a:schemeClr val="tx1">
                              <a:lumMod val="75000"/>
                              <a:lumOff val="2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1696A4" id="直線矢印コネクタ 203" o:spid="_x0000_s1026" type="#_x0000_t32" style="position:absolute;left:0;text-align:left;margin-left:81.75pt;margin-top:6.5pt;width:84pt;height:90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" strokecolor="#404040 [2429]" strokeweight="2.25pt">
                <v:stroke endarrow="block"/>
              </v:shape>
            </w:pict>
          </mc:Fallback>
        </mc:AlternateContent>
      </w:r>
      <w:r>
        <w:tab/>
      </w:r>
    </w:p>
    <w:p w:rsidR="00FD3DFE" w:rsidRDefault="00B62499" w:rsidP="00FD3DFE">
      <w:r>
        <w:rPr>
          <w:noProof/>
        </w:rPr>
        <mc:AlternateContent>
          <mc:Choice Requires="wps">
            <w:drawing>
              <wp:anchor distT="0" distB="0" distL="114300" distR="114300" simplePos="0" relativeHeight="251673600" behindDoc="0" locked="0" layoutInCell="1" allowOverlap="1" wp14:anchorId="05E4F6EF" wp14:editId="3BE1D689">
                <wp:simplePos x="0" y="0"/>
                <wp:positionH relativeFrom="margin">
                  <wp:posOffset>2117725</wp:posOffset>
                </wp:positionH>
                <wp:positionV relativeFrom="paragraph">
                  <wp:posOffset>167005</wp:posOffset>
                </wp:positionV>
                <wp:extent cx="1609725" cy="533400"/>
                <wp:effectExtent l="0" t="0" r="28575" b="19050"/>
                <wp:wrapNone/>
                <wp:docPr id="200" name="テキスト ボックス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533400"/>
                        </a:xfrm>
                        <a:prstGeom prst="rect">
                          <a:avLst/>
                        </a:prstGeom>
                        <a:solidFill>
                          <a:srgbClr val="FFFFFF"/>
                        </a:solidFill>
                        <a:ln w="9525">
                          <a:solidFill>
                            <a:srgbClr val="000000"/>
                          </a:solidFill>
                          <a:miter lim="800000"/>
                          <a:headEnd/>
                          <a:tailEnd/>
                        </a:ln>
                      </wps:spPr>
                      <wps:txbx>
                        <w:txbxContent>
                          <w:p w:rsidR="00C46AC5" w:rsidRPr="00FD3DFE" w:rsidRDefault="00C46AC5" w:rsidP="00FD3DFE">
                            <w:pPr>
                              <w:spacing w:line="240" w:lineRule="exact"/>
                              <w:rPr>
                                <w:rFonts w:asciiTheme="majorEastAsia" w:eastAsiaTheme="majorEastAsia" w:hAnsiTheme="majorEastAsia"/>
                                <w:sz w:val="18"/>
                                <w:szCs w:val="18"/>
                              </w:rPr>
                            </w:pPr>
                            <w:r w:rsidRPr="00FD3DFE">
                              <w:rPr>
                                <w:rFonts w:asciiTheme="majorEastAsia" w:eastAsiaTheme="majorEastAsia" w:hAnsiTheme="majorEastAsia" w:hint="eastAsia"/>
                                <w:sz w:val="18"/>
                                <w:szCs w:val="18"/>
                              </w:rPr>
                              <w:t>①定住希望者の募集</w:t>
                            </w:r>
                          </w:p>
                          <w:p w:rsidR="00C46AC5" w:rsidRPr="00FD3DFE" w:rsidRDefault="00C46AC5" w:rsidP="00FD3DFE">
                            <w:pPr>
                              <w:spacing w:line="240" w:lineRule="exact"/>
                              <w:rPr>
                                <w:rFonts w:asciiTheme="majorEastAsia" w:eastAsiaTheme="majorEastAsia" w:hAnsiTheme="majorEastAsia"/>
                                <w:sz w:val="18"/>
                                <w:szCs w:val="18"/>
                              </w:rPr>
                            </w:pPr>
                            <w:r w:rsidRPr="00FD3DFE">
                              <w:rPr>
                                <w:rFonts w:asciiTheme="majorEastAsia" w:eastAsiaTheme="majorEastAsia" w:hAnsiTheme="majorEastAsia" w:hint="eastAsia"/>
                                <w:sz w:val="18"/>
                                <w:szCs w:val="18"/>
                              </w:rPr>
                              <w:t>②空き家・空き地の情報提供</w:t>
                            </w:r>
                          </w:p>
                          <w:p w:rsidR="00C46AC5" w:rsidRPr="00FD3DFE" w:rsidRDefault="00C46AC5" w:rsidP="00FD3DFE">
                            <w:pPr>
                              <w:spacing w:line="240" w:lineRule="exact"/>
                              <w:rPr>
                                <w:rFonts w:asciiTheme="majorEastAsia" w:eastAsiaTheme="majorEastAsia" w:hAnsiTheme="majorEastAsia"/>
                                <w:sz w:val="18"/>
                                <w:szCs w:val="18"/>
                              </w:rPr>
                            </w:pPr>
                            <w:r w:rsidRPr="00FD3DFE">
                              <w:rPr>
                                <w:rFonts w:asciiTheme="majorEastAsia" w:eastAsiaTheme="majorEastAsia" w:hAnsiTheme="majorEastAsia" w:hint="eastAsia"/>
                                <w:sz w:val="18"/>
                                <w:szCs w:val="18"/>
                              </w:rPr>
                              <w:t>③保育、支援情報の提供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E4F6EF" id="テキスト ボックス 200" o:spid="_x0000_s1074" type="#_x0000_t202" style="position:absolute;left:0;text-align:left;margin-left:166.75pt;margin-top:13.15pt;width:126.75pt;height:4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">
                <v:textbox inset="5.85pt,.7pt,5.85pt,.7pt">
                  <w:txbxContent>
                    <w:p w:rsidR="00C46AC5" w:rsidRPr="00FD3DFE" w:rsidRDefault="00C46AC5" w:rsidP="00FD3DFE">
                      <w:pPr>
                        <w:spacing w:line="240" w:lineRule="exact"/>
                        <w:rPr>
                          <w:rFonts w:asciiTheme="majorEastAsia" w:eastAsiaTheme="majorEastAsia" w:hAnsiTheme="majorEastAsia"/>
                          <w:sz w:val="18"/>
                          <w:szCs w:val="18"/>
                        </w:rPr>
                      </w:pPr>
                      <w:r w:rsidRPr="00FD3DFE">
                        <w:rPr>
                          <w:rFonts w:asciiTheme="majorEastAsia" w:eastAsiaTheme="majorEastAsia" w:hAnsiTheme="majorEastAsia" w:hint="eastAsia"/>
                          <w:sz w:val="18"/>
                          <w:szCs w:val="18"/>
                        </w:rPr>
                        <w:t>①定住希望者の募集</w:t>
                      </w:r>
                    </w:p>
                    <w:p w:rsidR="00C46AC5" w:rsidRPr="00FD3DFE" w:rsidRDefault="00C46AC5" w:rsidP="00FD3DFE">
                      <w:pPr>
                        <w:spacing w:line="240" w:lineRule="exact"/>
                        <w:rPr>
                          <w:rFonts w:asciiTheme="majorEastAsia" w:eastAsiaTheme="majorEastAsia" w:hAnsiTheme="majorEastAsia"/>
                          <w:sz w:val="18"/>
                          <w:szCs w:val="18"/>
                        </w:rPr>
                      </w:pPr>
                      <w:r w:rsidRPr="00FD3DFE">
                        <w:rPr>
                          <w:rFonts w:asciiTheme="majorEastAsia" w:eastAsiaTheme="majorEastAsia" w:hAnsiTheme="majorEastAsia" w:hint="eastAsia"/>
                          <w:sz w:val="18"/>
                          <w:szCs w:val="18"/>
                        </w:rPr>
                        <w:t>②空き家・空き地の情報提供</w:t>
                      </w:r>
                    </w:p>
                    <w:p w:rsidR="00C46AC5" w:rsidRPr="00FD3DFE" w:rsidRDefault="00C46AC5" w:rsidP="00FD3DFE">
                      <w:pPr>
                        <w:spacing w:line="240" w:lineRule="exact"/>
                        <w:rPr>
                          <w:rFonts w:asciiTheme="majorEastAsia" w:eastAsiaTheme="majorEastAsia" w:hAnsiTheme="majorEastAsia"/>
                          <w:sz w:val="18"/>
                          <w:szCs w:val="18"/>
                        </w:rPr>
                      </w:pPr>
                      <w:r w:rsidRPr="00FD3DFE">
                        <w:rPr>
                          <w:rFonts w:asciiTheme="majorEastAsia" w:eastAsiaTheme="majorEastAsia" w:hAnsiTheme="majorEastAsia" w:hint="eastAsia"/>
                          <w:sz w:val="18"/>
                          <w:szCs w:val="18"/>
                        </w:rPr>
                        <w:t>③保育、支援情報の提供</w:t>
                      </w: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1AFF62C5" wp14:editId="527CCFD2">
                <wp:simplePos x="0" y="0"/>
                <wp:positionH relativeFrom="column">
                  <wp:posOffset>409575</wp:posOffset>
                </wp:positionH>
                <wp:positionV relativeFrom="paragraph">
                  <wp:posOffset>44450</wp:posOffset>
                </wp:positionV>
                <wp:extent cx="1200150" cy="342900"/>
                <wp:effectExtent l="0" t="0" r="19050" b="19050"/>
                <wp:wrapNone/>
                <wp:docPr id="202" name="テキスト ボックス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42900"/>
                        </a:xfrm>
                        <a:prstGeom prst="rect">
                          <a:avLst/>
                        </a:prstGeom>
                        <a:solidFill>
                          <a:srgbClr val="FFFFFF"/>
                        </a:solidFill>
                        <a:ln w="9525">
                          <a:solidFill>
                            <a:srgbClr val="000000"/>
                          </a:solidFill>
                          <a:miter lim="800000"/>
                          <a:headEnd/>
                          <a:tailEnd/>
                        </a:ln>
                      </wps:spPr>
                      <wps:txbx>
                        <w:txbxContent>
                          <w:p w:rsidR="00C46AC5" w:rsidRPr="004862D3" w:rsidRDefault="00C46AC5" w:rsidP="00FD3DFE">
                            <w:pPr>
                              <w:spacing w:line="240" w:lineRule="exact"/>
                              <w:rPr>
                                <w:rFonts w:asciiTheme="majorEastAsia" w:eastAsiaTheme="majorEastAsia" w:hAnsiTheme="majorEastAsia"/>
                                <w:sz w:val="18"/>
                                <w:szCs w:val="18"/>
                              </w:rPr>
                            </w:pPr>
                            <w:r w:rsidRPr="004862D3">
                              <w:rPr>
                                <w:rFonts w:asciiTheme="majorEastAsia" w:eastAsiaTheme="majorEastAsia" w:hAnsiTheme="majorEastAsia" w:hint="eastAsia"/>
                                <w:sz w:val="18"/>
                                <w:szCs w:val="18"/>
                              </w:rPr>
                              <w:t>市外通勤者ニーズの提供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FF62C5" id="テキスト ボックス 202" o:spid="_x0000_s1075" type="#_x0000_t202" style="position:absolute;left:0;text-align:left;margin-left:32.25pt;margin-top:3.5pt;width:94.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">
                <v:textbox inset="5.85pt,.7pt,5.85pt,.7pt">
                  <w:txbxContent>
                    <w:p w:rsidR="00C46AC5" w:rsidRPr="004862D3" w:rsidRDefault="00C46AC5" w:rsidP="00FD3DFE">
                      <w:pPr>
                        <w:spacing w:line="240" w:lineRule="exact"/>
                        <w:rPr>
                          <w:rFonts w:asciiTheme="majorEastAsia" w:eastAsiaTheme="majorEastAsia" w:hAnsiTheme="majorEastAsia"/>
                          <w:sz w:val="18"/>
                          <w:szCs w:val="18"/>
                        </w:rPr>
                      </w:pPr>
                      <w:r w:rsidRPr="004862D3">
                        <w:rPr>
                          <w:rFonts w:asciiTheme="majorEastAsia" w:eastAsiaTheme="majorEastAsia" w:hAnsiTheme="majorEastAsia" w:hint="eastAsia"/>
                          <w:sz w:val="18"/>
                          <w:szCs w:val="18"/>
                        </w:rPr>
                        <w:t>市外通勤者ニーズの提供</w:t>
                      </w:r>
                    </w:p>
                  </w:txbxContent>
                </v:textbox>
              </v:shape>
            </w:pict>
          </mc:Fallback>
        </mc:AlternateContent>
      </w:r>
      <w:r w:rsidR="00FD3DFE">
        <w:rPr>
          <w:noProof/>
        </w:rPr>
        <mc:AlternateContent>
          <mc:Choice Requires="wps">
            <w:drawing>
              <wp:anchor distT="0" distB="0" distL="114300" distR="114300" simplePos="0" relativeHeight="251677696" behindDoc="0" locked="0" layoutInCell="1" allowOverlap="1" wp14:anchorId="4E89CA8D" wp14:editId="172C5160">
                <wp:simplePos x="0" y="0"/>
                <wp:positionH relativeFrom="column">
                  <wp:posOffset>4191000</wp:posOffset>
                </wp:positionH>
                <wp:positionV relativeFrom="paragraph">
                  <wp:posOffset>44450</wp:posOffset>
                </wp:positionV>
                <wp:extent cx="1400175" cy="342900"/>
                <wp:effectExtent l="0" t="0" r="28575" b="19050"/>
                <wp:wrapNone/>
                <wp:docPr id="201" name="テキスト ボックス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42900"/>
                        </a:xfrm>
                        <a:prstGeom prst="rect">
                          <a:avLst/>
                        </a:prstGeom>
                        <a:solidFill>
                          <a:srgbClr val="FFFFFF"/>
                        </a:solidFill>
                        <a:ln w="9525">
                          <a:solidFill>
                            <a:srgbClr val="000000"/>
                          </a:solidFill>
                          <a:miter lim="800000"/>
                          <a:headEnd/>
                          <a:tailEnd/>
                        </a:ln>
                      </wps:spPr>
                      <wps:txbx>
                        <w:txbxContent>
                          <w:p w:rsidR="00C46AC5" w:rsidRPr="004862D3" w:rsidRDefault="00C46AC5" w:rsidP="00FD3DFE">
                            <w:pPr>
                              <w:spacing w:line="240" w:lineRule="exact"/>
                              <w:rPr>
                                <w:rFonts w:asciiTheme="majorEastAsia" w:eastAsiaTheme="majorEastAsia" w:hAnsiTheme="majorEastAsia"/>
                                <w:sz w:val="18"/>
                                <w:szCs w:val="18"/>
                              </w:rPr>
                            </w:pPr>
                            <w:r w:rsidRPr="004862D3">
                              <w:rPr>
                                <w:rFonts w:asciiTheme="majorEastAsia" w:eastAsiaTheme="majorEastAsia" w:hAnsiTheme="majorEastAsia" w:hint="eastAsia"/>
                                <w:sz w:val="18"/>
                                <w:szCs w:val="18"/>
                              </w:rPr>
                              <w:t>住宅の要望、保育・就学要望相談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89CA8D" id="テキスト ボックス 201" o:spid="_x0000_s1076" type="#_x0000_t202" style="position:absolute;left:0;text-align:left;margin-left:330pt;margin-top:3.5pt;width:110.2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">
                <v:textbox inset="5.85pt,.7pt,5.85pt,.7pt">
                  <w:txbxContent>
                    <w:p w:rsidR="00C46AC5" w:rsidRPr="004862D3" w:rsidRDefault="00C46AC5" w:rsidP="00FD3DFE">
                      <w:pPr>
                        <w:spacing w:line="240" w:lineRule="exact"/>
                        <w:rPr>
                          <w:rFonts w:asciiTheme="majorEastAsia" w:eastAsiaTheme="majorEastAsia" w:hAnsiTheme="majorEastAsia"/>
                          <w:sz w:val="18"/>
                          <w:szCs w:val="18"/>
                        </w:rPr>
                      </w:pPr>
                      <w:r w:rsidRPr="004862D3">
                        <w:rPr>
                          <w:rFonts w:asciiTheme="majorEastAsia" w:eastAsiaTheme="majorEastAsia" w:hAnsiTheme="majorEastAsia" w:hint="eastAsia"/>
                          <w:sz w:val="18"/>
                          <w:szCs w:val="18"/>
                        </w:rPr>
                        <w:t>住宅の要望、保育・就学要望相談</w:t>
                      </w:r>
                    </w:p>
                  </w:txbxContent>
                </v:textbox>
              </v:shape>
            </w:pict>
          </mc:Fallback>
        </mc:AlternateContent>
      </w:r>
    </w:p>
    <w:p w:rsidR="00FD3DFE" w:rsidRDefault="00FD3DFE" w:rsidP="00FD3DFE"/>
    <w:p w:rsidR="00FD3DFE" w:rsidRDefault="00B62499" w:rsidP="00FD3DFE">
      <w:r>
        <w:rPr>
          <w:noProof/>
        </w:rPr>
        <mc:AlternateContent>
          <mc:Choice Requires="wps">
            <w:drawing>
              <wp:anchor distT="0" distB="0" distL="114300" distR="114300" simplePos="0" relativeHeight="251681792" behindDoc="0" locked="0" layoutInCell="1" allowOverlap="1" wp14:anchorId="792CB067" wp14:editId="42786025">
                <wp:simplePos x="0" y="0"/>
                <wp:positionH relativeFrom="column">
                  <wp:posOffset>238125</wp:posOffset>
                </wp:positionH>
                <wp:positionV relativeFrom="paragraph">
                  <wp:posOffset>111125</wp:posOffset>
                </wp:positionV>
                <wp:extent cx="1533525" cy="457200"/>
                <wp:effectExtent l="0" t="0" r="47625" b="57150"/>
                <wp:wrapNone/>
                <wp:docPr id="197" name="円/楕円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457200"/>
                        </a:xfrm>
                        <a:prstGeom prst="ellipse">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C46AC5" w:rsidRPr="00C341D7" w:rsidRDefault="00C46AC5" w:rsidP="00FD3DFE">
                            <w:pPr>
                              <w:jc w:val="center"/>
                              <w:rPr>
                                <w:rFonts w:asciiTheme="majorEastAsia" w:eastAsiaTheme="majorEastAsia" w:hAnsiTheme="majorEastAsia"/>
                              </w:rPr>
                            </w:pPr>
                            <w:r>
                              <w:rPr>
                                <w:rFonts w:asciiTheme="majorEastAsia" w:eastAsiaTheme="majorEastAsia" w:hAnsiTheme="majorEastAsia" w:hint="eastAsia"/>
                              </w:rPr>
                              <w:t>雇用する企業</w:t>
                            </w:r>
                          </w:p>
                        </w:txbxContent>
                      </wps:txbx>
                      <wps:bodyPr rot="0" vert="horz" wrap="square" lIns="76200" tIns="9525" rIns="76200" bIns="9525"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92CB067" id="円/楕円 197" o:spid="_x0000_s1077" style="position:absolute;left:0;text-align:left;margin-left:18.75pt;margin-top:8.75pt;width:120.7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" fillcolor="white [3201]" strokecolor="#a8d08d [1945]" strokeweight="1pt">
                <v:fill color2="#c5e0b3 [1305]" focus="100%" type="gradient"/>
                <v:shadow on="t" color="#375623 [1609]" opacity=".5" offset="1pt"/>
                <v:textbox inset="6pt,.75pt,6pt,.75pt">
                  <w:txbxContent>
                    <w:p w:rsidR="00C46AC5" w:rsidRPr="00C341D7" w:rsidRDefault="00C46AC5" w:rsidP="00FD3DFE">
                      <w:pPr>
                        <w:jc w:val="center"/>
                        <w:rPr>
                          <w:rFonts w:asciiTheme="majorEastAsia" w:eastAsiaTheme="majorEastAsia" w:hAnsiTheme="majorEastAsia"/>
                        </w:rPr>
                      </w:pPr>
                      <w:r>
                        <w:rPr>
                          <w:rFonts w:asciiTheme="majorEastAsia" w:eastAsiaTheme="majorEastAsia" w:hAnsiTheme="majorEastAsia" w:hint="eastAsia"/>
                        </w:rPr>
                        <w:t>雇用する企業</w:t>
                      </w:r>
                    </w:p>
                  </w:txbxContent>
                </v:textbox>
              </v:oval>
            </w:pict>
          </mc:Fallback>
        </mc:AlternateContent>
      </w:r>
      <w:r>
        <w:rPr>
          <w:noProof/>
        </w:rPr>
        <mc:AlternateContent>
          <mc:Choice Requires="wps">
            <w:drawing>
              <wp:anchor distT="0" distB="0" distL="114300" distR="114300" simplePos="0" relativeHeight="251680768" behindDoc="0" locked="0" layoutInCell="1" allowOverlap="1" wp14:anchorId="23D22338" wp14:editId="4F9DF170">
                <wp:simplePos x="0" y="0"/>
                <wp:positionH relativeFrom="column">
                  <wp:posOffset>4038600</wp:posOffset>
                </wp:positionH>
                <wp:positionV relativeFrom="paragraph">
                  <wp:posOffset>111125</wp:posOffset>
                </wp:positionV>
                <wp:extent cx="1600200" cy="457200"/>
                <wp:effectExtent l="0" t="0" r="38100" b="57150"/>
                <wp:wrapNone/>
                <wp:docPr id="198" name="円/楕円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C46AC5" w:rsidRPr="00C341D7" w:rsidRDefault="00C46AC5" w:rsidP="00FD3DFE">
                            <w:pPr>
                              <w:jc w:val="center"/>
                              <w:rPr>
                                <w:rFonts w:asciiTheme="majorEastAsia" w:eastAsiaTheme="majorEastAsia" w:hAnsiTheme="majorEastAsia"/>
                              </w:rPr>
                            </w:pPr>
                            <w:r>
                              <w:rPr>
                                <w:rFonts w:asciiTheme="majorEastAsia" w:eastAsiaTheme="majorEastAsia" w:hAnsiTheme="majorEastAsia" w:hint="eastAsia"/>
                              </w:rPr>
                              <w:t>市外</w:t>
                            </w:r>
                            <w:r w:rsidRPr="00C341D7">
                              <w:rPr>
                                <w:rFonts w:asciiTheme="majorEastAsia" w:eastAsiaTheme="majorEastAsia" w:hAnsiTheme="majorEastAsia" w:hint="eastAsia"/>
                              </w:rPr>
                              <w:t>通勤者</w:t>
                            </w:r>
                          </w:p>
                        </w:txbxContent>
                      </wps:txbx>
                      <wps:bodyPr rot="0" vert="horz" wrap="square" lIns="76200" tIns="9525" rIns="76200" bIns="9525"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3D22338" id="円/楕円 198" o:spid="_x0000_s1078" style="position:absolute;left:0;text-align:left;margin-left:318pt;margin-top:8.75pt;width:126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" fillcolor="white [3201]" strokecolor="#9cc2e5 [1940]" strokeweight="1pt">
                <v:fill color2="#bdd6ee [1300]" focus="100%" type="gradient"/>
                <v:shadow on="t" color="#1f4d78 [1604]" opacity=".5" offset="1pt"/>
                <v:textbox inset="6pt,.75pt,6pt,.75pt">
                  <w:txbxContent>
                    <w:p w:rsidR="00C46AC5" w:rsidRPr="00C341D7" w:rsidRDefault="00C46AC5" w:rsidP="00FD3DFE">
                      <w:pPr>
                        <w:jc w:val="center"/>
                        <w:rPr>
                          <w:rFonts w:asciiTheme="majorEastAsia" w:eastAsiaTheme="majorEastAsia" w:hAnsiTheme="majorEastAsia"/>
                        </w:rPr>
                      </w:pPr>
                      <w:r>
                        <w:rPr>
                          <w:rFonts w:asciiTheme="majorEastAsia" w:eastAsiaTheme="majorEastAsia" w:hAnsiTheme="majorEastAsia" w:hint="eastAsia"/>
                        </w:rPr>
                        <w:t>市外</w:t>
                      </w:r>
                      <w:r w:rsidRPr="00C341D7">
                        <w:rPr>
                          <w:rFonts w:asciiTheme="majorEastAsia" w:eastAsiaTheme="majorEastAsia" w:hAnsiTheme="majorEastAsia" w:hint="eastAsia"/>
                        </w:rPr>
                        <w:t>通勤者</w:t>
                      </w:r>
                    </w:p>
                  </w:txbxContent>
                </v:textbox>
              </v:oval>
            </w:pict>
          </mc:Fallback>
        </mc:AlternateContent>
      </w:r>
    </w:p>
    <w:p w:rsidR="00FD3DFE" w:rsidRDefault="00B62499" w:rsidP="00FD3DFE">
      <w:r>
        <w:rPr>
          <w:noProof/>
        </w:rPr>
        <mc:AlternateContent>
          <mc:Choice Requires="wps">
            <w:drawing>
              <wp:anchor distT="0" distB="0" distL="114300" distR="114300" simplePos="0" relativeHeight="251675648" behindDoc="0" locked="0" layoutInCell="1" allowOverlap="1" wp14:anchorId="35756DBA" wp14:editId="74FF5002">
                <wp:simplePos x="0" y="0"/>
                <wp:positionH relativeFrom="column">
                  <wp:posOffset>1771650</wp:posOffset>
                </wp:positionH>
                <wp:positionV relativeFrom="paragraph">
                  <wp:posOffset>63500</wp:posOffset>
                </wp:positionV>
                <wp:extent cx="2266950" cy="0"/>
                <wp:effectExtent l="0" t="95250" r="0" b="95250"/>
                <wp:wrapNone/>
                <wp:docPr id="199" name="直線矢印コネクタ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28575">
                          <a:solidFill>
                            <a:schemeClr val="tx1">
                              <a:lumMod val="75000"/>
                              <a:lumOff val="2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06AFEE" id="直線矢印コネクタ 199" o:spid="_x0000_s1026" type="#_x0000_t32" style="position:absolute;left:0;text-align:left;margin-left:139.5pt;margin-top:5pt;width:178.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" strokecolor="#404040 [2429]" strokeweight="2.25pt">
                <v:stroke endarrow="block"/>
              </v:shape>
            </w:pict>
          </mc:Fallback>
        </mc:AlternateContent>
      </w:r>
      <w:r>
        <w:rPr>
          <w:noProof/>
        </w:rPr>
        <mc:AlternateContent>
          <mc:Choice Requires="wps">
            <w:drawing>
              <wp:anchor distT="0" distB="0" distL="114300" distR="114300" simplePos="0" relativeHeight="251672576" behindDoc="0" locked="0" layoutInCell="1" allowOverlap="1" wp14:anchorId="3B5A3024" wp14:editId="0DF59E83">
                <wp:simplePos x="0" y="0"/>
                <wp:positionH relativeFrom="column">
                  <wp:posOffset>1819275</wp:posOffset>
                </wp:positionH>
                <wp:positionV relativeFrom="paragraph">
                  <wp:posOffset>149225</wp:posOffset>
                </wp:positionV>
                <wp:extent cx="2200275" cy="0"/>
                <wp:effectExtent l="0" t="95250" r="0" b="95250"/>
                <wp:wrapNone/>
                <wp:docPr id="195" name="直線矢印コネクタ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0275" cy="0"/>
                        </a:xfrm>
                        <a:prstGeom prst="straightConnector1">
                          <a:avLst/>
                        </a:prstGeom>
                        <a:noFill/>
                        <a:ln w="28575">
                          <a:solidFill>
                            <a:schemeClr val="tx1">
                              <a:lumMod val="75000"/>
                              <a:lumOff val="2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2236B6" id="直線矢印コネクタ 195" o:spid="_x0000_s1026" type="#_x0000_t32" style="position:absolute;left:0;text-align:left;margin-left:143.25pt;margin-top:11.75pt;width:173.25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" strokecolor="#404040 [2429]" strokeweight="2.25pt">
                <v:stroke endarrow="block"/>
              </v:shape>
            </w:pict>
          </mc:Fallback>
        </mc:AlternateContent>
      </w:r>
      <w:r>
        <w:rPr>
          <w:noProof/>
        </w:rPr>
        <mc:AlternateContent>
          <mc:Choice Requires="wps">
            <w:drawing>
              <wp:anchor distT="0" distB="0" distL="114300" distR="114300" simplePos="0" relativeHeight="251671552" behindDoc="0" locked="0" layoutInCell="1" allowOverlap="1" wp14:anchorId="22CEBB5E" wp14:editId="6FF6CC54">
                <wp:simplePos x="0" y="0"/>
                <wp:positionH relativeFrom="margin">
                  <wp:posOffset>2165350</wp:posOffset>
                </wp:positionH>
                <wp:positionV relativeFrom="paragraph">
                  <wp:posOffset>225425</wp:posOffset>
                </wp:positionV>
                <wp:extent cx="1400175" cy="342900"/>
                <wp:effectExtent l="0" t="0" r="28575" b="19050"/>
                <wp:wrapNone/>
                <wp:docPr id="196" name="テキスト ボックス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42900"/>
                        </a:xfrm>
                        <a:prstGeom prst="rect">
                          <a:avLst/>
                        </a:prstGeom>
                        <a:solidFill>
                          <a:srgbClr val="FFFFFF"/>
                        </a:solidFill>
                        <a:ln w="9525">
                          <a:solidFill>
                            <a:srgbClr val="000000"/>
                          </a:solidFill>
                          <a:miter lim="800000"/>
                          <a:headEnd/>
                          <a:tailEnd/>
                        </a:ln>
                      </wps:spPr>
                      <wps:txbx>
                        <w:txbxContent>
                          <w:p w:rsidR="00C46AC5" w:rsidRPr="004862D3" w:rsidRDefault="00C46AC5" w:rsidP="00FD3DFE">
                            <w:pPr>
                              <w:spacing w:line="240" w:lineRule="exact"/>
                              <w:rPr>
                                <w:rFonts w:asciiTheme="majorEastAsia" w:eastAsiaTheme="majorEastAsia" w:hAnsiTheme="majorEastAsia"/>
                                <w:sz w:val="18"/>
                                <w:szCs w:val="18"/>
                              </w:rPr>
                            </w:pPr>
                            <w:r w:rsidRPr="004862D3">
                              <w:rPr>
                                <w:rFonts w:asciiTheme="majorEastAsia" w:eastAsiaTheme="majorEastAsia" w:hAnsiTheme="majorEastAsia" w:hint="eastAsia"/>
                                <w:sz w:val="18"/>
                                <w:szCs w:val="18"/>
                              </w:rPr>
                              <w:t>地域・住宅形態・保育・学校の希望</w:t>
                            </w:r>
                          </w:p>
                          <w:p w:rsidR="00C46AC5" w:rsidRPr="004862D3" w:rsidRDefault="00C46AC5" w:rsidP="00FD3DFE">
                            <w:pPr>
                              <w:spacing w:line="240" w:lineRule="exact"/>
                              <w:rPr>
                                <w:rFonts w:asciiTheme="majorEastAsia" w:eastAsiaTheme="majorEastAsia" w:hAnsiTheme="majorEastAsia"/>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CEBB5E" id="テキスト ボックス 196" o:spid="_x0000_s1079" type="#_x0000_t202" style="position:absolute;left:0;text-align:left;margin-left:170.5pt;margin-top:17.75pt;width:110.25pt;height:27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">
                <v:textbox inset="5.85pt,.7pt,5.85pt,.7pt">
                  <w:txbxContent>
                    <w:p w:rsidR="00C46AC5" w:rsidRPr="004862D3" w:rsidRDefault="00C46AC5" w:rsidP="00FD3DFE">
                      <w:pPr>
                        <w:spacing w:line="240" w:lineRule="exact"/>
                        <w:rPr>
                          <w:rFonts w:asciiTheme="majorEastAsia" w:eastAsiaTheme="majorEastAsia" w:hAnsiTheme="majorEastAsia"/>
                          <w:sz w:val="18"/>
                          <w:szCs w:val="18"/>
                        </w:rPr>
                      </w:pPr>
                      <w:r w:rsidRPr="004862D3">
                        <w:rPr>
                          <w:rFonts w:asciiTheme="majorEastAsia" w:eastAsiaTheme="majorEastAsia" w:hAnsiTheme="majorEastAsia" w:hint="eastAsia"/>
                          <w:sz w:val="18"/>
                          <w:szCs w:val="18"/>
                        </w:rPr>
                        <w:t>地域・住宅形態・保育・学校の希望</w:t>
                      </w:r>
                    </w:p>
                    <w:p w:rsidR="00C46AC5" w:rsidRPr="004862D3" w:rsidRDefault="00C46AC5" w:rsidP="00FD3DFE">
                      <w:pPr>
                        <w:spacing w:line="240" w:lineRule="exact"/>
                        <w:rPr>
                          <w:rFonts w:asciiTheme="majorEastAsia" w:eastAsiaTheme="majorEastAsia" w:hAnsiTheme="majorEastAsia"/>
                          <w:sz w:val="18"/>
                          <w:szCs w:val="18"/>
                        </w:rPr>
                      </w:pPr>
                    </w:p>
                  </w:txbxContent>
                </v:textbox>
                <w10:wrap anchorx="margin"/>
              </v:shape>
            </w:pict>
          </mc:Fallback>
        </mc:AlternateContent>
      </w:r>
    </w:p>
    <w:p w:rsidR="006E75C1" w:rsidRDefault="006E75C1" w:rsidP="00620E49">
      <w:pPr>
        <w:spacing w:line="340" w:lineRule="exact"/>
        <w:rPr>
          <w:rFonts w:ascii="ＭＳ ゴシック" w:eastAsia="ＭＳ ゴシック" w:hAnsi="ＭＳ ゴシック"/>
        </w:rPr>
      </w:pPr>
    </w:p>
    <w:p w:rsidR="00D33712" w:rsidRDefault="00D33712" w:rsidP="006E75C1">
      <w:pPr>
        <w:spacing w:line="340" w:lineRule="exact"/>
        <w:rPr>
          <w:rFonts w:ascii="ＭＳ ゴシック" w:eastAsia="ＭＳ ゴシック" w:hAnsi="ＭＳ ゴシック"/>
        </w:rPr>
      </w:pPr>
    </w:p>
    <w:tbl>
      <w:tblPr>
        <w:tblStyle w:val="a9"/>
        <w:tblpPr w:leftFromText="142" w:rightFromText="142" w:vertAnchor="text" w:horzAnchor="margin" w:tblpY="493"/>
        <w:tblW w:w="9067" w:type="dxa"/>
        <w:tblLook w:val="04A0" w:firstRow="1" w:lastRow="0" w:firstColumn="1" w:lastColumn="0" w:noHBand="0" w:noVBand="1"/>
      </w:tblPr>
      <w:tblGrid>
        <w:gridCol w:w="3022"/>
        <w:gridCol w:w="3022"/>
        <w:gridCol w:w="3023"/>
      </w:tblGrid>
      <w:tr w:rsidR="00D33712" w:rsidRPr="00B045C5" w:rsidTr="00670027">
        <w:tc>
          <w:tcPr>
            <w:tcW w:w="3022" w:type="dxa"/>
            <w:shd w:val="clear" w:color="auto" w:fill="E7E6E6" w:themeFill="background2"/>
          </w:tcPr>
          <w:p w:rsidR="00D33712" w:rsidRPr="004862D3" w:rsidRDefault="00D33712" w:rsidP="00670027">
            <w:pPr>
              <w:jc w:val="center"/>
              <w:rPr>
                <w:rFonts w:asciiTheme="majorEastAsia" w:eastAsiaTheme="majorEastAsia" w:hAnsiTheme="majorEastAsia"/>
                <w:sz w:val="20"/>
                <w:szCs w:val="20"/>
              </w:rPr>
            </w:pPr>
            <w:r w:rsidRPr="004862D3">
              <w:rPr>
                <w:rFonts w:asciiTheme="majorEastAsia" w:eastAsiaTheme="majorEastAsia" w:hAnsiTheme="majorEastAsia" w:hint="eastAsia"/>
                <w:sz w:val="20"/>
                <w:szCs w:val="20"/>
              </w:rPr>
              <w:t>雇用する企業</w:t>
            </w:r>
          </w:p>
        </w:tc>
        <w:tc>
          <w:tcPr>
            <w:tcW w:w="3022" w:type="dxa"/>
            <w:shd w:val="clear" w:color="auto" w:fill="E7E6E6" w:themeFill="background2"/>
          </w:tcPr>
          <w:p w:rsidR="00D33712" w:rsidRPr="004862D3" w:rsidRDefault="00D33712" w:rsidP="00670027">
            <w:pPr>
              <w:jc w:val="center"/>
              <w:rPr>
                <w:rFonts w:asciiTheme="majorEastAsia" w:eastAsiaTheme="majorEastAsia" w:hAnsiTheme="majorEastAsia"/>
                <w:sz w:val="20"/>
                <w:szCs w:val="20"/>
              </w:rPr>
            </w:pPr>
            <w:r w:rsidRPr="004862D3">
              <w:rPr>
                <w:rFonts w:asciiTheme="majorEastAsia" w:eastAsiaTheme="majorEastAsia" w:hAnsiTheme="majorEastAsia" w:hint="eastAsia"/>
                <w:sz w:val="20"/>
                <w:szCs w:val="20"/>
              </w:rPr>
              <w:t>通勤者</w:t>
            </w:r>
          </w:p>
        </w:tc>
        <w:tc>
          <w:tcPr>
            <w:tcW w:w="3023" w:type="dxa"/>
            <w:shd w:val="clear" w:color="auto" w:fill="E7E6E6" w:themeFill="background2"/>
          </w:tcPr>
          <w:p w:rsidR="00D33712" w:rsidRPr="004862D3" w:rsidRDefault="00D33712" w:rsidP="00670027">
            <w:pPr>
              <w:jc w:val="center"/>
              <w:rPr>
                <w:rFonts w:asciiTheme="majorEastAsia" w:eastAsiaTheme="majorEastAsia" w:hAnsiTheme="majorEastAsia"/>
                <w:sz w:val="20"/>
                <w:szCs w:val="20"/>
              </w:rPr>
            </w:pPr>
            <w:r w:rsidRPr="004862D3">
              <w:rPr>
                <w:rFonts w:asciiTheme="majorEastAsia" w:eastAsiaTheme="majorEastAsia" w:hAnsiTheme="majorEastAsia" w:hint="eastAsia"/>
                <w:sz w:val="20"/>
                <w:szCs w:val="20"/>
              </w:rPr>
              <w:t>小矢部市</w:t>
            </w:r>
          </w:p>
        </w:tc>
      </w:tr>
      <w:tr w:rsidR="00D33712" w:rsidRPr="00B045C5" w:rsidTr="00670027">
        <w:trPr>
          <w:trHeight w:val="884"/>
        </w:trPr>
        <w:tc>
          <w:tcPr>
            <w:tcW w:w="3022" w:type="dxa"/>
          </w:tcPr>
          <w:p w:rsidR="00D33712" w:rsidRPr="00A2014B" w:rsidRDefault="00D33712" w:rsidP="00670027">
            <w:pPr>
              <w:spacing w:line="280" w:lineRule="exact"/>
              <w:rPr>
                <w:rFonts w:asciiTheme="majorEastAsia" w:eastAsiaTheme="majorEastAsia" w:hAnsiTheme="majorEastAsia"/>
                <w:sz w:val="18"/>
                <w:szCs w:val="18"/>
              </w:rPr>
            </w:pPr>
            <w:r w:rsidRPr="00A2014B">
              <w:rPr>
                <w:rFonts w:asciiTheme="majorEastAsia" w:eastAsiaTheme="majorEastAsia" w:hAnsiTheme="majorEastAsia" w:hint="eastAsia"/>
                <w:sz w:val="18"/>
                <w:szCs w:val="18"/>
              </w:rPr>
              <w:t>通勤手当の削減、労災リスクの削減、柔軟な勤務時間</w:t>
            </w:r>
          </w:p>
        </w:tc>
        <w:tc>
          <w:tcPr>
            <w:tcW w:w="3022" w:type="dxa"/>
          </w:tcPr>
          <w:p w:rsidR="00D33712" w:rsidRPr="00A2014B" w:rsidRDefault="00D33712" w:rsidP="00670027">
            <w:pPr>
              <w:spacing w:line="280" w:lineRule="exact"/>
              <w:rPr>
                <w:rFonts w:asciiTheme="majorEastAsia" w:eastAsiaTheme="majorEastAsia" w:hAnsiTheme="majorEastAsia"/>
                <w:sz w:val="18"/>
                <w:szCs w:val="18"/>
              </w:rPr>
            </w:pPr>
            <w:r w:rsidRPr="00A2014B">
              <w:rPr>
                <w:rFonts w:asciiTheme="majorEastAsia" w:eastAsiaTheme="majorEastAsia" w:hAnsiTheme="majorEastAsia" w:hint="eastAsia"/>
                <w:sz w:val="18"/>
                <w:szCs w:val="18"/>
              </w:rPr>
              <w:t>持ち家の取得、通勤時間の短縮、事故リスクの削減</w:t>
            </w:r>
          </w:p>
          <w:p w:rsidR="00D33712" w:rsidRPr="00A2014B" w:rsidRDefault="00D33712" w:rsidP="00670027">
            <w:pPr>
              <w:spacing w:line="280" w:lineRule="exact"/>
              <w:rPr>
                <w:rFonts w:asciiTheme="majorEastAsia" w:eastAsiaTheme="majorEastAsia" w:hAnsiTheme="majorEastAsia"/>
                <w:sz w:val="18"/>
                <w:szCs w:val="18"/>
              </w:rPr>
            </w:pPr>
            <w:r w:rsidRPr="00A2014B">
              <w:rPr>
                <w:rFonts w:asciiTheme="majorEastAsia" w:eastAsiaTheme="majorEastAsia" w:hAnsiTheme="majorEastAsia" w:hint="eastAsia"/>
                <w:sz w:val="18"/>
                <w:szCs w:val="18"/>
              </w:rPr>
              <w:t>生活の安定</w:t>
            </w:r>
            <w:r>
              <w:rPr>
                <w:rFonts w:asciiTheme="majorEastAsia" w:eastAsiaTheme="majorEastAsia" w:hAnsiTheme="majorEastAsia" w:hint="eastAsia"/>
                <w:sz w:val="18"/>
                <w:szCs w:val="18"/>
              </w:rPr>
              <w:t>・</w:t>
            </w:r>
            <w:r>
              <w:rPr>
                <w:rFonts w:asciiTheme="majorEastAsia" w:eastAsiaTheme="majorEastAsia" w:hAnsiTheme="majorEastAsia"/>
                <w:sz w:val="18"/>
                <w:szCs w:val="18"/>
              </w:rPr>
              <w:t>ゆとり</w:t>
            </w:r>
          </w:p>
        </w:tc>
        <w:tc>
          <w:tcPr>
            <w:tcW w:w="3023" w:type="dxa"/>
          </w:tcPr>
          <w:p w:rsidR="00D33712" w:rsidRPr="00A2014B" w:rsidRDefault="00D33712" w:rsidP="00670027">
            <w:pPr>
              <w:spacing w:line="280" w:lineRule="exact"/>
              <w:rPr>
                <w:rFonts w:asciiTheme="majorEastAsia" w:eastAsiaTheme="majorEastAsia" w:hAnsiTheme="majorEastAsia"/>
                <w:sz w:val="18"/>
                <w:szCs w:val="18"/>
              </w:rPr>
            </w:pPr>
            <w:r w:rsidRPr="00A2014B">
              <w:rPr>
                <w:rFonts w:asciiTheme="majorEastAsia" w:eastAsiaTheme="majorEastAsia" w:hAnsiTheme="majorEastAsia" w:hint="eastAsia"/>
                <w:sz w:val="18"/>
                <w:szCs w:val="18"/>
              </w:rPr>
              <w:t>人口増加、空き家の解消、地域の担い手</w:t>
            </w:r>
            <w:r w:rsidR="00B1465C">
              <w:rPr>
                <w:rFonts w:asciiTheme="majorEastAsia" w:eastAsiaTheme="majorEastAsia" w:hAnsiTheme="majorEastAsia" w:hint="eastAsia"/>
                <w:sz w:val="18"/>
                <w:szCs w:val="18"/>
              </w:rPr>
              <w:t>増大</w:t>
            </w:r>
          </w:p>
        </w:tc>
      </w:tr>
    </w:tbl>
    <w:p w:rsidR="006E75C1" w:rsidRPr="00D33712" w:rsidRDefault="00D33712" w:rsidP="006E75C1">
      <w:pPr>
        <w:spacing w:line="340" w:lineRule="exact"/>
        <w:rPr>
          <w:rFonts w:ascii="ＭＳ ゴシック" w:eastAsia="ＭＳ ゴシック" w:hAnsi="ＭＳ ゴシック"/>
        </w:rPr>
      </w:pPr>
      <w:r>
        <w:rPr>
          <w:rFonts w:ascii="ＭＳ ゴシック" w:eastAsia="ＭＳ ゴシック" w:hAnsi="ＭＳ ゴシック" w:hint="eastAsia"/>
        </w:rPr>
        <w:t>■三者のメリット</w:t>
      </w:r>
    </w:p>
    <w:p w:rsidR="00E468B6" w:rsidRPr="00D33712" w:rsidRDefault="00E468B6" w:rsidP="00620E49">
      <w:pPr>
        <w:spacing w:line="340" w:lineRule="exact"/>
        <w:rPr>
          <w:rFonts w:ascii="ＭＳ ゴシック" w:eastAsia="ＭＳ ゴシック" w:hAnsi="ＭＳ ゴシック"/>
        </w:rPr>
      </w:pPr>
    </w:p>
    <w:p w:rsidR="00623287" w:rsidRDefault="00623287" w:rsidP="00620E49">
      <w:pPr>
        <w:spacing w:line="340" w:lineRule="exact"/>
        <w:rPr>
          <w:rFonts w:ascii="ＭＳ ゴシック" w:eastAsia="ＭＳ ゴシック" w:hAnsi="ＭＳ ゴシック"/>
        </w:rPr>
      </w:pPr>
    </w:p>
    <w:p w:rsidR="00623287" w:rsidRDefault="00623287" w:rsidP="00620E49">
      <w:pPr>
        <w:spacing w:line="340" w:lineRule="exact"/>
        <w:rPr>
          <w:rFonts w:ascii="ＭＳ ゴシック" w:eastAsia="ＭＳ ゴシック" w:hAnsi="ＭＳ ゴシック"/>
        </w:rPr>
      </w:pPr>
    </w:p>
    <w:p w:rsidR="003D6330" w:rsidRPr="00C75478" w:rsidRDefault="003D6330" w:rsidP="00620E49">
      <w:pPr>
        <w:spacing w:line="340" w:lineRule="exact"/>
        <w:rPr>
          <w:rFonts w:ascii="ＭＳ ゴシック" w:eastAsia="ＭＳ ゴシック" w:hAnsi="ＭＳ ゴシック"/>
          <w:sz w:val="20"/>
          <w:szCs w:val="20"/>
        </w:rPr>
      </w:pPr>
    </w:p>
    <w:p w:rsidR="000E1971" w:rsidRDefault="000E1971" w:rsidP="00620E49">
      <w:pPr>
        <w:widowControl/>
        <w:spacing w:line="340" w:lineRule="exact"/>
        <w:jc w:val="left"/>
      </w:pPr>
      <w:r>
        <w:br w:type="page"/>
      </w:r>
    </w:p>
    <w:p w:rsidR="00AA1411" w:rsidRPr="00FD1F57" w:rsidRDefault="000E1971" w:rsidP="00667734">
      <w:pPr>
        <w:spacing w:line="340" w:lineRule="exact"/>
        <w:ind w:left="1680" w:hangingChars="600" w:hanging="1680"/>
        <w:rPr>
          <w:rFonts w:ascii="HGｺﾞｼｯｸE" w:eastAsia="HGｺﾞｼｯｸE" w:hAnsi="ＭＳ ゴシック"/>
          <w:color w:val="000099"/>
          <w:sz w:val="28"/>
          <w:szCs w:val="28"/>
        </w:rPr>
      </w:pPr>
      <w:r w:rsidRPr="005165FA">
        <w:rPr>
          <w:rFonts w:ascii="HGｺﾞｼｯｸE" w:eastAsia="HGｺﾞｼｯｸE" w:hAnsi="ＭＳ ゴシック" w:hint="eastAsia"/>
          <w:color w:val="FFFFFF" w:themeColor="background1"/>
          <w:sz w:val="28"/>
          <w:szCs w:val="28"/>
          <w:highlight w:val="magenta"/>
        </w:rPr>
        <w:t>基本目標３</w:t>
      </w:r>
      <w:r w:rsidRPr="00FD1F57">
        <w:rPr>
          <w:rFonts w:ascii="HGｺﾞｼｯｸE" w:eastAsia="HGｺﾞｼｯｸE" w:hAnsi="ＭＳ ゴシック" w:hint="eastAsia"/>
          <w:color w:val="000099"/>
          <w:sz w:val="28"/>
          <w:szCs w:val="28"/>
        </w:rPr>
        <w:t xml:space="preserve">　若者</w:t>
      </w:r>
      <w:r w:rsidR="00667734" w:rsidRPr="00FD1F57">
        <w:rPr>
          <w:rFonts w:ascii="HGｺﾞｼｯｸE" w:eastAsia="HGｺﾞｼｯｸE" w:hAnsi="ＭＳ ゴシック" w:hint="eastAsia"/>
          <w:color w:val="000099"/>
          <w:sz w:val="28"/>
          <w:szCs w:val="28"/>
        </w:rPr>
        <w:t>の</w:t>
      </w:r>
      <w:r w:rsidR="00DF219B" w:rsidRPr="00FD1F57">
        <w:rPr>
          <w:rFonts w:ascii="HGｺﾞｼｯｸE" w:eastAsia="HGｺﾞｼｯｸE" w:hAnsi="ＭＳ ゴシック" w:hint="eastAsia"/>
          <w:color w:val="000099"/>
          <w:sz w:val="28"/>
          <w:szCs w:val="28"/>
        </w:rPr>
        <w:t>出会い</w:t>
      </w:r>
      <w:r w:rsidR="00667734" w:rsidRPr="00FD1F57">
        <w:rPr>
          <w:rFonts w:ascii="HGｺﾞｼｯｸE" w:eastAsia="HGｺﾞｼｯｸE" w:hAnsi="ＭＳ ゴシック" w:hint="eastAsia"/>
          <w:color w:val="000099"/>
          <w:sz w:val="28"/>
          <w:szCs w:val="28"/>
        </w:rPr>
        <w:t>の</w:t>
      </w:r>
      <w:r w:rsidR="00667734" w:rsidRPr="00FD1F57">
        <w:rPr>
          <w:rFonts w:ascii="HGｺﾞｼｯｸE" w:eastAsia="HGｺﾞｼｯｸE" w:hAnsi="ＭＳ ゴシック"/>
          <w:color w:val="000099"/>
          <w:sz w:val="28"/>
          <w:szCs w:val="28"/>
        </w:rPr>
        <w:t>場を創出し</w:t>
      </w:r>
      <w:r w:rsidR="00DF219B" w:rsidRPr="00FD1F57">
        <w:rPr>
          <w:rFonts w:ascii="HGｺﾞｼｯｸE" w:eastAsia="HGｺﾞｼｯｸE" w:hAnsi="ＭＳ ゴシック" w:hint="eastAsia"/>
          <w:color w:val="000099"/>
          <w:sz w:val="28"/>
          <w:szCs w:val="28"/>
        </w:rPr>
        <w:t>、</w:t>
      </w:r>
    </w:p>
    <w:p w:rsidR="000E1971" w:rsidRPr="00FD1F57" w:rsidRDefault="00DF219B" w:rsidP="00FD1F57">
      <w:pPr>
        <w:spacing w:line="340" w:lineRule="exact"/>
        <w:ind w:leftChars="600" w:left="1260" w:firstLineChars="150" w:firstLine="420"/>
        <w:rPr>
          <w:rFonts w:ascii="HGｺﾞｼｯｸE" w:eastAsia="HGｺﾞｼｯｸE" w:hAnsi="ＭＳ ゴシック"/>
          <w:color w:val="000099"/>
          <w:sz w:val="28"/>
          <w:szCs w:val="28"/>
        </w:rPr>
      </w:pPr>
      <w:r w:rsidRPr="00FD1F57">
        <w:rPr>
          <w:rFonts w:ascii="HGｺﾞｼｯｸE" w:eastAsia="HGｺﾞｼｯｸE" w:hAnsi="ＭＳ ゴシック" w:hint="eastAsia"/>
          <w:color w:val="000099"/>
          <w:sz w:val="28"/>
          <w:szCs w:val="28"/>
        </w:rPr>
        <w:t>安心して結婚・出産・子育て</w:t>
      </w:r>
      <w:r w:rsidR="00667734" w:rsidRPr="00FD1F57">
        <w:rPr>
          <w:rFonts w:ascii="HGｺﾞｼｯｸE" w:eastAsia="HGｺﾞｼｯｸE" w:hAnsi="ＭＳ ゴシック" w:hint="eastAsia"/>
          <w:color w:val="000099"/>
          <w:sz w:val="28"/>
          <w:szCs w:val="28"/>
        </w:rPr>
        <w:t>・教育</w:t>
      </w:r>
      <w:r w:rsidR="000E1971" w:rsidRPr="00FD1F57">
        <w:rPr>
          <w:rFonts w:ascii="HGｺﾞｼｯｸE" w:eastAsia="HGｺﾞｼｯｸE" w:hAnsi="ＭＳ ゴシック" w:hint="eastAsia"/>
          <w:color w:val="000099"/>
          <w:sz w:val="28"/>
          <w:szCs w:val="28"/>
        </w:rPr>
        <w:t>が</w:t>
      </w:r>
      <w:r w:rsidRPr="00FD1F57">
        <w:rPr>
          <w:rFonts w:ascii="HGｺﾞｼｯｸE" w:eastAsia="HGｺﾞｼｯｸE" w:hAnsi="ＭＳ ゴシック" w:hint="eastAsia"/>
          <w:color w:val="000099"/>
          <w:sz w:val="28"/>
          <w:szCs w:val="28"/>
        </w:rPr>
        <w:t>できる</w:t>
      </w:r>
      <w:r w:rsidR="000E1971" w:rsidRPr="00FD1F57">
        <w:rPr>
          <w:rFonts w:ascii="HGｺﾞｼｯｸE" w:eastAsia="HGｺﾞｼｯｸE" w:hAnsi="ＭＳ ゴシック" w:hint="eastAsia"/>
          <w:color w:val="000099"/>
          <w:sz w:val="28"/>
          <w:szCs w:val="28"/>
        </w:rPr>
        <w:t>まちの創造</w:t>
      </w:r>
    </w:p>
    <w:p w:rsidR="00DF0E0A" w:rsidRPr="000E32DB" w:rsidRDefault="00DF0E0A" w:rsidP="00620E49">
      <w:pPr>
        <w:spacing w:line="340" w:lineRule="exact"/>
        <w:rPr>
          <w:rFonts w:ascii="ＭＳ 明朝" w:hAnsi="ＭＳ 明朝"/>
        </w:rPr>
      </w:pPr>
    </w:p>
    <w:p w:rsidR="000E1971" w:rsidRPr="00015603" w:rsidRDefault="000E1971" w:rsidP="00620E49">
      <w:pPr>
        <w:spacing w:line="340" w:lineRule="exact"/>
        <w:rPr>
          <w:rFonts w:ascii="ＭＳ ゴシック" w:eastAsia="ＭＳ ゴシック" w:hAnsi="ＭＳ ゴシック"/>
          <w:b/>
        </w:rPr>
      </w:pPr>
      <w:r w:rsidRPr="00015603">
        <w:rPr>
          <w:rFonts w:ascii="ＭＳ ゴシック" w:eastAsia="ＭＳ ゴシック" w:hAnsi="ＭＳ ゴシック" w:hint="eastAsia"/>
          <w:b/>
        </w:rPr>
        <w:t>１　基本的方向</w:t>
      </w:r>
    </w:p>
    <w:p w:rsidR="000C38DE" w:rsidRPr="006D7982" w:rsidRDefault="008B3092" w:rsidP="00620E49">
      <w:pPr>
        <w:spacing w:line="340" w:lineRule="exact"/>
        <w:ind w:leftChars="271" w:left="569"/>
        <w:rPr>
          <w:rFonts w:ascii="ＭＳ 明朝" w:hAnsi="ＭＳ 明朝"/>
        </w:rPr>
      </w:pPr>
      <w:r>
        <w:rPr>
          <w:rFonts w:ascii="ＭＳ ゴシック" w:eastAsia="ＭＳ ゴシック" w:hAnsi="ＭＳ ゴシック" w:hint="eastAsia"/>
          <w:noProof/>
        </w:rPr>
        <mc:AlternateContent>
          <mc:Choice Requires="wps">
            <w:drawing>
              <wp:anchor distT="0" distB="0" distL="114300" distR="114300" simplePos="0" relativeHeight="251713536" behindDoc="1" locked="0" layoutInCell="1" allowOverlap="1" wp14:anchorId="6F4183C6" wp14:editId="3F6947B4">
                <wp:simplePos x="0" y="0"/>
                <wp:positionH relativeFrom="margin">
                  <wp:align>left</wp:align>
                </wp:positionH>
                <wp:positionV relativeFrom="paragraph">
                  <wp:posOffset>58420</wp:posOffset>
                </wp:positionV>
                <wp:extent cx="5829300" cy="2228850"/>
                <wp:effectExtent l="0" t="0" r="19050" b="19050"/>
                <wp:wrapNone/>
                <wp:docPr id="193" name="正方形/長方形 193"/>
                <wp:cNvGraphicFramePr/>
                <a:graphic xmlns:a="http://schemas.openxmlformats.org/drawingml/2006/main">
                  <a:graphicData uri="http://schemas.microsoft.com/office/word/2010/wordprocessingShape">
                    <wps:wsp>
                      <wps:cNvSpPr/>
                      <wps:spPr>
                        <a:xfrm>
                          <a:off x="0" y="0"/>
                          <a:ext cx="5829300" cy="222885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4BC74FA" id="正方形/長方形 193" o:spid="_x0000_s1026" style="position:absolute;left:0;text-align:left;margin-left:0;margin-top:4.6pt;width:459pt;height:175.5pt;z-index:-2516029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" fillcolor="#d9e2f3 [664]" strokecolor="#1f4d78 [1604]" strokeweight="1pt">
                <w10:wrap anchorx="margin"/>
              </v:rect>
            </w:pict>
          </mc:Fallback>
        </mc:AlternateContent>
      </w:r>
    </w:p>
    <w:p w:rsidR="000C38DE" w:rsidRPr="00D13DA1" w:rsidRDefault="000C38DE" w:rsidP="008B3092">
      <w:pPr>
        <w:numPr>
          <w:ilvl w:val="0"/>
          <w:numId w:val="1"/>
        </w:numPr>
        <w:spacing w:line="340" w:lineRule="exact"/>
        <w:ind w:leftChars="100" w:left="570" w:rightChars="100" w:right="210"/>
        <w:rPr>
          <w:rFonts w:ascii="ＭＳ 明朝" w:hAnsi="ＭＳ 明朝"/>
        </w:rPr>
      </w:pPr>
      <w:r w:rsidRPr="00D13DA1">
        <w:rPr>
          <w:rFonts w:ascii="ＭＳ 明朝" w:hAnsi="ＭＳ 明朝" w:hint="eastAsia"/>
        </w:rPr>
        <w:t>若者の出会い・交流を推進するとともに、「結婚」、「妊娠」、「出産」、「子育て」までの一貫した支援の強化、</w:t>
      </w:r>
      <w:r w:rsidR="006B31AF" w:rsidRPr="00D13DA1">
        <w:rPr>
          <w:rFonts w:ascii="ＭＳ 明朝" w:hAnsi="ＭＳ 明朝" w:hint="eastAsia"/>
        </w:rPr>
        <w:t>近居も</w:t>
      </w:r>
      <w:r w:rsidR="006B31AF" w:rsidRPr="00D13DA1">
        <w:rPr>
          <w:rFonts w:ascii="ＭＳ 明朝" w:hAnsi="ＭＳ 明朝"/>
        </w:rPr>
        <w:t>含む</w:t>
      </w:r>
      <w:r w:rsidRPr="00D13DA1">
        <w:rPr>
          <w:rFonts w:ascii="ＭＳ 明朝" w:hAnsi="ＭＳ 明朝" w:hint="eastAsia"/>
        </w:rPr>
        <w:t>おやべ型三世代同居モデルの推進により、若者の結婚・</w:t>
      </w:r>
      <w:r w:rsidR="006B31AF" w:rsidRPr="00D13DA1">
        <w:rPr>
          <w:rFonts w:ascii="ＭＳ 明朝" w:hAnsi="ＭＳ 明朝" w:hint="eastAsia"/>
        </w:rPr>
        <w:t>出産</w:t>
      </w:r>
      <w:r w:rsidR="006B31AF" w:rsidRPr="00D13DA1">
        <w:rPr>
          <w:rFonts w:ascii="ＭＳ 明朝" w:hAnsi="ＭＳ 明朝"/>
        </w:rPr>
        <w:t>・</w:t>
      </w:r>
      <w:r w:rsidRPr="00D13DA1">
        <w:rPr>
          <w:rFonts w:ascii="ＭＳ 明朝" w:hAnsi="ＭＳ 明朝" w:hint="eastAsia"/>
        </w:rPr>
        <w:t>子育ての希望をかなえます。</w:t>
      </w:r>
    </w:p>
    <w:p w:rsidR="00CA1C66" w:rsidRPr="00D13DA1" w:rsidRDefault="00CA1C66" w:rsidP="008B3092">
      <w:pPr>
        <w:spacing w:line="340" w:lineRule="exact"/>
        <w:ind w:left="100" w:rightChars="100" w:right="210"/>
        <w:rPr>
          <w:rFonts w:ascii="ＭＳ 明朝" w:hAnsi="ＭＳ 明朝"/>
        </w:rPr>
      </w:pPr>
    </w:p>
    <w:p w:rsidR="000C38DE" w:rsidRPr="00D13DA1" w:rsidRDefault="000C38DE" w:rsidP="008B3092">
      <w:pPr>
        <w:numPr>
          <w:ilvl w:val="0"/>
          <w:numId w:val="1"/>
        </w:numPr>
        <w:spacing w:line="340" w:lineRule="exact"/>
        <w:ind w:leftChars="100" w:left="570" w:rightChars="100" w:right="210"/>
        <w:rPr>
          <w:rFonts w:ascii="ＭＳ 明朝" w:hAnsi="ＭＳ 明朝"/>
        </w:rPr>
      </w:pPr>
      <w:r w:rsidRPr="00D13DA1">
        <w:rPr>
          <w:rFonts w:ascii="ＭＳ 明朝" w:hAnsi="ＭＳ 明朝" w:hint="eastAsia"/>
        </w:rPr>
        <w:t>確かな学力と豊かな人間力を育む「日本一の教育環境」の整備を図り、未来を拓く人づくりを推進します。</w:t>
      </w:r>
    </w:p>
    <w:p w:rsidR="00CA1C66" w:rsidRPr="00D13DA1" w:rsidRDefault="00CA1C66" w:rsidP="008B3092">
      <w:pPr>
        <w:spacing w:line="340" w:lineRule="exact"/>
        <w:ind w:left="100" w:rightChars="100" w:right="210"/>
        <w:rPr>
          <w:rFonts w:ascii="ＭＳ 明朝" w:hAnsi="ＭＳ 明朝"/>
        </w:rPr>
      </w:pPr>
    </w:p>
    <w:p w:rsidR="000C38DE" w:rsidRPr="00D13DA1" w:rsidRDefault="000C38DE" w:rsidP="008B3092">
      <w:pPr>
        <w:numPr>
          <w:ilvl w:val="0"/>
          <w:numId w:val="1"/>
        </w:numPr>
        <w:spacing w:line="340" w:lineRule="exact"/>
        <w:ind w:leftChars="100" w:left="570" w:rightChars="100" w:right="210"/>
        <w:rPr>
          <w:rFonts w:ascii="ＭＳ 明朝" w:hAnsi="ＭＳ 明朝"/>
        </w:rPr>
      </w:pPr>
      <w:r w:rsidRPr="00D13DA1">
        <w:rPr>
          <w:rFonts w:ascii="ＭＳ 明朝" w:hAnsi="ＭＳ 明朝" w:hint="eastAsia"/>
        </w:rPr>
        <w:t>ワーク・ライフ・バランスの推進等により、若者・女性の能力や感性を最大限に</w:t>
      </w:r>
      <w:r w:rsidR="006B31AF" w:rsidRPr="00D13DA1">
        <w:rPr>
          <w:rFonts w:ascii="ＭＳ 明朝" w:hAnsi="ＭＳ 明朝" w:hint="eastAsia"/>
        </w:rPr>
        <w:t>活かした</w:t>
      </w:r>
      <w:r w:rsidRPr="00D13DA1">
        <w:rPr>
          <w:rFonts w:ascii="ＭＳ 明朝" w:hAnsi="ＭＳ 明朝" w:hint="eastAsia"/>
        </w:rPr>
        <w:t>経済活動を促進します。</w:t>
      </w:r>
    </w:p>
    <w:p w:rsidR="000E1971" w:rsidRPr="000C38DE" w:rsidRDefault="000E1971" w:rsidP="00620E49">
      <w:pPr>
        <w:spacing w:line="340" w:lineRule="exact"/>
        <w:rPr>
          <w:rFonts w:ascii="ＭＳ 明朝" w:hAnsi="ＭＳ 明朝"/>
        </w:rPr>
      </w:pPr>
    </w:p>
    <w:p w:rsidR="000E1971" w:rsidRDefault="000E1971" w:rsidP="00620E49">
      <w:pPr>
        <w:spacing w:line="340" w:lineRule="exact"/>
      </w:pPr>
    </w:p>
    <w:p w:rsidR="000E1971" w:rsidRPr="00FD1F57" w:rsidRDefault="000E1971" w:rsidP="00620E49">
      <w:pPr>
        <w:spacing w:afterLines="50" w:after="180" w:line="340" w:lineRule="exact"/>
        <w:rPr>
          <w:rFonts w:ascii="ＭＳ ゴシック" w:eastAsia="ＭＳ ゴシック" w:hAnsi="ＭＳ ゴシック"/>
          <w:b/>
        </w:rPr>
      </w:pPr>
      <w:r w:rsidRPr="00FD1F57">
        <w:rPr>
          <w:rFonts w:ascii="ＭＳ ゴシック" w:eastAsia="ＭＳ ゴシック" w:hAnsi="ＭＳ ゴシック" w:hint="eastAsia"/>
          <w:b/>
        </w:rPr>
        <w:t>２　目標値</w:t>
      </w:r>
    </w:p>
    <w:tbl>
      <w:tblPr>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4"/>
        <w:gridCol w:w="1843"/>
        <w:gridCol w:w="1843"/>
      </w:tblGrid>
      <w:tr w:rsidR="000E1971" w:rsidRPr="006D7982" w:rsidTr="00DF219B">
        <w:tc>
          <w:tcPr>
            <w:tcW w:w="4394" w:type="dxa"/>
            <w:shd w:val="clear" w:color="auto" w:fill="F7CAAC"/>
          </w:tcPr>
          <w:p w:rsidR="000E1971" w:rsidRPr="006D7982" w:rsidRDefault="000E1971" w:rsidP="00620E49">
            <w:pPr>
              <w:spacing w:line="340" w:lineRule="exact"/>
              <w:jc w:val="center"/>
              <w:rPr>
                <w:rFonts w:ascii="ＭＳ ゴシック" w:eastAsia="ＭＳ ゴシック" w:hAnsi="ＭＳ ゴシック"/>
              </w:rPr>
            </w:pPr>
            <w:r w:rsidRPr="006D7982">
              <w:rPr>
                <w:rFonts w:ascii="ＭＳ ゴシック" w:eastAsia="ＭＳ ゴシック" w:hAnsi="ＭＳ ゴシック" w:hint="eastAsia"/>
              </w:rPr>
              <w:t>指標</w:t>
            </w:r>
          </w:p>
        </w:tc>
        <w:tc>
          <w:tcPr>
            <w:tcW w:w="1843" w:type="dxa"/>
            <w:tcBorders>
              <w:right w:val="single" w:sz="4" w:space="0" w:color="auto"/>
            </w:tcBorders>
            <w:shd w:val="clear" w:color="auto" w:fill="F7CAAC"/>
          </w:tcPr>
          <w:p w:rsidR="000E1971" w:rsidRPr="006D7982" w:rsidRDefault="000E1971" w:rsidP="00620E49">
            <w:pPr>
              <w:spacing w:line="340" w:lineRule="exact"/>
              <w:jc w:val="center"/>
              <w:rPr>
                <w:rFonts w:ascii="ＭＳ ゴシック" w:eastAsia="ＭＳ ゴシック" w:hAnsi="ＭＳ ゴシック"/>
              </w:rPr>
            </w:pPr>
            <w:r w:rsidRPr="006D7982">
              <w:rPr>
                <w:rFonts w:ascii="ＭＳ ゴシック" w:eastAsia="ＭＳ ゴシック" w:hAnsi="ＭＳ ゴシック" w:hint="eastAsia"/>
              </w:rPr>
              <w:t>現状値（H26）</w:t>
            </w:r>
          </w:p>
        </w:tc>
        <w:tc>
          <w:tcPr>
            <w:tcW w:w="1843" w:type="dxa"/>
            <w:tcBorders>
              <w:left w:val="single" w:sz="4" w:space="0" w:color="auto"/>
            </w:tcBorders>
            <w:shd w:val="clear" w:color="auto" w:fill="F7CAAC"/>
          </w:tcPr>
          <w:p w:rsidR="000E1971" w:rsidRPr="006D7982" w:rsidRDefault="000E1971" w:rsidP="00620E49">
            <w:pPr>
              <w:spacing w:line="340" w:lineRule="exact"/>
              <w:jc w:val="center"/>
              <w:rPr>
                <w:rFonts w:ascii="ＭＳ ゴシック" w:eastAsia="ＭＳ ゴシック" w:hAnsi="ＭＳ ゴシック"/>
              </w:rPr>
            </w:pPr>
            <w:r w:rsidRPr="006D7982">
              <w:rPr>
                <w:rFonts w:ascii="ＭＳ ゴシック" w:eastAsia="ＭＳ ゴシック" w:hAnsi="ＭＳ ゴシック" w:hint="eastAsia"/>
              </w:rPr>
              <w:t>目標値（H31）</w:t>
            </w:r>
          </w:p>
        </w:tc>
      </w:tr>
      <w:tr w:rsidR="00E25455" w:rsidRPr="00E25455" w:rsidTr="00DF219B">
        <w:tc>
          <w:tcPr>
            <w:tcW w:w="4394" w:type="dxa"/>
            <w:shd w:val="clear" w:color="auto" w:fill="auto"/>
          </w:tcPr>
          <w:p w:rsidR="00C94BBE" w:rsidRPr="00E25455" w:rsidRDefault="00C94BBE" w:rsidP="00C94BBE">
            <w:pPr>
              <w:spacing w:line="340" w:lineRule="exact"/>
              <w:rPr>
                <w:rFonts w:ascii="HG丸ｺﾞｼｯｸM-PRO" w:eastAsia="HG丸ｺﾞｼｯｸM-PRO" w:hAnsi="HG丸ｺﾞｼｯｸM-PRO"/>
                <w:color w:val="000000" w:themeColor="text1"/>
              </w:rPr>
            </w:pPr>
            <w:r w:rsidRPr="00E25455">
              <w:rPr>
                <w:rFonts w:ascii="HG丸ｺﾞｼｯｸM-PRO" w:eastAsia="HG丸ｺﾞｼｯｸM-PRO" w:hAnsi="HG丸ｺﾞｼｯｸM-PRO" w:hint="eastAsia"/>
                <w:color w:val="000000" w:themeColor="text1"/>
              </w:rPr>
              <w:t>出生数</w:t>
            </w:r>
          </w:p>
        </w:tc>
        <w:tc>
          <w:tcPr>
            <w:tcW w:w="1843" w:type="dxa"/>
            <w:tcBorders>
              <w:right w:val="single" w:sz="4" w:space="0" w:color="auto"/>
            </w:tcBorders>
            <w:shd w:val="clear" w:color="auto" w:fill="auto"/>
          </w:tcPr>
          <w:p w:rsidR="00C94BBE" w:rsidRPr="00E25455" w:rsidRDefault="00C94BBE" w:rsidP="00EB5BB6">
            <w:pPr>
              <w:spacing w:line="340" w:lineRule="exact"/>
              <w:jc w:val="right"/>
              <w:rPr>
                <w:rFonts w:ascii="HG丸ｺﾞｼｯｸM-PRO" w:eastAsia="HG丸ｺﾞｼｯｸM-PRO" w:hAnsi="HG丸ｺﾞｼｯｸM-PRO"/>
                <w:color w:val="000000" w:themeColor="text1"/>
              </w:rPr>
            </w:pPr>
            <w:r w:rsidRPr="00E25455">
              <w:rPr>
                <w:rFonts w:ascii="HG丸ｺﾞｼｯｸM-PRO" w:eastAsia="HG丸ｺﾞｼｯｸM-PRO" w:hAnsi="HG丸ｺﾞｼｯｸM-PRO" w:hint="eastAsia"/>
                <w:color w:val="000000" w:themeColor="text1"/>
              </w:rPr>
              <w:t xml:space="preserve">　　</w:t>
            </w:r>
            <w:r w:rsidR="00EB5BB6">
              <w:rPr>
                <w:rFonts w:ascii="HG丸ｺﾞｼｯｸM-PRO" w:eastAsia="HG丸ｺﾞｼｯｸM-PRO" w:hAnsi="HG丸ｺﾞｼｯｸM-PRO" w:hint="eastAsia"/>
                <w:color w:val="000000" w:themeColor="text1"/>
              </w:rPr>
              <w:t>171</w:t>
            </w:r>
            <w:r w:rsidR="006567D0">
              <w:rPr>
                <w:rFonts w:ascii="HG丸ｺﾞｼｯｸM-PRO" w:eastAsia="HG丸ｺﾞｼｯｸM-PRO" w:hAnsi="HG丸ｺﾞｼｯｸM-PRO" w:hint="eastAsia"/>
                <w:color w:val="000000" w:themeColor="text1"/>
              </w:rPr>
              <w:t>人</w:t>
            </w:r>
            <w:r w:rsidR="003B265B">
              <w:rPr>
                <w:rFonts w:ascii="HG丸ｺﾞｼｯｸM-PRO" w:eastAsia="HG丸ｺﾞｼｯｸM-PRO" w:hAnsi="HG丸ｺﾞｼｯｸM-PRO" w:hint="eastAsia"/>
                <w:color w:val="000000" w:themeColor="text1"/>
              </w:rPr>
              <w:t>／年</w:t>
            </w:r>
          </w:p>
        </w:tc>
        <w:tc>
          <w:tcPr>
            <w:tcW w:w="1843" w:type="dxa"/>
            <w:tcBorders>
              <w:left w:val="single" w:sz="4" w:space="0" w:color="auto"/>
            </w:tcBorders>
            <w:shd w:val="clear" w:color="auto" w:fill="auto"/>
          </w:tcPr>
          <w:p w:rsidR="00C94BBE" w:rsidRPr="00E25455" w:rsidRDefault="003B265B" w:rsidP="006567D0">
            <w:pPr>
              <w:spacing w:line="340" w:lineRule="exact"/>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00667734" w:rsidRPr="00E25455">
              <w:rPr>
                <w:rFonts w:ascii="HG丸ｺﾞｼｯｸM-PRO" w:eastAsia="HG丸ｺﾞｼｯｸM-PRO" w:hAnsi="HG丸ｺﾞｼｯｸM-PRO" w:hint="eastAsia"/>
                <w:color w:val="000000" w:themeColor="text1"/>
              </w:rPr>
              <w:t>220</w:t>
            </w:r>
            <w:r w:rsidR="006567D0">
              <w:rPr>
                <w:rFonts w:ascii="HG丸ｺﾞｼｯｸM-PRO" w:eastAsia="HG丸ｺﾞｼｯｸM-PRO" w:hAnsi="HG丸ｺﾞｼｯｸM-PRO" w:hint="eastAsia"/>
                <w:color w:val="000000" w:themeColor="text1"/>
              </w:rPr>
              <w:t>人</w:t>
            </w:r>
            <w:r>
              <w:rPr>
                <w:rFonts w:ascii="HG丸ｺﾞｼｯｸM-PRO" w:eastAsia="HG丸ｺﾞｼｯｸM-PRO" w:hAnsi="HG丸ｺﾞｼｯｸM-PRO" w:hint="eastAsia"/>
                <w:color w:val="000000" w:themeColor="text1"/>
              </w:rPr>
              <w:t>／年</w:t>
            </w:r>
          </w:p>
        </w:tc>
      </w:tr>
      <w:tr w:rsidR="00E25455" w:rsidRPr="00E25455" w:rsidTr="00DF219B">
        <w:tc>
          <w:tcPr>
            <w:tcW w:w="4394" w:type="dxa"/>
            <w:shd w:val="clear" w:color="auto" w:fill="auto"/>
          </w:tcPr>
          <w:p w:rsidR="00C94BBE" w:rsidRPr="00E25455" w:rsidRDefault="00667734" w:rsidP="00C94BBE">
            <w:pPr>
              <w:spacing w:line="340" w:lineRule="exact"/>
              <w:rPr>
                <w:rFonts w:ascii="HG丸ｺﾞｼｯｸM-PRO" w:eastAsia="HG丸ｺﾞｼｯｸM-PRO" w:hAnsi="HG丸ｺﾞｼｯｸM-PRO"/>
                <w:color w:val="000000" w:themeColor="text1"/>
              </w:rPr>
            </w:pPr>
            <w:r w:rsidRPr="00E25455">
              <w:rPr>
                <w:rFonts w:ascii="HG丸ｺﾞｼｯｸM-PRO" w:eastAsia="HG丸ｺﾞｼｯｸM-PRO" w:hAnsi="HG丸ｺﾞｼｯｸM-PRO" w:hint="eastAsia"/>
                <w:color w:val="000000" w:themeColor="text1"/>
              </w:rPr>
              <w:t>25</w:t>
            </w:r>
            <w:r w:rsidR="00C94BBE" w:rsidRPr="00E25455">
              <w:rPr>
                <w:rFonts w:ascii="HG丸ｺﾞｼｯｸM-PRO" w:eastAsia="HG丸ｺﾞｼｯｸM-PRO" w:hAnsi="HG丸ｺﾞｼｯｸM-PRO" w:hint="eastAsia"/>
                <w:color w:val="000000" w:themeColor="text1"/>
              </w:rPr>
              <w:t>～</w:t>
            </w:r>
            <w:r w:rsidRPr="00E25455">
              <w:rPr>
                <w:rFonts w:ascii="HG丸ｺﾞｼｯｸM-PRO" w:eastAsia="HG丸ｺﾞｼｯｸM-PRO" w:hAnsi="HG丸ｺﾞｼｯｸM-PRO" w:hint="eastAsia"/>
                <w:color w:val="000000" w:themeColor="text1"/>
              </w:rPr>
              <w:t>29歳男</w:t>
            </w:r>
            <w:r w:rsidR="00C94BBE" w:rsidRPr="00E25455">
              <w:rPr>
                <w:rFonts w:ascii="HG丸ｺﾞｼｯｸM-PRO" w:eastAsia="HG丸ｺﾞｼｯｸM-PRO" w:hAnsi="HG丸ｺﾞｼｯｸM-PRO" w:hint="eastAsia"/>
                <w:color w:val="000000" w:themeColor="text1"/>
              </w:rPr>
              <w:t>性の未婚率</w:t>
            </w:r>
          </w:p>
        </w:tc>
        <w:tc>
          <w:tcPr>
            <w:tcW w:w="1843" w:type="dxa"/>
            <w:tcBorders>
              <w:right w:val="single" w:sz="4" w:space="0" w:color="auto"/>
            </w:tcBorders>
            <w:shd w:val="clear" w:color="auto" w:fill="auto"/>
          </w:tcPr>
          <w:p w:rsidR="00AF7196" w:rsidRPr="00E25455" w:rsidRDefault="00AF7196" w:rsidP="00AF7196">
            <w:pPr>
              <w:spacing w:line="340" w:lineRule="exact"/>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00667734" w:rsidRPr="00E25455">
              <w:rPr>
                <w:rFonts w:ascii="HG丸ｺﾞｼｯｸM-PRO" w:eastAsia="HG丸ｺﾞｼｯｸM-PRO" w:hAnsi="HG丸ｺﾞｼｯｸM-PRO" w:hint="eastAsia"/>
                <w:color w:val="000000" w:themeColor="text1"/>
              </w:rPr>
              <w:t>74.6</w:t>
            </w:r>
            <w:r w:rsidR="006567D0">
              <w:rPr>
                <w:rFonts w:ascii="HG丸ｺﾞｼｯｸM-PRO" w:eastAsia="HG丸ｺﾞｼｯｸM-PRO" w:hAnsi="HG丸ｺﾞｼｯｸM-PRO" w:hint="eastAsia"/>
                <w:color w:val="000000" w:themeColor="text1"/>
              </w:rPr>
              <w:t>％</w:t>
            </w:r>
            <w:r w:rsidRPr="00FA77E3">
              <w:rPr>
                <w:rFonts w:asciiTheme="majorEastAsia" w:eastAsiaTheme="majorEastAsia" w:hAnsiTheme="majorEastAsia" w:hint="eastAsia"/>
                <w:color w:val="000000" w:themeColor="text1"/>
              </w:rPr>
              <w:t>（</w:t>
            </w:r>
            <w:r w:rsidR="00367CBA">
              <w:rPr>
                <w:rFonts w:asciiTheme="majorEastAsia" w:eastAsiaTheme="majorEastAsia" w:hAnsiTheme="majorEastAsia" w:hint="eastAsia"/>
                <w:color w:val="000000" w:themeColor="text1"/>
              </w:rPr>
              <w:t>H22</w:t>
            </w:r>
            <w:r w:rsidR="00FA77E3">
              <w:rPr>
                <w:rFonts w:asciiTheme="majorEastAsia" w:eastAsiaTheme="majorEastAsia" w:hAnsiTheme="majorEastAsia" w:hint="eastAsia"/>
                <w:color w:val="000000" w:themeColor="text1"/>
              </w:rPr>
              <w:t>）</w:t>
            </w:r>
          </w:p>
        </w:tc>
        <w:tc>
          <w:tcPr>
            <w:tcW w:w="1843" w:type="dxa"/>
            <w:tcBorders>
              <w:left w:val="single" w:sz="4" w:space="0" w:color="auto"/>
            </w:tcBorders>
            <w:shd w:val="clear" w:color="auto" w:fill="auto"/>
          </w:tcPr>
          <w:p w:rsidR="00C94BBE" w:rsidRPr="00FF105C" w:rsidRDefault="00956C4E" w:rsidP="00FF105C">
            <w:pPr>
              <w:spacing w:line="340" w:lineRule="exact"/>
              <w:jc w:val="right"/>
              <w:rPr>
                <w:rFonts w:ascii="HG丸ｺﾞｼｯｸM-PRO" w:eastAsia="HG丸ｺﾞｼｯｸM-PRO" w:hAnsi="HG丸ｺﾞｼｯｸM-PRO"/>
                <w:color w:val="FF0000"/>
              </w:rPr>
            </w:pPr>
            <w:r>
              <w:rPr>
                <w:rFonts w:ascii="HG丸ｺﾞｼｯｸM-PRO" w:eastAsia="HG丸ｺﾞｼｯｸM-PRO" w:hAnsi="HG丸ｺﾞｼｯｸM-PRO" w:hint="eastAsia"/>
                <w:color w:val="000000" w:themeColor="text1"/>
              </w:rPr>
              <w:t xml:space="preserve">　　</w:t>
            </w:r>
            <w:r w:rsidR="0006705A" w:rsidRPr="00815BE9">
              <w:rPr>
                <w:rFonts w:ascii="HG丸ｺﾞｼｯｸM-PRO" w:eastAsia="HG丸ｺﾞｼｯｸM-PRO" w:hAnsi="HG丸ｺﾞｼｯｸM-PRO" w:hint="eastAsia"/>
              </w:rPr>
              <w:t>引き下げる</w:t>
            </w:r>
          </w:p>
        </w:tc>
      </w:tr>
      <w:tr w:rsidR="00A22153" w:rsidRPr="00A22153" w:rsidTr="00DF219B">
        <w:tc>
          <w:tcPr>
            <w:tcW w:w="4394" w:type="dxa"/>
            <w:shd w:val="clear" w:color="auto" w:fill="auto"/>
          </w:tcPr>
          <w:p w:rsidR="00200380" w:rsidRPr="00A22153" w:rsidRDefault="00200380" w:rsidP="00C94BBE">
            <w:pPr>
              <w:spacing w:line="340" w:lineRule="exact"/>
              <w:rPr>
                <w:rFonts w:ascii="HG丸ｺﾞｼｯｸM-PRO" w:eastAsia="HG丸ｺﾞｼｯｸM-PRO" w:hAnsi="HG丸ｺﾞｼｯｸM-PRO"/>
              </w:rPr>
            </w:pPr>
            <w:r w:rsidRPr="00A22153">
              <w:rPr>
                <w:rFonts w:ascii="HG丸ｺﾞｼｯｸM-PRO" w:eastAsia="HG丸ｺﾞｼｯｸM-PRO" w:hAnsi="HG丸ｺﾞｼｯｸM-PRO" w:hint="eastAsia"/>
              </w:rPr>
              <w:t>30～34歳男性の未婚率</w:t>
            </w:r>
          </w:p>
        </w:tc>
        <w:tc>
          <w:tcPr>
            <w:tcW w:w="1843" w:type="dxa"/>
            <w:tcBorders>
              <w:right w:val="single" w:sz="4" w:space="0" w:color="auto"/>
            </w:tcBorders>
            <w:shd w:val="clear" w:color="auto" w:fill="auto"/>
          </w:tcPr>
          <w:p w:rsidR="00200380" w:rsidRPr="00A22153" w:rsidRDefault="00FA77E3" w:rsidP="00AF7196">
            <w:pPr>
              <w:spacing w:line="340" w:lineRule="exact"/>
              <w:jc w:val="right"/>
              <w:rPr>
                <w:rFonts w:ascii="HG丸ｺﾞｼｯｸM-PRO" w:eastAsia="HG丸ｺﾞｼｯｸM-PRO" w:hAnsi="HG丸ｺﾞｼｯｸM-PRO"/>
              </w:rPr>
            </w:pPr>
            <w:r w:rsidRPr="00A22153">
              <w:rPr>
                <w:rFonts w:ascii="HG丸ｺﾞｼｯｸM-PRO" w:eastAsia="HG丸ｺﾞｼｯｸM-PRO" w:hAnsi="HG丸ｺﾞｼｯｸM-PRO" w:hint="eastAsia"/>
              </w:rPr>
              <w:t>49.8％</w:t>
            </w:r>
            <w:r w:rsidRPr="00A22153">
              <w:rPr>
                <w:rFonts w:asciiTheme="majorEastAsia" w:eastAsiaTheme="majorEastAsia" w:hAnsiTheme="majorEastAsia" w:hint="eastAsia"/>
              </w:rPr>
              <w:t>（</w:t>
            </w:r>
            <w:r w:rsidR="003969DC" w:rsidRPr="00A22153">
              <w:rPr>
                <w:rFonts w:asciiTheme="majorEastAsia" w:eastAsiaTheme="majorEastAsia" w:hAnsiTheme="majorEastAsia" w:hint="eastAsia"/>
              </w:rPr>
              <w:t>H22</w:t>
            </w:r>
            <w:r w:rsidRPr="00A22153">
              <w:rPr>
                <w:rFonts w:asciiTheme="majorEastAsia" w:eastAsiaTheme="majorEastAsia" w:hAnsiTheme="majorEastAsia" w:hint="eastAsia"/>
              </w:rPr>
              <w:t>）</w:t>
            </w:r>
          </w:p>
        </w:tc>
        <w:tc>
          <w:tcPr>
            <w:tcW w:w="1843" w:type="dxa"/>
            <w:tcBorders>
              <w:left w:val="single" w:sz="4" w:space="0" w:color="auto"/>
            </w:tcBorders>
            <w:shd w:val="clear" w:color="auto" w:fill="auto"/>
          </w:tcPr>
          <w:p w:rsidR="00200380" w:rsidRPr="00A22153" w:rsidRDefault="00FA77E3" w:rsidP="00FF105C">
            <w:pPr>
              <w:spacing w:line="340" w:lineRule="exact"/>
              <w:jc w:val="right"/>
              <w:rPr>
                <w:rFonts w:ascii="HG丸ｺﾞｼｯｸM-PRO" w:eastAsia="HG丸ｺﾞｼｯｸM-PRO" w:hAnsi="HG丸ｺﾞｼｯｸM-PRO"/>
              </w:rPr>
            </w:pPr>
            <w:r w:rsidRPr="00A22153">
              <w:rPr>
                <w:rFonts w:ascii="HG丸ｺﾞｼｯｸM-PRO" w:eastAsia="HG丸ｺﾞｼｯｸM-PRO" w:hAnsi="HG丸ｺﾞｼｯｸM-PRO" w:hint="eastAsia"/>
              </w:rPr>
              <w:t>引き下げる</w:t>
            </w:r>
          </w:p>
        </w:tc>
      </w:tr>
    </w:tbl>
    <w:p w:rsidR="009C789F" w:rsidRPr="00A22153" w:rsidRDefault="009C789F" w:rsidP="009C789F">
      <w:pPr>
        <w:spacing w:line="340" w:lineRule="exact"/>
        <w:rPr>
          <w:rFonts w:ascii="ＭＳ 明朝" w:hAnsi="ＭＳ 明朝"/>
        </w:rPr>
      </w:pPr>
    </w:p>
    <w:p w:rsidR="009C789F" w:rsidRPr="00FF105C" w:rsidRDefault="009C789F" w:rsidP="009C789F">
      <w:pPr>
        <w:spacing w:line="340" w:lineRule="exact"/>
        <w:rPr>
          <w:rFonts w:ascii="ＭＳ ゴシック" w:eastAsia="ＭＳ ゴシック" w:hAnsi="ＭＳ ゴシック"/>
          <w:b/>
        </w:rPr>
      </w:pPr>
      <w:r w:rsidRPr="00FD1F57">
        <w:rPr>
          <w:rFonts w:ascii="ＭＳ ゴシック" w:eastAsia="ＭＳ ゴシック" w:hAnsi="ＭＳ ゴシック" w:hint="eastAsia"/>
          <w:b/>
        </w:rPr>
        <w:t xml:space="preserve">３　</w:t>
      </w:r>
      <w:r w:rsidR="00C82C84" w:rsidRPr="00FD1F57">
        <w:rPr>
          <w:rFonts w:ascii="ＭＳ ゴシック" w:eastAsia="ＭＳ ゴシック" w:hAnsi="ＭＳ ゴシック" w:hint="eastAsia"/>
          <w:b/>
        </w:rPr>
        <w:t>具体的な施策</w:t>
      </w:r>
      <w:r w:rsidR="00FD1F57">
        <w:rPr>
          <w:rFonts w:ascii="ＭＳ ゴシック" w:eastAsia="ＭＳ ゴシック" w:hAnsi="ＭＳ ゴシック" w:hint="eastAsia"/>
          <w:b/>
        </w:rPr>
        <w:t>・事業</w:t>
      </w:r>
      <w:r w:rsidR="00C82C84" w:rsidRPr="00FD1F57">
        <w:rPr>
          <w:rFonts w:ascii="ＭＳ ゴシック" w:eastAsia="ＭＳ ゴシック" w:hAnsi="ＭＳ ゴシック" w:hint="eastAsia"/>
          <w:b/>
        </w:rPr>
        <w:t>およ</w:t>
      </w:r>
      <w:r w:rsidR="00C82C84" w:rsidRPr="00FF105C">
        <w:rPr>
          <w:rFonts w:ascii="ＭＳ ゴシック" w:eastAsia="ＭＳ ゴシック" w:hAnsi="ＭＳ ゴシック" w:hint="eastAsia"/>
          <w:b/>
        </w:rPr>
        <w:t>び</w:t>
      </w:r>
      <w:r w:rsidR="008A6ECC" w:rsidRPr="00FF105C">
        <w:rPr>
          <w:rFonts w:ascii="ＭＳ ゴシック" w:eastAsia="ＭＳ ゴシック" w:hAnsi="ＭＳ ゴシック" w:hint="eastAsia"/>
          <w:b/>
          <w:szCs w:val="20"/>
        </w:rPr>
        <w:t>重</w:t>
      </w:r>
      <w:r w:rsidR="008A6ECC" w:rsidRPr="00FF105C">
        <w:rPr>
          <w:rFonts w:ascii="ＭＳ ゴシック" w:eastAsia="ＭＳ ゴシック" w:hAnsi="ＭＳ ゴシック" w:hint="eastAsia"/>
          <w:b/>
        </w:rPr>
        <w:t>要業績評価指標（KPI</w:t>
      </w:r>
      <w:r w:rsidR="008A6ECC" w:rsidRPr="00FF105C">
        <w:rPr>
          <w:rFonts w:asciiTheme="majorEastAsia" w:eastAsiaTheme="majorEastAsia" w:hAnsiTheme="majorEastAsia" w:hint="eastAsia"/>
          <w:b/>
          <w:szCs w:val="21"/>
        </w:rPr>
        <w:t>）</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6237"/>
      </w:tblGrid>
      <w:tr w:rsidR="000E32DB" w:rsidRPr="00510DA8" w:rsidTr="007D0AC5">
        <w:trPr>
          <w:trHeight w:hRule="exact" w:val="340"/>
        </w:trPr>
        <w:tc>
          <w:tcPr>
            <w:tcW w:w="2830" w:type="dxa"/>
            <w:shd w:val="clear" w:color="auto" w:fill="A8D08D" w:themeFill="accent6" w:themeFillTint="99"/>
            <w:vAlign w:val="center"/>
          </w:tcPr>
          <w:p w:rsidR="000E32DB" w:rsidRPr="00510DA8" w:rsidRDefault="000E32DB" w:rsidP="007D0AC5">
            <w:pPr>
              <w:spacing w:line="340" w:lineRule="exact"/>
              <w:ind w:leftChars="-50" w:left="-105"/>
              <w:jc w:val="center"/>
              <w:rPr>
                <w:rFonts w:ascii="ＭＳ ゴシック" w:eastAsia="ＭＳ ゴシック" w:hAnsi="ＭＳ ゴシック"/>
                <w:szCs w:val="20"/>
              </w:rPr>
            </w:pPr>
            <w:r>
              <w:rPr>
                <w:rFonts w:ascii="ＭＳ ゴシック" w:eastAsia="ＭＳ ゴシック" w:hAnsi="ＭＳ ゴシック" w:hint="eastAsia"/>
                <w:szCs w:val="20"/>
              </w:rPr>
              <w:t>主要施策</w:t>
            </w:r>
          </w:p>
        </w:tc>
        <w:tc>
          <w:tcPr>
            <w:tcW w:w="6237" w:type="dxa"/>
            <w:shd w:val="clear" w:color="auto" w:fill="A8D08D" w:themeFill="accent6" w:themeFillTint="99"/>
            <w:vAlign w:val="center"/>
          </w:tcPr>
          <w:p w:rsidR="000E32DB" w:rsidRPr="00510DA8" w:rsidRDefault="00A127F3" w:rsidP="007D0AC5">
            <w:pPr>
              <w:spacing w:line="340" w:lineRule="exact"/>
              <w:ind w:firstLineChars="50" w:firstLine="105"/>
              <w:jc w:val="center"/>
              <w:rPr>
                <w:rFonts w:ascii="ＭＳ ゴシック" w:eastAsia="ＭＳ ゴシック" w:hAnsi="ＭＳ ゴシック"/>
                <w:szCs w:val="20"/>
              </w:rPr>
            </w:pPr>
            <w:r>
              <w:rPr>
                <w:rFonts w:ascii="ＭＳ ゴシック" w:eastAsia="ＭＳ ゴシック" w:hAnsi="ＭＳ ゴシック" w:hint="eastAsia"/>
                <w:szCs w:val="20"/>
              </w:rPr>
              <w:t>施策内容・重</w:t>
            </w:r>
            <w:r>
              <w:rPr>
                <w:rFonts w:ascii="ＭＳ ゴシック" w:eastAsia="ＭＳ ゴシック" w:hAnsi="ＭＳ ゴシック" w:hint="eastAsia"/>
              </w:rPr>
              <w:t>要業績評価指標（KPI）</w:t>
            </w:r>
            <w:r>
              <w:rPr>
                <w:rFonts w:ascii="ＭＳ ゴシック" w:eastAsia="ＭＳ ゴシック" w:hAnsi="ＭＳ ゴシック" w:hint="eastAsia"/>
                <w:szCs w:val="20"/>
              </w:rPr>
              <w:t>・主な事業</w:t>
            </w:r>
          </w:p>
        </w:tc>
        <w:bookmarkStart w:id="0" w:name="_GoBack"/>
        <w:bookmarkEnd w:id="0"/>
      </w:tr>
      <w:tr w:rsidR="000E32DB" w:rsidRPr="00510DA8" w:rsidTr="001E380B">
        <w:trPr>
          <w:trHeight w:val="4781"/>
        </w:trPr>
        <w:tc>
          <w:tcPr>
            <w:tcW w:w="2830" w:type="dxa"/>
            <w:shd w:val="clear" w:color="auto" w:fill="auto"/>
          </w:tcPr>
          <w:p w:rsidR="000E32DB" w:rsidRDefault="000E32DB" w:rsidP="007D0AC5">
            <w:pPr>
              <w:spacing w:line="340" w:lineRule="exact"/>
              <w:ind w:leftChars="-50" w:left="-105"/>
              <w:rPr>
                <w:rFonts w:ascii="ＭＳ ゴシック" w:eastAsia="ＭＳ ゴシック" w:hAnsi="ＭＳ ゴシック"/>
                <w:szCs w:val="20"/>
              </w:rPr>
            </w:pPr>
            <w:r>
              <w:rPr>
                <w:rFonts w:ascii="ＭＳ ゴシック" w:eastAsia="ＭＳ ゴシック" w:hAnsi="ＭＳ ゴシック" w:hint="eastAsia"/>
                <w:szCs w:val="20"/>
              </w:rPr>
              <w:t>(</w:t>
            </w:r>
            <w:r w:rsidRPr="00510DA8">
              <w:rPr>
                <w:rFonts w:ascii="ＭＳ ゴシック" w:eastAsia="ＭＳ ゴシック" w:hAnsi="ＭＳ ゴシック" w:hint="eastAsia"/>
                <w:szCs w:val="20"/>
              </w:rPr>
              <w:t>1</w:t>
            </w:r>
            <w:r>
              <w:rPr>
                <w:rFonts w:ascii="ＭＳ ゴシック" w:eastAsia="ＭＳ ゴシック" w:hAnsi="ＭＳ ゴシック" w:hint="eastAsia"/>
                <w:szCs w:val="20"/>
              </w:rPr>
              <w:t>)結婚支援</w:t>
            </w:r>
          </w:p>
          <w:p w:rsidR="000E32DB" w:rsidRDefault="000E32DB" w:rsidP="007D0AC5">
            <w:pPr>
              <w:spacing w:line="340" w:lineRule="exact"/>
              <w:ind w:leftChars="-50" w:left="-105"/>
              <w:rPr>
                <w:rFonts w:ascii="ＭＳ ゴシック" w:eastAsia="ＭＳ ゴシック" w:hAnsi="ＭＳ ゴシック"/>
                <w:szCs w:val="20"/>
              </w:rPr>
            </w:pPr>
          </w:p>
          <w:p w:rsidR="000E32DB" w:rsidRPr="00510DA8" w:rsidRDefault="000E32DB" w:rsidP="00FF105C">
            <w:pPr>
              <w:spacing w:line="340" w:lineRule="exact"/>
              <w:rPr>
                <w:rFonts w:ascii="ＭＳ ゴシック" w:eastAsia="ＭＳ ゴシック" w:hAnsi="ＭＳ ゴシック"/>
                <w:szCs w:val="20"/>
              </w:rPr>
            </w:pPr>
          </w:p>
        </w:tc>
        <w:tc>
          <w:tcPr>
            <w:tcW w:w="6237" w:type="dxa"/>
            <w:shd w:val="clear" w:color="auto" w:fill="auto"/>
          </w:tcPr>
          <w:p w:rsidR="000E32DB" w:rsidRPr="00887C83" w:rsidRDefault="000E32DB" w:rsidP="007D0AC5">
            <w:pPr>
              <w:spacing w:line="340" w:lineRule="exact"/>
              <w:rPr>
                <w:rFonts w:ascii="ＭＳ ゴシック" w:eastAsia="ＭＳ ゴシック" w:hAnsi="ＭＳ ゴシック"/>
                <w:szCs w:val="20"/>
              </w:rPr>
            </w:pPr>
            <w:r w:rsidRPr="00887C83">
              <w:rPr>
                <w:rFonts w:ascii="ＭＳ ゴシック" w:eastAsia="ＭＳ ゴシック" w:hAnsi="ＭＳ ゴシック" w:hint="eastAsia"/>
                <w:szCs w:val="20"/>
              </w:rPr>
              <w:t>①</w:t>
            </w:r>
            <w:r w:rsidRPr="006B6135">
              <w:rPr>
                <w:rFonts w:ascii="ＭＳ ゴシック" w:eastAsia="ＭＳ ゴシック" w:hAnsi="ＭＳ ゴシック" w:hint="eastAsia"/>
                <w:szCs w:val="20"/>
              </w:rPr>
              <w:t>婚活支援</w:t>
            </w:r>
          </w:p>
          <w:p w:rsidR="000E32DB" w:rsidRPr="0052437F" w:rsidRDefault="000E32DB" w:rsidP="007D0AC5">
            <w:pPr>
              <w:tabs>
                <w:tab w:val="left" w:pos="125"/>
              </w:tabs>
              <w:spacing w:line="340" w:lineRule="exact"/>
              <w:ind w:left="315" w:hangingChars="150" w:hanging="315"/>
            </w:pPr>
            <w:r w:rsidRPr="00510DA8">
              <w:rPr>
                <w:rFonts w:ascii="ＭＳ 明朝" w:hAnsi="ＭＳ 明朝" w:hint="eastAsia"/>
              </w:rPr>
              <w:t xml:space="preserve">　</w:t>
            </w:r>
            <w:r w:rsidRPr="00E25455">
              <w:rPr>
                <w:rFonts w:ascii="ＭＳ 明朝" w:hAnsi="ＭＳ 明朝" w:hint="eastAsia"/>
                <w:color w:val="000000" w:themeColor="text1"/>
              </w:rPr>
              <w:t xml:space="preserve">　</w:t>
            </w:r>
            <w:r w:rsidRPr="00E25455">
              <w:rPr>
                <w:rFonts w:hint="eastAsia"/>
                <w:color w:val="000000" w:themeColor="text1"/>
                <w:sz w:val="20"/>
              </w:rPr>
              <w:t>「おやべの縁結びさん」による独身男女の引き合わせや、市内企業等</w:t>
            </w:r>
            <w:r>
              <w:rPr>
                <w:rFonts w:hint="eastAsia"/>
                <w:color w:val="000000" w:themeColor="text1"/>
                <w:sz w:val="20"/>
              </w:rPr>
              <w:t>、</w:t>
            </w:r>
            <w:r w:rsidRPr="003C321B">
              <w:rPr>
                <w:rFonts w:hint="eastAsia"/>
                <w:sz w:val="20"/>
              </w:rPr>
              <w:t>各種団体と連携した出会いの場の創出、民間団体が実施する婚活イベントに対する支援を行うなど、若い世代の結婚の促進を図ります</w:t>
            </w:r>
            <w:r w:rsidRPr="003C321B">
              <w:rPr>
                <w:rFonts w:ascii="ＭＳ 明朝" w:hAnsi="ＭＳ 明朝" w:hint="eastAsia"/>
                <w:sz w:val="20"/>
              </w:rPr>
              <w:t>。</w:t>
            </w:r>
          </w:p>
          <w:p w:rsidR="000E32DB" w:rsidRDefault="00855CAE" w:rsidP="007D0AC5">
            <w:pPr>
              <w:spacing w:line="340" w:lineRule="exact"/>
              <w:ind w:firstLineChars="100" w:firstLine="210"/>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szCs w:val="20"/>
              </w:rPr>
              <w:t>重</w:t>
            </w:r>
            <w:r>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677A47" w:rsidRPr="00FB12F4" w:rsidTr="007D0AC5">
              <w:tc>
                <w:tcPr>
                  <w:tcW w:w="2410" w:type="dxa"/>
                  <w:shd w:val="clear" w:color="auto" w:fill="F7CAAC"/>
                  <w:vAlign w:val="center"/>
                </w:tcPr>
                <w:p w:rsidR="00677A47" w:rsidRPr="00FB12F4" w:rsidRDefault="00536368" w:rsidP="00677A47">
                  <w:pPr>
                    <w:spacing w:line="3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指標名</w:t>
                  </w:r>
                </w:p>
              </w:tc>
              <w:tc>
                <w:tcPr>
                  <w:tcW w:w="1502" w:type="dxa"/>
                  <w:shd w:val="clear" w:color="auto" w:fill="F7CAAC"/>
                  <w:vAlign w:val="center"/>
                </w:tcPr>
                <w:p w:rsidR="00677A47" w:rsidRPr="00FB12F4" w:rsidRDefault="00677A47" w:rsidP="00677A4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現状</w:t>
                  </w:r>
                  <w:r w:rsidRPr="00FB12F4">
                    <w:rPr>
                      <w:rFonts w:ascii="ＭＳ ゴシック" w:eastAsia="ＭＳ ゴシック" w:hAnsi="ＭＳ ゴシック" w:hint="eastAsia"/>
                      <w:sz w:val="20"/>
                      <w:szCs w:val="20"/>
                    </w:rPr>
                    <w:t>値（</w:t>
                  </w:r>
                  <w:r>
                    <w:rPr>
                      <w:rFonts w:ascii="ＭＳ ゴシック" w:eastAsia="ＭＳ ゴシック" w:hAnsi="ＭＳ ゴシック" w:hint="eastAsia"/>
                      <w:sz w:val="20"/>
                      <w:szCs w:val="20"/>
                    </w:rPr>
                    <w:t>H26</w:t>
                  </w:r>
                  <w:r w:rsidRPr="00FB12F4">
                    <w:rPr>
                      <w:rFonts w:ascii="ＭＳ ゴシック" w:eastAsia="ＭＳ ゴシック" w:hAnsi="ＭＳ ゴシック" w:hint="eastAsia"/>
                      <w:sz w:val="20"/>
                      <w:szCs w:val="20"/>
                    </w:rPr>
                    <w:t>）</w:t>
                  </w:r>
                </w:p>
              </w:tc>
              <w:tc>
                <w:tcPr>
                  <w:tcW w:w="1503" w:type="dxa"/>
                  <w:shd w:val="clear" w:color="auto" w:fill="F7CAAC"/>
                  <w:vAlign w:val="center"/>
                </w:tcPr>
                <w:p w:rsidR="00677A47" w:rsidRPr="00FB12F4" w:rsidRDefault="00677A47" w:rsidP="00677A47">
                  <w:pPr>
                    <w:spacing w:line="240" w:lineRule="exact"/>
                    <w:jc w:val="center"/>
                    <w:rPr>
                      <w:rFonts w:ascii="ＭＳ ゴシック" w:eastAsia="ＭＳ ゴシック" w:hAnsi="ＭＳ ゴシック"/>
                      <w:sz w:val="20"/>
                      <w:szCs w:val="20"/>
                    </w:rPr>
                  </w:pPr>
                  <w:r w:rsidRPr="00FB12F4">
                    <w:rPr>
                      <w:rFonts w:ascii="ＭＳ ゴシック" w:eastAsia="ＭＳ ゴシック" w:hAnsi="ＭＳ ゴシック" w:hint="eastAsia"/>
                      <w:sz w:val="20"/>
                      <w:szCs w:val="20"/>
                    </w:rPr>
                    <w:t>目標値（H31）</w:t>
                  </w:r>
                </w:p>
              </w:tc>
            </w:tr>
            <w:tr w:rsidR="00677A47" w:rsidRPr="00FB12F4" w:rsidTr="007D0AC5">
              <w:tc>
                <w:tcPr>
                  <w:tcW w:w="2410" w:type="dxa"/>
                  <w:shd w:val="clear" w:color="auto" w:fill="auto"/>
                  <w:vAlign w:val="center"/>
                </w:tcPr>
                <w:p w:rsidR="00677A47" w:rsidRDefault="00677A47" w:rsidP="00677A47">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「縁結びさん」による</w:t>
                  </w:r>
                </w:p>
                <w:p w:rsidR="00677A47" w:rsidRPr="00647F92" w:rsidRDefault="00677A47" w:rsidP="00677A47">
                  <w:pPr>
                    <w:spacing w:line="240" w:lineRule="exac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sz w:val="20"/>
                      <w:szCs w:val="20"/>
                    </w:rPr>
                    <w:t>成婚数</w:t>
                  </w:r>
                </w:p>
              </w:tc>
              <w:tc>
                <w:tcPr>
                  <w:tcW w:w="1502" w:type="dxa"/>
                  <w:shd w:val="clear" w:color="auto" w:fill="auto"/>
                  <w:vAlign w:val="center"/>
                </w:tcPr>
                <w:p w:rsidR="00677A47" w:rsidRPr="00B84DCC" w:rsidRDefault="00FE6414" w:rsidP="00677A47">
                  <w:pPr>
                    <w:spacing w:line="340" w:lineRule="exact"/>
                    <w:jc w:val="right"/>
                    <w:rPr>
                      <w:rFonts w:asciiTheme="majorEastAsia" w:eastAsiaTheme="majorEastAsia" w:hAnsiTheme="majorEastAsia"/>
                      <w:sz w:val="20"/>
                      <w:szCs w:val="20"/>
                    </w:rPr>
                  </w:pPr>
                  <w:r>
                    <w:rPr>
                      <w:rFonts w:ascii="HG丸ｺﾞｼｯｸM-PRO" w:eastAsia="HG丸ｺﾞｼｯｸM-PRO" w:hAnsi="HG丸ｺﾞｼｯｸM-PRO" w:hint="eastAsia"/>
                      <w:sz w:val="20"/>
                      <w:szCs w:val="20"/>
                    </w:rPr>
                    <w:t>４</w:t>
                  </w:r>
                  <w:r w:rsidR="00B84DCC">
                    <w:rPr>
                      <w:rFonts w:ascii="HG丸ｺﾞｼｯｸM-PRO" w:eastAsia="HG丸ｺﾞｼｯｸM-PRO" w:hAnsi="HG丸ｺﾞｼｯｸM-PRO" w:hint="eastAsia"/>
                      <w:sz w:val="20"/>
                      <w:szCs w:val="20"/>
                    </w:rPr>
                    <w:t>件</w:t>
                  </w:r>
                  <w:r>
                    <w:rPr>
                      <w:rFonts w:asciiTheme="majorEastAsia" w:eastAsiaTheme="majorEastAsia" w:hAnsiTheme="majorEastAsia" w:hint="eastAsia"/>
                      <w:sz w:val="20"/>
                      <w:szCs w:val="20"/>
                    </w:rPr>
                    <w:t>(</w:t>
                  </w:r>
                  <w:r w:rsidRPr="00FE6414">
                    <w:rPr>
                      <w:rFonts w:asciiTheme="majorEastAsia" w:eastAsiaTheme="majorEastAsia" w:hAnsiTheme="majorEastAsia" w:hint="eastAsia"/>
                      <w:sz w:val="16"/>
                      <w:szCs w:val="20"/>
                    </w:rPr>
                    <w:t>累計</w:t>
                  </w:r>
                  <w:r w:rsidR="00B84DCC">
                    <w:rPr>
                      <w:rFonts w:asciiTheme="majorEastAsia" w:eastAsiaTheme="majorEastAsia" w:hAnsiTheme="majorEastAsia" w:hint="eastAsia"/>
                      <w:sz w:val="20"/>
                      <w:szCs w:val="20"/>
                    </w:rPr>
                    <w:t>)</w:t>
                  </w:r>
                </w:p>
              </w:tc>
              <w:tc>
                <w:tcPr>
                  <w:tcW w:w="1503" w:type="dxa"/>
                  <w:vAlign w:val="center"/>
                </w:tcPr>
                <w:p w:rsidR="001E380B" w:rsidRPr="000961BC" w:rsidRDefault="003969DC" w:rsidP="003B265B">
                  <w:pPr>
                    <w:spacing w:line="240" w:lineRule="exact"/>
                    <w:ind w:rightChars="-37" w:right="-78"/>
                    <w:jc w:val="right"/>
                    <w:rPr>
                      <w:rFonts w:ascii="HG丸ｺﾞｼｯｸM-PRO" w:eastAsia="HG丸ｺﾞｼｯｸM-PRO" w:hAnsi="HG丸ｺﾞｼｯｸM-PRO"/>
                      <w:sz w:val="20"/>
                      <w:szCs w:val="20"/>
                    </w:rPr>
                  </w:pPr>
                  <w:r w:rsidRPr="003969DC">
                    <w:rPr>
                      <w:rFonts w:ascii="HG丸ｺﾞｼｯｸM-PRO" w:eastAsia="HG丸ｺﾞｼｯｸM-PRO" w:hAnsi="HG丸ｺﾞｼｯｸM-PRO" w:hint="eastAsia"/>
                      <w:sz w:val="20"/>
                      <w:szCs w:val="20"/>
                    </w:rPr>
                    <w:t>20</w:t>
                  </w:r>
                  <w:r w:rsidR="000C0ACF">
                    <w:rPr>
                      <w:rFonts w:ascii="HG丸ｺﾞｼｯｸM-PRO" w:eastAsia="HG丸ｺﾞｼｯｸM-PRO" w:hAnsi="HG丸ｺﾞｼｯｸM-PRO" w:hint="eastAsia"/>
                      <w:sz w:val="20"/>
                      <w:szCs w:val="20"/>
                    </w:rPr>
                    <w:t>件</w:t>
                  </w:r>
                  <w:r w:rsidR="001E380B" w:rsidRPr="0002593C">
                    <w:rPr>
                      <w:rFonts w:asciiTheme="majorEastAsia" w:eastAsiaTheme="majorEastAsia" w:hAnsiTheme="majorEastAsia" w:hint="eastAsia"/>
                      <w:sz w:val="16"/>
                      <w:szCs w:val="16"/>
                    </w:rPr>
                    <w:t>（</w:t>
                  </w:r>
                  <w:r w:rsidR="003B265B">
                    <w:rPr>
                      <w:rFonts w:asciiTheme="majorEastAsia" w:eastAsiaTheme="majorEastAsia" w:hAnsiTheme="majorEastAsia" w:hint="eastAsia"/>
                      <w:sz w:val="16"/>
                      <w:szCs w:val="16"/>
                    </w:rPr>
                    <w:t>累計</w:t>
                  </w:r>
                  <w:r w:rsidR="001E380B" w:rsidRPr="0002593C">
                    <w:rPr>
                      <w:rFonts w:asciiTheme="majorEastAsia" w:eastAsiaTheme="majorEastAsia" w:hAnsiTheme="majorEastAsia" w:hint="eastAsia"/>
                      <w:sz w:val="16"/>
                      <w:szCs w:val="16"/>
                    </w:rPr>
                    <w:t>）</w:t>
                  </w:r>
                </w:p>
              </w:tc>
            </w:tr>
            <w:tr w:rsidR="00677A47" w:rsidRPr="00FB12F4" w:rsidTr="003B265B">
              <w:tc>
                <w:tcPr>
                  <w:tcW w:w="2410" w:type="dxa"/>
                  <w:shd w:val="clear" w:color="auto" w:fill="auto"/>
                  <w:vAlign w:val="center"/>
                </w:tcPr>
                <w:p w:rsidR="00677A47" w:rsidRDefault="00893F56" w:rsidP="00677A47">
                  <w:pPr>
                    <w:spacing w:line="240" w:lineRule="exact"/>
                    <w:rPr>
                      <w:rFonts w:ascii="HG丸ｺﾞｼｯｸM-PRO" w:eastAsia="HG丸ｺﾞｼｯｸM-PRO" w:hAnsi="HG丸ｺﾞｼｯｸM-PRO"/>
                      <w:sz w:val="20"/>
                      <w:szCs w:val="20"/>
                    </w:rPr>
                  </w:pPr>
                  <w:r w:rsidRPr="00EB5BB6">
                    <w:rPr>
                      <w:rFonts w:ascii="HG丸ｺﾞｼｯｸM-PRO" w:eastAsia="HG丸ｺﾞｼｯｸM-PRO" w:hAnsi="HG丸ｺﾞｼｯｸM-PRO" w:hint="eastAsia"/>
                      <w:w w:val="93"/>
                      <w:kern w:val="0"/>
                      <w:sz w:val="20"/>
                      <w:szCs w:val="20"/>
                      <w:fitText w:val="2000" w:id="958157056"/>
                    </w:rPr>
                    <w:t>出会いイベント</w:t>
                  </w:r>
                  <w:r w:rsidR="00677A47" w:rsidRPr="00EB5BB6">
                    <w:rPr>
                      <w:rFonts w:ascii="HG丸ｺﾞｼｯｸM-PRO" w:eastAsia="HG丸ｺﾞｼｯｸM-PRO" w:hAnsi="HG丸ｺﾞｼｯｸM-PRO" w:hint="eastAsia"/>
                      <w:w w:val="93"/>
                      <w:kern w:val="0"/>
                      <w:sz w:val="20"/>
                      <w:szCs w:val="20"/>
                      <w:fitText w:val="2000" w:id="958157056"/>
                    </w:rPr>
                    <w:t>参加者数</w:t>
                  </w:r>
                </w:p>
              </w:tc>
              <w:tc>
                <w:tcPr>
                  <w:tcW w:w="1502" w:type="dxa"/>
                  <w:shd w:val="clear" w:color="auto" w:fill="auto"/>
                </w:tcPr>
                <w:p w:rsidR="00677A47" w:rsidRPr="00FB12F4" w:rsidRDefault="00CC672C" w:rsidP="003B265B">
                  <w:pPr>
                    <w:spacing w:line="3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86</w:t>
                  </w:r>
                  <w:r>
                    <w:rPr>
                      <w:rFonts w:ascii="HG丸ｺﾞｼｯｸM-PRO" w:eastAsia="HG丸ｺﾞｼｯｸM-PRO" w:hAnsi="HG丸ｺﾞｼｯｸM-PRO"/>
                      <w:sz w:val="20"/>
                      <w:szCs w:val="20"/>
                    </w:rPr>
                    <w:t>人</w:t>
                  </w:r>
                  <w:r w:rsidR="003B265B">
                    <w:rPr>
                      <w:rFonts w:ascii="HG丸ｺﾞｼｯｸM-PRO" w:eastAsia="HG丸ｺﾞｼｯｸM-PRO" w:hAnsi="HG丸ｺﾞｼｯｸM-PRO" w:hint="eastAsia"/>
                      <w:sz w:val="20"/>
                      <w:szCs w:val="20"/>
                    </w:rPr>
                    <w:t>／年</w:t>
                  </w:r>
                </w:p>
              </w:tc>
              <w:tc>
                <w:tcPr>
                  <w:tcW w:w="1503" w:type="dxa"/>
                  <w:vAlign w:val="center"/>
                </w:tcPr>
                <w:p w:rsidR="00677A47" w:rsidRPr="000961BC" w:rsidRDefault="000C0ACF" w:rsidP="00B21242">
                  <w:pPr>
                    <w:spacing w:line="2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200人</w:t>
                  </w:r>
                  <w:r w:rsidR="003B265B">
                    <w:rPr>
                      <w:rFonts w:ascii="HG丸ｺﾞｼｯｸM-PRO" w:eastAsia="HG丸ｺﾞｼｯｸM-PRO" w:hAnsi="HG丸ｺﾞｼｯｸM-PRO" w:hint="eastAsia"/>
                      <w:sz w:val="20"/>
                      <w:szCs w:val="20"/>
                    </w:rPr>
                    <w:t>／年</w:t>
                  </w:r>
                </w:p>
              </w:tc>
            </w:tr>
          </w:tbl>
          <w:p w:rsidR="000E32DB" w:rsidRPr="00510DA8" w:rsidRDefault="000E32DB" w:rsidP="007D0AC5">
            <w:pPr>
              <w:spacing w:line="340" w:lineRule="exact"/>
              <w:ind w:firstLineChars="100" w:firstLine="210"/>
              <w:rPr>
                <w:rFonts w:ascii="ＭＳ ゴシック" w:eastAsia="ＭＳ ゴシック" w:hAnsi="ＭＳ ゴシック"/>
              </w:rPr>
            </w:pPr>
            <w:r w:rsidRPr="00510DA8">
              <w:rPr>
                <w:rFonts w:ascii="ＭＳ ゴシック" w:eastAsia="ＭＳ ゴシック" w:hAnsi="ＭＳ ゴシック" w:hint="eastAsia"/>
              </w:rPr>
              <w:t>■</w:t>
            </w:r>
            <w:r>
              <w:rPr>
                <w:rFonts w:ascii="ＭＳ ゴシック" w:eastAsia="ＭＳ ゴシック" w:hAnsi="ＭＳ ゴシック" w:hint="eastAsia"/>
              </w:rPr>
              <w:t>主な事業</w:t>
            </w:r>
          </w:p>
          <w:p w:rsidR="00F56FFC" w:rsidRDefault="001D2E8C" w:rsidP="00677A47">
            <w:pPr>
              <w:spacing w:line="340" w:lineRule="exact"/>
              <w:ind w:firstLineChars="100" w:firstLine="200"/>
              <w:rPr>
                <w:sz w:val="20"/>
                <w:szCs w:val="20"/>
              </w:rPr>
            </w:pPr>
            <w:r w:rsidRPr="000E3389">
              <w:rPr>
                <w:rFonts w:ascii="ＭＳ 明朝" w:hAnsi="ＭＳ 明朝" w:hint="eastAsia"/>
                <w:noProof/>
                <w:color w:val="000099"/>
                <w:sz w:val="20"/>
                <w:szCs w:val="20"/>
              </w:rPr>
              <mc:AlternateContent>
                <mc:Choice Requires="wps">
                  <w:drawing>
                    <wp:anchor distT="0" distB="0" distL="114300" distR="114300" simplePos="0" relativeHeight="251724800" behindDoc="0" locked="0" layoutInCell="1" allowOverlap="1" wp14:anchorId="0A761211" wp14:editId="6E9FC8D3">
                      <wp:simplePos x="0" y="0"/>
                      <wp:positionH relativeFrom="column">
                        <wp:posOffset>278765</wp:posOffset>
                      </wp:positionH>
                      <wp:positionV relativeFrom="paragraph">
                        <wp:posOffset>223520</wp:posOffset>
                      </wp:positionV>
                      <wp:extent cx="3143250" cy="247650"/>
                      <wp:effectExtent l="0" t="0" r="19050" b="19050"/>
                      <wp:wrapNone/>
                      <wp:docPr id="214" name="大かっこ 214"/>
                      <wp:cNvGraphicFramePr/>
                      <a:graphic xmlns:a="http://schemas.openxmlformats.org/drawingml/2006/main">
                        <a:graphicData uri="http://schemas.microsoft.com/office/word/2010/wordprocessingShape">
                          <wps:wsp>
                            <wps:cNvSpPr/>
                            <wps:spPr>
                              <a:xfrm>
                                <a:off x="0" y="0"/>
                                <a:ext cx="3143250" cy="2476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1DABDE" id="大かっこ 214" o:spid="_x0000_s1026" type="#_x0000_t185" style="position:absolute;left:0;text-align:left;margin-left:21.95pt;margin-top:17.6pt;width:247.5pt;height:1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" strokecolor="black [3213]" strokeweight=".5pt">
                      <v:stroke joinstyle="miter"/>
                    </v:shape>
                  </w:pict>
                </mc:Fallback>
              </mc:AlternateContent>
            </w:r>
            <w:r w:rsidR="000E32DB" w:rsidRPr="00E94F46">
              <w:rPr>
                <w:rFonts w:hint="eastAsia"/>
                <w:sz w:val="20"/>
                <w:szCs w:val="20"/>
              </w:rPr>
              <w:t>・結婚活動支援事業</w:t>
            </w:r>
          </w:p>
          <w:p w:rsidR="000E32DB" w:rsidRPr="009C789F" w:rsidRDefault="000E32DB" w:rsidP="00E21612">
            <w:pPr>
              <w:spacing w:line="340" w:lineRule="exact"/>
              <w:ind w:firstLineChars="300" w:firstLine="600"/>
              <w:rPr>
                <w:rFonts w:ascii="ＭＳ 明朝" w:hAnsi="ＭＳ 明朝"/>
                <w:sz w:val="20"/>
                <w:szCs w:val="20"/>
              </w:rPr>
            </w:pPr>
            <w:r w:rsidRPr="00FF105C">
              <w:rPr>
                <w:rFonts w:ascii="ＭＳ 明朝" w:hAnsi="ＭＳ 明朝"/>
                <w:sz w:val="20"/>
                <w:szCs w:val="20"/>
              </w:rPr>
              <w:t>広域的な</w:t>
            </w:r>
            <w:r w:rsidRPr="00FF105C">
              <w:rPr>
                <w:rFonts w:ascii="ＭＳ 明朝" w:hAnsi="ＭＳ 明朝" w:hint="eastAsia"/>
                <w:sz w:val="20"/>
                <w:szCs w:val="20"/>
              </w:rPr>
              <w:t>結婚</w:t>
            </w:r>
            <w:r w:rsidRPr="00FF105C">
              <w:rPr>
                <w:rFonts w:ascii="ＭＳ 明朝" w:hAnsi="ＭＳ 明朝"/>
                <w:sz w:val="20"/>
                <w:szCs w:val="20"/>
              </w:rPr>
              <w:t>活動支援事業</w:t>
            </w:r>
            <w:r w:rsidR="00E21612">
              <w:rPr>
                <w:rFonts w:ascii="ＭＳ 明朝" w:hAnsi="ＭＳ 明朝" w:hint="eastAsia"/>
                <w:sz w:val="20"/>
                <w:szCs w:val="20"/>
              </w:rPr>
              <w:t>（H28以降）</w:t>
            </w:r>
          </w:p>
        </w:tc>
      </w:tr>
    </w:tbl>
    <w:p w:rsidR="0052437F" w:rsidRDefault="0052437F" w:rsidP="00620E49">
      <w:pPr>
        <w:spacing w:line="340" w:lineRule="exact"/>
        <w:rPr>
          <w:rFonts w:ascii="ＭＳ 明朝" w:hAnsi="ＭＳ 明朝"/>
        </w:rPr>
      </w:pPr>
    </w:p>
    <w:p w:rsidR="00FF105C" w:rsidRDefault="00FF105C">
      <w:pPr>
        <w:widowControl/>
        <w:jc w:val="left"/>
        <w:rPr>
          <w:rFonts w:ascii="ＭＳ 明朝" w:hAnsi="ＭＳ 明朝"/>
        </w:rPr>
      </w:pPr>
      <w:r>
        <w:rPr>
          <w:rFonts w:ascii="ＭＳ 明朝" w:hAnsi="ＭＳ 明朝"/>
        </w:rPr>
        <w:br w:type="page"/>
      </w:r>
    </w:p>
    <w:p w:rsidR="00FF105C" w:rsidRDefault="00FF105C" w:rsidP="00620E49">
      <w:pPr>
        <w:spacing w:line="340" w:lineRule="exact"/>
        <w:rPr>
          <w:rFonts w:ascii="HGｺﾞｼｯｸE" w:eastAsia="HGｺﾞｼｯｸE" w:hAnsi="ＭＳ ゴシック"/>
          <w:sz w:val="24"/>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6237"/>
      </w:tblGrid>
      <w:tr w:rsidR="00893C4E" w:rsidRPr="00510DA8" w:rsidTr="00DC2627">
        <w:trPr>
          <w:trHeight w:hRule="exact" w:val="340"/>
        </w:trPr>
        <w:tc>
          <w:tcPr>
            <w:tcW w:w="2830" w:type="dxa"/>
            <w:shd w:val="clear" w:color="auto" w:fill="A8D08D" w:themeFill="accent6" w:themeFillTint="99"/>
            <w:vAlign w:val="center"/>
          </w:tcPr>
          <w:p w:rsidR="00893C4E" w:rsidRPr="00510DA8" w:rsidRDefault="00893C4E" w:rsidP="008E2FB4">
            <w:pPr>
              <w:spacing w:line="340" w:lineRule="exact"/>
              <w:ind w:leftChars="-50" w:left="-105"/>
              <w:jc w:val="center"/>
              <w:rPr>
                <w:rFonts w:ascii="ＭＳ ゴシック" w:eastAsia="ＭＳ ゴシック" w:hAnsi="ＭＳ ゴシック"/>
                <w:szCs w:val="20"/>
              </w:rPr>
            </w:pPr>
            <w:r>
              <w:rPr>
                <w:rFonts w:ascii="ＭＳ ゴシック" w:eastAsia="ＭＳ ゴシック" w:hAnsi="ＭＳ ゴシック" w:hint="eastAsia"/>
                <w:szCs w:val="20"/>
              </w:rPr>
              <w:t>主要施策</w:t>
            </w:r>
          </w:p>
        </w:tc>
        <w:tc>
          <w:tcPr>
            <w:tcW w:w="6237" w:type="dxa"/>
            <w:shd w:val="clear" w:color="auto" w:fill="A8D08D" w:themeFill="accent6" w:themeFillTint="99"/>
            <w:vAlign w:val="center"/>
          </w:tcPr>
          <w:p w:rsidR="00893C4E" w:rsidRPr="00510DA8" w:rsidRDefault="00A127F3" w:rsidP="008E2FB4">
            <w:pPr>
              <w:spacing w:line="340" w:lineRule="exact"/>
              <w:ind w:firstLineChars="50" w:firstLine="105"/>
              <w:jc w:val="center"/>
              <w:rPr>
                <w:rFonts w:ascii="ＭＳ ゴシック" w:eastAsia="ＭＳ ゴシック" w:hAnsi="ＭＳ ゴシック"/>
                <w:szCs w:val="20"/>
              </w:rPr>
            </w:pPr>
            <w:r>
              <w:rPr>
                <w:rFonts w:ascii="ＭＳ ゴシック" w:eastAsia="ＭＳ ゴシック" w:hAnsi="ＭＳ ゴシック" w:hint="eastAsia"/>
                <w:szCs w:val="20"/>
              </w:rPr>
              <w:t>施策内容・重</w:t>
            </w:r>
            <w:r>
              <w:rPr>
                <w:rFonts w:ascii="ＭＳ ゴシック" w:eastAsia="ＭＳ ゴシック" w:hAnsi="ＭＳ ゴシック" w:hint="eastAsia"/>
              </w:rPr>
              <w:t>要業績評価指標（KPI）</w:t>
            </w:r>
            <w:r>
              <w:rPr>
                <w:rFonts w:ascii="ＭＳ ゴシック" w:eastAsia="ＭＳ ゴシック" w:hAnsi="ＭＳ ゴシック" w:hint="eastAsia"/>
                <w:szCs w:val="20"/>
              </w:rPr>
              <w:t>・主な事業</w:t>
            </w:r>
          </w:p>
        </w:tc>
      </w:tr>
      <w:tr w:rsidR="00893C4E" w:rsidRPr="00510DA8" w:rsidTr="0049411B">
        <w:trPr>
          <w:trHeight w:val="3282"/>
        </w:trPr>
        <w:tc>
          <w:tcPr>
            <w:tcW w:w="2830" w:type="dxa"/>
            <w:tcBorders>
              <w:bottom w:val="single" w:sz="4" w:space="0" w:color="000000"/>
            </w:tcBorders>
            <w:shd w:val="clear" w:color="auto" w:fill="auto"/>
          </w:tcPr>
          <w:p w:rsidR="00A758A0" w:rsidRPr="00A758A0" w:rsidRDefault="004A324D" w:rsidP="00A758A0">
            <w:pPr>
              <w:spacing w:line="340" w:lineRule="exact"/>
              <w:ind w:leftChars="-50" w:left="-105"/>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00A758A0" w:rsidRPr="00A758A0">
              <w:rPr>
                <w:rFonts w:ascii="ＭＳ ゴシック" w:eastAsia="ＭＳ ゴシック" w:hAnsi="ＭＳ ゴシック" w:hint="eastAsia"/>
                <w:sz w:val="16"/>
                <w:szCs w:val="16"/>
              </w:rPr>
              <w:t>結婚支援</w:t>
            </w:r>
            <w:r>
              <w:rPr>
                <w:rFonts w:ascii="ＭＳ ゴシック" w:eastAsia="ＭＳ ゴシック" w:hAnsi="ＭＳ ゴシック" w:hint="eastAsia"/>
                <w:sz w:val="16"/>
                <w:szCs w:val="16"/>
              </w:rPr>
              <w:t>)</w:t>
            </w:r>
          </w:p>
          <w:p w:rsidR="00893C4E" w:rsidRPr="00893C4E" w:rsidRDefault="00893C4E" w:rsidP="008E2FB4">
            <w:pPr>
              <w:widowControl/>
              <w:jc w:val="left"/>
              <w:rPr>
                <w:rFonts w:ascii="ＭＳ ゴシック" w:eastAsia="ＭＳ ゴシック" w:hAnsi="ＭＳ ゴシック"/>
                <w:szCs w:val="20"/>
              </w:rPr>
            </w:pPr>
          </w:p>
        </w:tc>
        <w:tc>
          <w:tcPr>
            <w:tcW w:w="6237" w:type="dxa"/>
            <w:shd w:val="clear" w:color="auto" w:fill="auto"/>
          </w:tcPr>
          <w:p w:rsidR="00893C4E" w:rsidRDefault="00893C4E" w:rsidP="00963D14">
            <w:pPr>
              <w:spacing w:line="340" w:lineRule="exact"/>
              <w:rPr>
                <w:rFonts w:ascii="ＭＳ ゴシック" w:eastAsia="ＭＳ ゴシック" w:hAnsi="ＭＳ ゴシック"/>
                <w:szCs w:val="20"/>
              </w:rPr>
            </w:pPr>
            <w:r>
              <w:rPr>
                <w:rFonts w:ascii="ＭＳ ゴシック" w:eastAsia="ＭＳ ゴシック" w:hAnsi="ＭＳ ゴシック" w:hint="eastAsia"/>
                <w:szCs w:val="20"/>
              </w:rPr>
              <w:t>②結婚支援に対する情報提供の推進</w:t>
            </w:r>
          </w:p>
          <w:p w:rsidR="00893C4E" w:rsidRPr="002917B7" w:rsidRDefault="0059321D" w:rsidP="00963D14">
            <w:pPr>
              <w:spacing w:line="340" w:lineRule="exact"/>
              <w:ind w:leftChars="100" w:left="210" w:firstLineChars="100" w:firstLine="200"/>
              <w:rPr>
                <w:rFonts w:ascii="ＭＳ 明朝" w:hAnsi="ＭＳ 明朝"/>
                <w:sz w:val="20"/>
              </w:rPr>
            </w:pPr>
            <w:r w:rsidRPr="002917B7">
              <w:rPr>
                <w:rFonts w:ascii="ＭＳ 明朝" w:hAnsi="ＭＳ 明朝" w:hint="eastAsia"/>
                <w:sz w:val="20"/>
                <w:szCs w:val="20"/>
              </w:rPr>
              <w:t>独身者の</w:t>
            </w:r>
            <w:r w:rsidRPr="002917B7">
              <w:rPr>
                <w:rFonts w:ascii="ＭＳ 明朝" w:hAnsi="ＭＳ 明朝"/>
                <w:sz w:val="20"/>
                <w:szCs w:val="20"/>
              </w:rPr>
              <w:t>結婚に向けた</w:t>
            </w:r>
            <w:r w:rsidRPr="002917B7">
              <w:rPr>
                <w:rFonts w:ascii="ＭＳ 明朝" w:hAnsi="ＭＳ 明朝" w:hint="eastAsia"/>
                <w:sz w:val="20"/>
                <w:szCs w:val="20"/>
              </w:rPr>
              <w:t>講座</w:t>
            </w:r>
            <w:r w:rsidRPr="002917B7">
              <w:rPr>
                <w:rFonts w:ascii="ＭＳ 明朝" w:hAnsi="ＭＳ 明朝"/>
                <w:sz w:val="20"/>
                <w:szCs w:val="20"/>
              </w:rPr>
              <w:t>等を開催するにあたり、若年層にも結婚に関心をもってもらえるよう結婚支援に対する情報提供を推進します。</w:t>
            </w:r>
          </w:p>
          <w:p w:rsidR="00893C4E" w:rsidRDefault="00855CAE" w:rsidP="00963D14">
            <w:pPr>
              <w:spacing w:line="340" w:lineRule="exact"/>
              <w:ind w:firstLineChars="100" w:firstLine="210"/>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szCs w:val="20"/>
              </w:rPr>
              <w:t>重</w:t>
            </w:r>
            <w:r>
              <w:rPr>
                <w:rFonts w:ascii="ＭＳ ゴシック" w:eastAsia="ＭＳ ゴシック" w:hAnsi="ＭＳ ゴシック" w:hint="eastAsia"/>
              </w:rPr>
              <w:t>要業績評価指標（KPI）</w:t>
            </w:r>
          </w:p>
          <w:tbl>
            <w:tblPr>
              <w:tblW w:w="5528"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1644"/>
              <w:gridCol w:w="1616"/>
            </w:tblGrid>
            <w:tr w:rsidR="008B01E2" w:rsidRPr="00FB12F4" w:rsidTr="003B265B">
              <w:tc>
                <w:tcPr>
                  <w:tcW w:w="2268" w:type="dxa"/>
                  <w:shd w:val="clear" w:color="auto" w:fill="F7CAAC"/>
                  <w:vAlign w:val="center"/>
                </w:tcPr>
                <w:p w:rsidR="008B01E2" w:rsidRPr="00FB12F4" w:rsidRDefault="00536368" w:rsidP="008B01E2">
                  <w:pPr>
                    <w:spacing w:line="3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指標名</w:t>
                  </w:r>
                </w:p>
              </w:tc>
              <w:tc>
                <w:tcPr>
                  <w:tcW w:w="1644" w:type="dxa"/>
                  <w:tcBorders>
                    <w:bottom w:val="single" w:sz="4" w:space="0" w:color="000000"/>
                  </w:tcBorders>
                  <w:shd w:val="clear" w:color="auto" w:fill="F7CAAC"/>
                  <w:vAlign w:val="center"/>
                </w:tcPr>
                <w:p w:rsidR="008B01E2" w:rsidRPr="00FB12F4" w:rsidRDefault="008B01E2" w:rsidP="008B01E2">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現状</w:t>
                  </w:r>
                  <w:r w:rsidRPr="00FB12F4">
                    <w:rPr>
                      <w:rFonts w:ascii="ＭＳ ゴシック" w:eastAsia="ＭＳ ゴシック" w:hAnsi="ＭＳ ゴシック" w:hint="eastAsia"/>
                      <w:sz w:val="20"/>
                      <w:szCs w:val="20"/>
                    </w:rPr>
                    <w:t>値（</w:t>
                  </w:r>
                  <w:r w:rsidR="005641BF">
                    <w:rPr>
                      <w:rFonts w:ascii="ＭＳ ゴシック" w:eastAsia="ＭＳ ゴシック" w:hAnsi="ＭＳ ゴシック" w:hint="eastAsia"/>
                      <w:sz w:val="20"/>
                      <w:szCs w:val="20"/>
                    </w:rPr>
                    <w:t>H26</w:t>
                  </w:r>
                  <w:r w:rsidRPr="00FB12F4">
                    <w:rPr>
                      <w:rFonts w:ascii="ＭＳ ゴシック" w:eastAsia="ＭＳ ゴシック" w:hAnsi="ＭＳ ゴシック" w:hint="eastAsia"/>
                      <w:sz w:val="20"/>
                      <w:szCs w:val="20"/>
                    </w:rPr>
                    <w:t>）</w:t>
                  </w:r>
                </w:p>
              </w:tc>
              <w:tc>
                <w:tcPr>
                  <w:tcW w:w="1616" w:type="dxa"/>
                  <w:shd w:val="clear" w:color="auto" w:fill="F7CAAC"/>
                  <w:vAlign w:val="center"/>
                </w:tcPr>
                <w:p w:rsidR="008B01E2" w:rsidRPr="00FB12F4" w:rsidRDefault="008B01E2" w:rsidP="008B01E2">
                  <w:pPr>
                    <w:spacing w:line="240" w:lineRule="exact"/>
                    <w:jc w:val="center"/>
                    <w:rPr>
                      <w:rFonts w:ascii="ＭＳ ゴシック" w:eastAsia="ＭＳ ゴシック" w:hAnsi="ＭＳ ゴシック"/>
                      <w:sz w:val="20"/>
                      <w:szCs w:val="20"/>
                    </w:rPr>
                  </w:pPr>
                  <w:r w:rsidRPr="00FB12F4">
                    <w:rPr>
                      <w:rFonts w:ascii="ＭＳ ゴシック" w:eastAsia="ＭＳ ゴシック" w:hAnsi="ＭＳ ゴシック" w:hint="eastAsia"/>
                      <w:sz w:val="20"/>
                      <w:szCs w:val="20"/>
                    </w:rPr>
                    <w:t>目標値（H31）</w:t>
                  </w:r>
                </w:p>
              </w:tc>
            </w:tr>
            <w:tr w:rsidR="008B01E2" w:rsidRPr="00FB12F4" w:rsidTr="003B265B">
              <w:tc>
                <w:tcPr>
                  <w:tcW w:w="2268" w:type="dxa"/>
                  <w:shd w:val="clear" w:color="auto" w:fill="auto"/>
                  <w:vAlign w:val="center"/>
                </w:tcPr>
                <w:p w:rsidR="008B01E2" w:rsidRPr="008B01E2" w:rsidRDefault="00AF7196" w:rsidP="008B01E2">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結婚に向けた</w:t>
                  </w:r>
                  <w:r w:rsidR="008B01E2">
                    <w:rPr>
                      <w:rFonts w:ascii="HG丸ｺﾞｼｯｸM-PRO" w:eastAsia="HG丸ｺﾞｼｯｸM-PRO" w:hAnsi="HG丸ｺﾞｼｯｸM-PRO" w:hint="eastAsia"/>
                      <w:sz w:val="20"/>
                      <w:szCs w:val="20"/>
                    </w:rPr>
                    <w:t>講座参加者数</w:t>
                  </w:r>
                </w:p>
              </w:tc>
              <w:tc>
                <w:tcPr>
                  <w:tcW w:w="1644" w:type="dxa"/>
                  <w:shd w:val="clear" w:color="auto" w:fill="auto"/>
                  <w:vAlign w:val="center"/>
                </w:tcPr>
                <w:p w:rsidR="008B01E2" w:rsidRPr="00FB12F4" w:rsidRDefault="00FF70D6" w:rsidP="003B265B">
                  <w:pPr>
                    <w:spacing w:line="340" w:lineRule="exact"/>
                    <w:ind w:rightChars="-78" w:right="-164"/>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３</w:t>
                  </w:r>
                  <w:r>
                    <w:rPr>
                      <w:rFonts w:ascii="HG丸ｺﾞｼｯｸM-PRO" w:eastAsia="HG丸ｺﾞｼｯｸM-PRO" w:hAnsi="HG丸ｺﾞｼｯｸM-PRO"/>
                      <w:sz w:val="20"/>
                      <w:szCs w:val="20"/>
                    </w:rPr>
                    <w:t>人</w:t>
                  </w:r>
                  <w:r w:rsidR="003B265B">
                    <w:rPr>
                      <w:rFonts w:ascii="HG丸ｺﾞｼｯｸM-PRO" w:eastAsia="HG丸ｺﾞｼｯｸM-PRO" w:hAnsi="HG丸ｺﾞｼｯｸM-PRO" w:hint="eastAsia"/>
                      <w:sz w:val="20"/>
                      <w:szCs w:val="20"/>
                    </w:rPr>
                    <w:t>／年</w:t>
                  </w:r>
                  <w:r w:rsidR="005641BF" w:rsidRPr="00B1465C">
                    <w:rPr>
                      <w:rFonts w:asciiTheme="majorEastAsia" w:eastAsiaTheme="majorEastAsia" w:hAnsiTheme="majorEastAsia" w:hint="eastAsia"/>
                      <w:sz w:val="20"/>
                      <w:szCs w:val="20"/>
                    </w:rPr>
                    <w:t>（H25）</w:t>
                  </w:r>
                </w:p>
              </w:tc>
              <w:tc>
                <w:tcPr>
                  <w:tcW w:w="1616" w:type="dxa"/>
                  <w:vAlign w:val="center"/>
                </w:tcPr>
                <w:p w:rsidR="00501025" w:rsidRPr="000961BC" w:rsidRDefault="0049411B" w:rsidP="003B265B">
                  <w:pPr>
                    <w:spacing w:line="2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40人</w:t>
                  </w:r>
                  <w:r w:rsidR="003B265B">
                    <w:rPr>
                      <w:rFonts w:ascii="HG丸ｺﾞｼｯｸM-PRO" w:eastAsia="HG丸ｺﾞｼｯｸM-PRO" w:hAnsi="HG丸ｺﾞｼｯｸM-PRO" w:hint="eastAsia"/>
                      <w:sz w:val="20"/>
                      <w:szCs w:val="20"/>
                    </w:rPr>
                    <w:t>／年</w:t>
                  </w:r>
                </w:p>
              </w:tc>
            </w:tr>
          </w:tbl>
          <w:p w:rsidR="00893C4E" w:rsidRPr="00510DA8" w:rsidRDefault="00893C4E" w:rsidP="00963D14">
            <w:pPr>
              <w:spacing w:line="340" w:lineRule="exact"/>
              <w:ind w:firstLineChars="100" w:firstLine="210"/>
              <w:rPr>
                <w:rFonts w:ascii="ＭＳ ゴシック" w:eastAsia="ＭＳ ゴシック" w:hAnsi="ＭＳ ゴシック"/>
              </w:rPr>
            </w:pPr>
            <w:r w:rsidRPr="00510DA8">
              <w:rPr>
                <w:rFonts w:ascii="ＭＳ ゴシック" w:eastAsia="ＭＳ ゴシック" w:hAnsi="ＭＳ ゴシック" w:hint="eastAsia"/>
              </w:rPr>
              <w:t>■</w:t>
            </w:r>
            <w:r>
              <w:rPr>
                <w:rFonts w:ascii="ＭＳ ゴシック" w:eastAsia="ＭＳ ゴシック" w:hAnsi="ＭＳ ゴシック" w:hint="eastAsia"/>
              </w:rPr>
              <w:t>主な事業</w:t>
            </w:r>
          </w:p>
          <w:p w:rsidR="0059321D" w:rsidRPr="00F8101F" w:rsidRDefault="0049411B" w:rsidP="002917B7">
            <w:pPr>
              <w:spacing w:line="340" w:lineRule="exact"/>
              <w:ind w:firstLineChars="200" w:firstLine="400"/>
              <w:rPr>
                <w:rFonts w:ascii="ＭＳ 明朝" w:hAnsi="ＭＳ 明朝"/>
                <w:sz w:val="20"/>
                <w:szCs w:val="20"/>
              </w:rPr>
            </w:pPr>
            <w:r w:rsidRPr="0049411B">
              <w:rPr>
                <w:rFonts w:ascii="ＭＳ 明朝" w:hAnsi="ＭＳ 明朝" w:hint="eastAsia"/>
                <w:sz w:val="20"/>
                <w:szCs w:val="20"/>
              </w:rPr>
              <w:t>・</w:t>
            </w:r>
            <w:r w:rsidR="000C30CA" w:rsidRPr="009F5DF4">
              <w:rPr>
                <w:rFonts w:ascii="ＭＳ 明朝" w:hAnsi="ＭＳ 明朝"/>
                <w:sz w:val="20"/>
                <w:szCs w:val="20"/>
              </w:rPr>
              <w:t>結婚</w:t>
            </w:r>
            <w:r w:rsidR="000C30CA" w:rsidRPr="009F5DF4">
              <w:rPr>
                <w:rFonts w:ascii="ＭＳ 明朝" w:hAnsi="ＭＳ 明朝" w:hint="eastAsia"/>
                <w:sz w:val="20"/>
                <w:szCs w:val="20"/>
              </w:rPr>
              <w:t>に</w:t>
            </w:r>
            <w:r w:rsidR="000C30CA" w:rsidRPr="009F5DF4">
              <w:rPr>
                <w:rFonts w:ascii="ＭＳ 明朝" w:hAnsi="ＭＳ 明朝"/>
                <w:sz w:val="20"/>
                <w:szCs w:val="20"/>
              </w:rPr>
              <w:t>向けた講座</w:t>
            </w:r>
            <w:r w:rsidR="000C30CA" w:rsidRPr="009F5DF4">
              <w:rPr>
                <w:rFonts w:ascii="ＭＳ 明朝" w:hAnsi="ＭＳ 明朝" w:hint="eastAsia"/>
                <w:sz w:val="20"/>
                <w:szCs w:val="20"/>
              </w:rPr>
              <w:t>の</w:t>
            </w:r>
            <w:r w:rsidR="000C30CA" w:rsidRPr="009F5DF4">
              <w:rPr>
                <w:rFonts w:ascii="ＭＳ 明朝" w:hAnsi="ＭＳ 明朝"/>
                <w:sz w:val="20"/>
                <w:szCs w:val="20"/>
              </w:rPr>
              <w:t>開催</w:t>
            </w:r>
          </w:p>
        </w:tc>
      </w:tr>
      <w:tr w:rsidR="000E2767" w:rsidRPr="00016A0B" w:rsidTr="00E87ACB">
        <w:trPr>
          <w:trHeight w:val="3966"/>
        </w:trPr>
        <w:tc>
          <w:tcPr>
            <w:tcW w:w="2830" w:type="dxa"/>
            <w:tcBorders>
              <w:bottom w:val="nil"/>
            </w:tcBorders>
            <w:shd w:val="clear" w:color="auto" w:fill="auto"/>
          </w:tcPr>
          <w:p w:rsidR="004526F3" w:rsidRDefault="00E71F92" w:rsidP="0051281E">
            <w:pPr>
              <w:rPr>
                <w:rFonts w:ascii="ＭＳ ゴシック" w:eastAsia="ＭＳ ゴシック" w:hAnsi="ＭＳ ゴシック"/>
                <w:color w:val="000000"/>
                <w:kern w:val="0"/>
                <w:sz w:val="20"/>
                <w:szCs w:val="20"/>
              </w:rPr>
            </w:pPr>
            <w:r>
              <w:rPr>
                <w:rFonts w:ascii="ＭＳ ゴシック" w:eastAsia="ＭＳ ゴシック" w:hAnsi="ＭＳ ゴシック"/>
                <w:color w:val="000000"/>
                <w:sz w:val="20"/>
                <w:szCs w:val="20"/>
              </w:rPr>
              <w:t>(</w:t>
            </w:r>
            <w:r w:rsidR="000E2767" w:rsidRPr="00510DA8">
              <w:rPr>
                <w:rFonts w:ascii="ＭＳ ゴシック" w:eastAsia="ＭＳ ゴシック" w:hAnsi="ＭＳ ゴシック" w:hint="eastAsia"/>
                <w:color w:val="000000"/>
                <w:sz w:val="20"/>
                <w:szCs w:val="20"/>
              </w:rPr>
              <w:t>2</w:t>
            </w:r>
            <w:r w:rsidR="0051281E">
              <w:rPr>
                <w:rFonts w:ascii="ＭＳ ゴシック" w:eastAsia="ＭＳ ゴシック" w:hAnsi="ＭＳ ゴシック" w:hint="eastAsia"/>
                <w:color w:val="000000"/>
                <w:sz w:val="20"/>
                <w:szCs w:val="20"/>
              </w:rPr>
              <w:t>)</w:t>
            </w:r>
            <w:r w:rsidR="000E2767">
              <w:rPr>
                <w:rFonts w:ascii="ＭＳ ゴシック" w:eastAsia="ＭＳ ゴシック" w:hAnsi="ＭＳ ゴシック" w:hint="eastAsia"/>
                <w:color w:val="000000"/>
                <w:kern w:val="0"/>
                <w:sz w:val="20"/>
                <w:szCs w:val="20"/>
              </w:rPr>
              <w:t>妊娠・出産・子育てまでの</w:t>
            </w:r>
          </w:p>
          <w:p w:rsidR="000E2767" w:rsidRPr="00510DA8" w:rsidRDefault="001A6A91" w:rsidP="004526F3">
            <w:pPr>
              <w:ind w:firstLineChars="150" w:firstLine="315"/>
              <w:rPr>
                <w:rFonts w:ascii="ＭＳ ゴシック" w:eastAsia="ＭＳ ゴシック" w:hAnsi="ＭＳ ゴシック"/>
              </w:rPr>
            </w:pPr>
            <w:r w:rsidRPr="00AC5F2F">
              <w:rPr>
                <w:rFonts w:ascii="ＭＳ ゴシック" w:eastAsia="ＭＳ ゴシック" w:hAnsi="ＭＳ ゴシック"/>
                <w:noProof/>
              </w:rPr>
              <mc:AlternateContent>
                <mc:Choice Requires="wps">
                  <w:drawing>
                    <wp:anchor distT="45720" distB="45720" distL="114300" distR="114300" simplePos="0" relativeHeight="251751424" behindDoc="0" locked="0" layoutInCell="1" allowOverlap="1" wp14:anchorId="6F2D6E72" wp14:editId="3CF3083F">
                      <wp:simplePos x="0" y="0"/>
                      <wp:positionH relativeFrom="column">
                        <wp:posOffset>22225</wp:posOffset>
                      </wp:positionH>
                      <wp:positionV relativeFrom="paragraph">
                        <wp:posOffset>1566545</wp:posOffset>
                      </wp:positionV>
                      <wp:extent cx="1619885" cy="628650"/>
                      <wp:effectExtent l="0" t="0" r="18415" b="19050"/>
                      <wp:wrapNone/>
                      <wp:docPr id="2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628650"/>
                              </a:xfrm>
                              <a:prstGeom prst="rect">
                                <a:avLst/>
                              </a:prstGeom>
                              <a:solidFill>
                                <a:srgbClr val="CCFFCC"/>
                              </a:solidFill>
                              <a:ln w="9525">
                                <a:solidFill>
                                  <a:srgbClr val="99FF99"/>
                                </a:solidFill>
                                <a:miter lim="800000"/>
                                <a:headEnd/>
                                <a:tailEnd/>
                              </a:ln>
                            </wps:spPr>
                            <wps:txbx>
                              <w:txbxContent>
                                <w:p w:rsidR="00C46AC5" w:rsidRPr="00120B03" w:rsidRDefault="00C46AC5" w:rsidP="001A6A91">
                                  <w:pPr>
                                    <w:spacing w:line="200" w:lineRule="exact"/>
                                    <w:ind w:left="480" w:hangingChars="300" w:hanging="480"/>
                                    <w:rPr>
                                      <w:rFonts w:asciiTheme="majorEastAsia" w:eastAsiaTheme="majorEastAsia" w:hAnsiTheme="majorEastAsia" w:cs="KozMinPro-Bold"/>
                                      <w:bCs/>
                                      <w:kern w:val="0"/>
                                      <w:sz w:val="16"/>
                                      <w:szCs w:val="16"/>
                                    </w:rPr>
                                  </w:pPr>
                                  <w:r w:rsidRPr="00120B03">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不育</w:t>
                                  </w:r>
                                  <w:r w:rsidRPr="00120B03">
                                    <w:rPr>
                                      <w:rFonts w:asciiTheme="majorEastAsia" w:eastAsiaTheme="majorEastAsia" w:hAnsiTheme="majorEastAsia"/>
                                      <w:sz w:val="16"/>
                                      <w:szCs w:val="16"/>
                                    </w:rPr>
                                    <w:t>：</w:t>
                                  </w:r>
                                  <w:r>
                                    <w:rPr>
                                      <w:rFonts w:asciiTheme="majorEastAsia" w:eastAsiaTheme="majorEastAsia" w:hAnsiTheme="majorEastAsia" w:hint="eastAsia"/>
                                      <w:sz w:val="16"/>
                                      <w:szCs w:val="16"/>
                                    </w:rPr>
                                    <w:t>妊娠</w:t>
                                  </w:r>
                                  <w:r>
                                    <w:rPr>
                                      <w:rFonts w:asciiTheme="majorEastAsia" w:eastAsiaTheme="majorEastAsia" w:hAnsiTheme="majorEastAsia"/>
                                      <w:sz w:val="16"/>
                                      <w:szCs w:val="16"/>
                                    </w:rPr>
                                    <w:t>しても、流産や死産、新生児死亡等を繰り返して子どもが持てないこと。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2D6E72" id="_x0000_s1080" type="#_x0000_t202" style="position:absolute;left:0;text-align:left;margin-left:1.75pt;margin-top:123.35pt;width:127.55pt;height:49.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" fillcolor="#cfc" strokecolor="#9f9">
                      <v:textbox>
                        <w:txbxContent>
                          <w:p w:rsidR="00C46AC5" w:rsidRPr="00120B03" w:rsidRDefault="00C46AC5" w:rsidP="001A6A91">
                            <w:pPr>
                              <w:spacing w:line="200" w:lineRule="exact"/>
                              <w:ind w:left="480" w:hangingChars="300" w:hanging="480"/>
                              <w:rPr>
                                <w:rFonts w:asciiTheme="majorEastAsia" w:eastAsiaTheme="majorEastAsia" w:hAnsiTheme="majorEastAsia" w:cs="KozMinPro-Bold"/>
                                <w:bCs/>
                                <w:kern w:val="0"/>
                                <w:sz w:val="16"/>
                                <w:szCs w:val="16"/>
                              </w:rPr>
                            </w:pPr>
                            <w:r w:rsidRPr="00120B03">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不育</w:t>
                            </w:r>
                            <w:r w:rsidRPr="00120B03">
                              <w:rPr>
                                <w:rFonts w:asciiTheme="majorEastAsia" w:eastAsiaTheme="majorEastAsia" w:hAnsiTheme="majorEastAsia"/>
                                <w:sz w:val="16"/>
                                <w:szCs w:val="16"/>
                              </w:rPr>
                              <w:t>：</w:t>
                            </w:r>
                            <w:r>
                              <w:rPr>
                                <w:rFonts w:asciiTheme="majorEastAsia" w:eastAsiaTheme="majorEastAsia" w:hAnsiTheme="majorEastAsia" w:hint="eastAsia"/>
                                <w:sz w:val="16"/>
                                <w:szCs w:val="16"/>
                              </w:rPr>
                              <w:t>妊娠</w:t>
                            </w:r>
                            <w:r>
                              <w:rPr>
                                <w:rFonts w:asciiTheme="majorEastAsia" w:eastAsiaTheme="majorEastAsia" w:hAnsiTheme="majorEastAsia"/>
                                <w:sz w:val="16"/>
                                <w:szCs w:val="16"/>
                              </w:rPr>
                              <w:t>しても、流産や死産、新生児死亡等を繰り返して子どもが持てないこと。</w:t>
                            </w:r>
                          </w:p>
                        </w:txbxContent>
                      </v:textbox>
                    </v:shape>
                  </w:pict>
                </mc:Fallback>
              </mc:AlternateContent>
            </w:r>
            <w:r w:rsidR="000E2767">
              <w:rPr>
                <w:rFonts w:ascii="ＭＳ ゴシック" w:eastAsia="ＭＳ ゴシック" w:hAnsi="ＭＳ ゴシック" w:hint="eastAsia"/>
                <w:color w:val="000000"/>
                <w:kern w:val="0"/>
                <w:sz w:val="20"/>
                <w:szCs w:val="20"/>
              </w:rPr>
              <w:t>一貫した支援</w:t>
            </w:r>
          </w:p>
        </w:tc>
        <w:tc>
          <w:tcPr>
            <w:tcW w:w="6237" w:type="dxa"/>
            <w:shd w:val="clear" w:color="auto" w:fill="auto"/>
          </w:tcPr>
          <w:p w:rsidR="000E2767" w:rsidRPr="00510DA8" w:rsidRDefault="00137E49" w:rsidP="00963D14">
            <w:pPr>
              <w:spacing w:line="340" w:lineRule="exact"/>
              <w:rPr>
                <w:rFonts w:ascii="ＭＳ ゴシック" w:eastAsia="ＭＳ ゴシック" w:hAnsi="ＭＳ ゴシック"/>
                <w:szCs w:val="20"/>
              </w:rPr>
            </w:pPr>
            <w:r>
              <w:rPr>
                <w:rFonts w:ascii="ＭＳ ゴシック" w:eastAsia="ＭＳ ゴシック" w:hAnsi="ＭＳ ゴシック" w:hint="eastAsia"/>
                <w:szCs w:val="20"/>
              </w:rPr>
              <w:t>①</w:t>
            </w:r>
            <w:r w:rsidR="000E2767">
              <w:rPr>
                <w:rFonts w:ascii="ＭＳ ゴシック" w:eastAsia="ＭＳ ゴシック" w:hAnsi="ＭＳ ゴシック" w:hint="eastAsia"/>
                <w:szCs w:val="20"/>
              </w:rPr>
              <w:t>不妊</w:t>
            </w:r>
            <w:r w:rsidR="0046419D">
              <w:rPr>
                <w:rFonts w:ascii="ＭＳ ゴシック" w:eastAsia="ＭＳ ゴシック" w:hAnsi="ＭＳ ゴシック" w:hint="eastAsia"/>
                <w:szCs w:val="20"/>
              </w:rPr>
              <w:t>症</w:t>
            </w:r>
            <w:r w:rsidR="000E2767">
              <w:rPr>
                <w:rFonts w:ascii="ＭＳ ゴシック" w:eastAsia="ＭＳ ゴシック" w:hAnsi="ＭＳ ゴシック" w:hint="eastAsia"/>
                <w:szCs w:val="20"/>
              </w:rPr>
              <w:t>・不育症治療への支援</w:t>
            </w:r>
          </w:p>
          <w:p w:rsidR="000E2767" w:rsidRPr="000E2767" w:rsidRDefault="000E2767" w:rsidP="00963D14">
            <w:pPr>
              <w:tabs>
                <w:tab w:val="left" w:pos="169"/>
              </w:tabs>
              <w:spacing w:line="340" w:lineRule="exact"/>
              <w:ind w:leftChars="100" w:left="210" w:firstLineChars="100" w:firstLine="200"/>
              <w:rPr>
                <w:rFonts w:ascii="ＭＳ 明朝" w:hAnsi="ＭＳ 明朝"/>
                <w:sz w:val="20"/>
              </w:rPr>
            </w:pPr>
            <w:r w:rsidRPr="003C321B">
              <w:rPr>
                <w:rFonts w:ascii="ＭＳ 明朝" w:hAnsi="ＭＳ 明朝" w:hint="eastAsia"/>
                <w:sz w:val="20"/>
              </w:rPr>
              <w:t>不妊や不育</w:t>
            </w:r>
            <w:r w:rsidR="001A6A91" w:rsidRPr="001A6A91">
              <w:rPr>
                <w:rFonts w:ascii="ＭＳ 明朝" w:hAnsi="ＭＳ 明朝" w:hint="eastAsia"/>
                <w:sz w:val="20"/>
                <w:vertAlign w:val="superscript"/>
              </w:rPr>
              <w:t>※</w:t>
            </w:r>
            <w:r w:rsidR="00AA258F">
              <w:rPr>
                <w:rFonts w:ascii="ＭＳ 明朝" w:hAnsi="ＭＳ 明朝" w:hint="eastAsia"/>
                <w:sz w:val="20"/>
              </w:rPr>
              <w:t>治療に対する支援を行うとともに、若い世代</w:t>
            </w:r>
            <w:r w:rsidR="0046419D">
              <w:rPr>
                <w:rFonts w:ascii="ＭＳ 明朝" w:hAnsi="ＭＳ 明朝" w:hint="eastAsia"/>
                <w:sz w:val="20"/>
              </w:rPr>
              <w:t>から</w:t>
            </w:r>
            <w:r w:rsidRPr="003C321B">
              <w:rPr>
                <w:rFonts w:ascii="ＭＳ 明朝" w:hAnsi="ＭＳ 明朝" w:hint="eastAsia"/>
                <w:sz w:val="20"/>
              </w:rPr>
              <w:t>不妊の原因となる疾病</w:t>
            </w:r>
            <w:r w:rsidR="00AA258F">
              <w:rPr>
                <w:rFonts w:ascii="ＭＳ 明朝" w:hAnsi="ＭＳ 明朝" w:hint="eastAsia"/>
                <w:sz w:val="20"/>
              </w:rPr>
              <w:t>の予防法や</w:t>
            </w:r>
            <w:r w:rsidRPr="003C321B">
              <w:rPr>
                <w:rFonts w:ascii="ＭＳ 明朝" w:hAnsi="ＭＳ 明朝" w:hint="eastAsia"/>
                <w:sz w:val="20"/>
              </w:rPr>
              <w:t>妊娠</w:t>
            </w:r>
            <w:r w:rsidR="00AA258F">
              <w:rPr>
                <w:rFonts w:ascii="ＭＳ 明朝" w:hAnsi="ＭＳ 明朝" w:hint="eastAsia"/>
                <w:sz w:val="20"/>
              </w:rPr>
              <w:t>・</w:t>
            </w:r>
            <w:r w:rsidRPr="003C321B">
              <w:rPr>
                <w:rFonts w:ascii="ＭＳ 明朝" w:hAnsi="ＭＳ 明朝" w:hint="eastAsia"/>
                <w:sz w:val="20"/>
              </w:rPr>
              <w:t>出産適齢期</w:t>
            </w:r>
            <w:r w:rsidR="00D86810">
              <w:rPr>
                <w:rFonts w:ascii="ＭＳ 明朝" w:hAnsi="ＭＳ 明朝" w:hint="eastAsia"/>
                <w:sz w:val="20"/>
              </w:rPr>
              <w:t>等、</w:t>
            </w:r>
            <w:r w:rsidRPr="003C321B">
              <w:rPr>
                <w:rFonts w:ascii="ＭＳ 明朝" w:hAnsi="ＭＳ 明朝" w:hint="eastAsia"/>
                <w:sz w:val="20"/>
              </w:rPr>
              <w:t>性に関する</w:t>
            </w:r>
            <w:r w:rsidR="00AA258F">
              <w:rPr>
                <w:rFonts w:ascii="ＭＳ 明朝" w:hAnsi="ＭＳ 明朝" w:hint="eastAsia"/>
                <w:sz w:val="20"/>
              </w:rPr>
              <w:t>正しい知識の</w:t>
            </w:r>
            <w:r w:rsidRPr="003C321B">
              <w:rPr>
                <w:rFonts w:ascii="ＭＳ 明朝" w:hAnsi="ＭＳ 明朝" w:hint="eastAsia"/>
                <w:sz w:val="20"/>
              </w:rPr>
              <w:t>普及啓発</w:t>
            </w:r>
            <w:r w:rsidR="00AA258F">
              <w:rPr>
                <w:rFonts w:ascii="ＭＳ 明朝" w:hAnsi="ＭＳ 明朝" w:hint="eastAsia"/>
                <w:sz w:val="20"/>
              </w:rPr>
              <w:t>を図ります。</w:t>
            </w:r>
          </w:p>
          <w:p w:rsidR="000E2767" w:rsidRDefault="00855CAE" w:rsidP="00963D14">
            <w:pPr>
              <w:spacing w:line="340" w:lineRule="exact"/>
              <w:ind w:firstLineChars="100" w:firstLine="210"/>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szCs w:val="20"/>
              </w:rPr>
              <w:t>重</w:t>
            </w:r>
            <w:r>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573B88" w:rsidRPr="00FB12F4" w:rsidTr="007D0AC5">
              <w:tc>
                <w:tcPr>
                  <w:tcW w:w="2410" w:type="dxa"/>
                  <w:shd w:val="clear" w:color="auto" w:fill="F7CAAC"/>
                  <w:vAlign w:val="center"/>
                </w:tcPr>
                <w:p w:rsidR="00573B88" w:rsidRPr="00FB12F4" w:rsidRDefault="00536368" w:rsidP="00573B88">
                  <w:pPr>
                    <w:spacing w:line="3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指標名</w:t>
                  </w:r>
                </w:p>
              </w:tc>
              <w:tc>
                <w:tcPr>
                  <w:tcW w:w="1502" w:type="dxa"/>
                  <w:shd w:val="clear" w:color="auto" w:fill="F7CAAC"/>
                  <w:vAlign w:val="center"/>
                </w:tcPr>
                <w:p w:rsidR="00573B88" w:rsidRPr="00FB12F4" w:rsidRDefault="00573B88" w:rsidP="00573B88">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現状</w:t>
                  </w:r>
                  <w:r w:rsidRPr="00FB12F4">
                    <w:rPr>
                      <w:rFonts w:ascii="ＭＳ ゴシック" w:eastAsia="ＭＳ ゴシック" w:hAnsi="ＭＳ ゴシック" w:hint="eastAsia"/>
                      <w:sz w:val="20"/>
                      <w:szCs w:val="20"/>
                    </w:rPr>
                    <w:t>値（</w:t>
                  </w:r>
                  <w:r>
                    <w:rPr>
                      <w:rFonts w:ascii="ＭＳ ゴシック" w:eastAsia="ＭＳ ゴシック" w:hAnsi="ＭＳ ゴシック" w:hint="eastAsia"/>
                      <w:sz w:val="20"/>
                      <w:szCs w:val="20"/>
                    </w:rPr>
                    <w:t>H26</w:t>
                  </w:r>
                  <w:r w:rsidRPr="00FB12F4">
                    <w:rPr>
                      <w:rFonts w:ascii="ＭＳ ゴシック" w:eastAsia="ＭＳ ゴシック" w:hAnsi="ＭＳ ゴシック" w:hint="eastAsia"/>
                      <w:sz w:val="20"/>
                      <w:szCs w:val="20"/>
                    </w:rPr>
                    <w:t>）</w:t>
                  </w:r>
                </w:p>
              </w:tc>
              <w:tc>
                <w:tcPr>
                  <w:tcW w:w="1503" w:type="dxa"/>
                  <w:shd w:val="clear" w:color="auto" w:fill="F7CAAC"/>
                  <w:vAlign w:val="center"/>
                </w:tcPr>
                <w:p w:rsidR="00573B88" w:rsidRPr="00FB12F4" w:rsidRDefault="00573B88" w:rsidP="00573B88">
                  <w:pPr>
                    <w:spacing w:line="240" w:lineRule="exact"/>
                    <w:jc w:val="center"/>
                    <w:rPr>
                      <w:rFonts w:ascii="ＭＳ ゴシック" w:eastAsia="ＭＳ ゴシック" w:hAnsi="ＭＳ ゴシック"/>
                      <w:sz w:val="20"/>
                      <w:szCs w:val="20"/>
                    </w:rPr>
                  </w:pPr>
                  <w:r w:rsidRPr="00FB12F4">
                    <w:rPr>
                      <w:rFonts w:ascii="ＭＳ ゴシック" w:eastAsia="ＭＳ ゴシック" w:hAnsi="ＭＳ ゴシック" w:hint="eastAsia"/>
                      <w:sz w:val="20"/>
                      <w:szCs w:val="20"/>
                    </w:rPr>
                    <w:t>目標値（H31）</w:t>
                  </w:r>
                </w:p>
              </w:tc>
            </w:tr>
            <w:tr w:rsidR="00573B88" w:rsidRPr="00FB12F4" w:rsidTr="00CC672C">
              <w:tc>
                <w:tcPr>
                  <w:tcW w:w="2410" w:type="dxa"/>
                  <w:shd w:val="clear" w:color="auto" w:fill="auto"/>
                  <w:vAlign w:val="center"/>
                </w:tcPr>
                <w:p w:rsidR="00573B88" w:rsidRPr="008B01E2" w:rsidRDefault="00573B88" w:rsidP="00573B88">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不妊治療</w:t>
                  </w:r>
                  <w:r w:rsidR="0017571E">
                    <w:rPr>
                      <w:rFonts w:ascii="HG丸ｺﾞｼｯｸM-PRO" w:eastAsia="HG丸ｺﾞｼｯｸM-PRO" w:hAnsi="HG丸ｺﾞｼｯｸM-PRO" w:hint="eastAsia"/>
                      <w:sz w:val="20"/>
                      <w:szCs w:val="20"/>
                    </w:rPr>
                    <w:t>費</w:t>
                  </w:r>
                  <w:r>
                    <w:rPr>
                      <w:rFonts w:ascii="HG丸ｺﾞｼｯｸM-PRO" w:eastAsia="HG丸ｺﾞｼｯｸM-PRO" w:hAnsi="HG丸ｺﾞｼｯｸM-PRO" w:hint="eastAsia"/>
                      <w:sz w:val="20"/>
                      <w:szCs w:val="20"/>
                    </w:rPr>
                    <w:t>助成件数</w:t>
                  </w:r>
                </w:p>
              </w:tc>
              <w:tc>
                <w:tcPr>
                  <w:tcW w:w="1502" w:type="dxa"/>
                  <w:tcBorders>
                    <w:bottom w:val="single" w:sz="4" w:space="0" w:color="000000"/>
                  </w:tcBorders>
                  <w:shd w:val="clear" w:color="auto" w:fill="auto"/>
                  <w:vAlign w:val="center"/>
                </w:tcPr>
                <w:p w:rsidR="00573B88" w:rsidRPr="00FB12F4" w:rsidRDefault="00E54B65" w:rsidP="00573B88">
                  <w:pPr>
                    <w:spacing w:line="3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56件</w:t>
                  </w:r>
                  <w:r w:rsidR="003B265B">
                    <w:rPr>
                      <w:rFonts w:ascii="HG丸ｺﾞｼｯｸM-PRO" w:eastAsia="HG丸ｺﾞｼｯｸM-PRO" w:hAnsi="HG丸ｺﾞｼｯｸM-PRO" w:hint="eastAsia"/>
                      <w:sz w:val="20"/>
                      <w:szCs w:val="20"/>
                    </w:rPr>
                    <w:t>／年</w:t>
                  </w:r>
                </w:p>
              </w:tc>
              <w:tc>
                <w:tcPr>
                  <w:tcW w:w="1503" w:type="dxa"/>
                  <w:vAlign w:val="center"/>
                </w:tcPr>
                <w:p w:rsidR="00573B88" w:rsidRPr="000961BC" w:rsidRDefault="00573B88" w:rsidP="00573B88">
                  <w:pPr>
                    <w:spacing w:line="3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60件</w:t>
                  </w:r>
                  <w:r w:rsidR="003B265B">
                    <w:rPr>
                      <w:rFonts w:ascii="HG丸ｺﾞｼｯｸM-PRO" w:eastAsia="HG丸ｺﾞｼｯｸM-PRO" w:hAnsi="HG丸ｺﾞｼｯｸM-PRO" w:hint="eastAsia"/>
                      <w:sz w:val="20"/>
                      <w:szCs w:val="20"/>
                    </w:rPr>
                    <w:t>／年</w:t>
                  </w:r>
                </w:p>
              </w:tc>
            </w:tr>
            <w:tr w:rsidR="00573B88" w:rsidRPr="00FB12F4" w:rsidTr="00CC672C">
              <w:tc>
                <w:tcPr>
                  <w:tcW w:w="2410" w:type="dxa"/>
                  <w:shd w:val="clear" w:color="auto" w:fill="auto"/>
                  <w:vAlign w:val="center"/>
                </w:tcPr>
                <w:p w:rsidR="00573B88" w:rsidRDefault="00573B88" w:rsidP="00573B88">
                  <w:pPr>
                    <w:spacing w:line="240" w:lineRule="exact"/>
                    <w:rPr>
                      <w:rFonts w:ascii="HG丸ｺﾞｼｯｸM-PRO" w:eastAsia="HG丸ｺﾞｼｯｸM-PRO" w:hAnsi="HG丸ｺﾞｼｯｸM-PRO"/>
                      <w:sz w:val="20"/>
                      <w:szCs w:val="20"/>
                    </w:rPr>
                  </w:pPr>
                  <w:r w:rsidRPr="00E25455">
                    <w:rPr>
                      <w:rFonts w:ascii="HG丸ｺﾞｼｯｸM-PRO" w:eastAsia="HG丸ｺﾞｼｯｸM-PRO" w:hAnsi="HG丸ｺﾞｼｯｸM-PRO" w:hint="eastAsia"/>
                      <w:color w:val="000000" w:themeColor="text1"/>
                      <w:sz w:val="20"/>
                      <w:szCs w:val="20"/>
                    </w:rPr>
                    <w:t>不育症</w:t>
                  </w:r>
                  <w:r w:rsidRPr="00E25455">
                    <w:rPr>
                      <w:rFonts w:ascii="HG丸ｺﾞｼｯｸM-PRO" w:eastAsia="HG丸ｺﾞｼｯｸM-PRO" w:hAnsi="HG丸ｺﾞｼｯｸM-PRO"/>
                      <w:color w:val="000000" w:themeColor="text1"/>
                      <w:sz w:val="20"/>
                      <w:szCs w:val="20"/>
                    </w:rPr>
                    <w:t>治療費助成件数</w:t>
                  </w:r>
                </w:p>
              </w:tc>
              <w:tc>
                <w:tcPr>
                  <w:tcW w:w="1502" w:type="dxa"/>
                  <w:shd w:val="clear" w:color="auto" w:fill="auto"/>
                  <w:vAlign w:val="center"/>
                </w:tcPr>
                <w:p w:rsidR="00573B88" w:rsidRPr="00FB12F4" w:rsidRDefault="00CC672C" w:rsidP="00573B88">
                  <w:pPr>
                    <w:spacing w:line="3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２</w:t>
                  </w:r>
                  <w:r>
                    <w:rPr>
                      <w:rFonts w:ascii="HG丸ｺﾞｼｯｸM-PRO" w:eastAsia="HG丸ｺﾞｼｯｸM-PRO" w:hAnsi="HG丸ｺﾞｼｯｸM-PRO"/>
                      <w:sz w:val="20"/>
                      <w:szCs w:val="20"/>
                    </w:rPr>
                    <w:t>件</w:t>
                  </w:r>
                  <w:r w:rsidR="003B265B">
                    <w:rPr>
                      <w:rFonts w:ascii="HG丸ｺﾞｼｯｸM-PRO" w:eastAsia="HG丸ｺﾞｼｯｸM-PRO" w:hAnsi="HG丸ｺﾞｼｯｸM-PRO" w:hint="eastAsia"/>
                      <w:sz w:val="20"/>
                      <w:szCs w:val="20"/>
                    </w:rPr>
                    <w:t>／年</w:t>
                  </w:r>
                </w:p>
              </w:tc>
              <w:tc>
                <w:tcPr>
                  <w:tcW w:w="1503" w:type="dxa"/>
                  <w:vAlign w:val="center"/>
                </w:tcPr>
                <w:p w:rsidR="00573B88" w:rsidRDefault="00573B88" w:rsidP="00573B88">
                  <w:pPr>
                    <w:spacing w:line="3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4件</w:t>
                  </w:r>
                  <w:r w:rsidR="003B265B">
                    <w:rPr>
                      <w:rFonts w:ascii="HG丸ｺﾞｼｯｸM-PRO" w:eastAsia="HG丸ｺﾞｼｯｸM-PRO" w:hAnsi="HG丸ｺﾞｼｯｸM-PRO" w:hint="eastAsia"/>
                      <w:sz w:val="20"/>
                      <w:szCs w:val="20"/>
                    </w:rPr>
                    <w:t>／年</w:t>
                  </w:r>
                </w:p>
              </w:tc>
            </w:tr>
          </w:tbl>
          <w:p w:rsidR="000E2767" w:rsidRPr="00510DA8" w:rsidRDefault="000E2767" w:rsidP="00963D14">
            <w:pPr>
              <w:spacing w:line="340" w:lineRule="exact"/>
              <w:ind w:firstLineChars="100" w:firstLine="210"/>
              <w:rPr>
                <w:rFonts w:ascii="ＭＳ ゴシック" w:eastAsia="ＭＳ ゴシック" w:hAnsi="ＭＳ ゴシック"/>
              </w:rPr>
            </w:pPr>
            <w:r w:rsidRPr="00510DA8">
              <w:rPr>
                <w:rFonts w:ascii="ＭＳ ゴシック" w:eastAsia="ＭＳ ゴシック" w:hAnsi="ＭＳ ゴシック" w:hint="eastAsia"/>
              </w:rPr>
              <w:t>■</w:t>
            </w:r>
            <w:r>
              <w:rPr>
                <w:rFonts w:ascii="ＭＳ ゴシック" w:eastAsia="ＭＳ ゴシック" w:hAnsi="ＭＳ ゴシック" w:hint="eastAsia"/>
              </w:rPr>
              <w:t>主な事業</w:t>
            </w:r>
          </w:p>
          <w:p w:rsidR="00E87ACB" w:rsidRDefault="00E87ACB" w:rsidP="00963D14">
            <w:pPr>
              <w:spacing w:line="340" w:lineRule="exact"/>
              <w:ind w:firstLineChars="200" w:firstLine="400"/>
              <w:rPr>
                <w:rFonts w:ascii="ＭＳ 明朝" w:hAnsi="ＭＳ 明朝"/>
                <w:sz w:val="20"/>
              </w:rPr>
            </w:pPr>
            <w:r>
              <w:rPr>
                <w:rFonts w:ascii="ＭＳ 明朝" w:hAnsi="ＭＳ 明朝" w:hint="eastAsia"/>
                <w:sz w:val="20"/>
              </w:rPr>
              <w:t>・</w:t>
            </w:r>
            <w:r w:rsidRPr="00E94F46">
              <w:rPr>
                <w:rFonts w:ascii="ＭＳ 明朝" w:hAnsi="ＭＳ 明朝" w:hint="eastAsia"/>
                <w:sz w:val="20"/>
              </w:rPr>
              <w:t>不妊治療費助成事業</w:t>
            </w:r>
          </w:p>
          <w:p w:rsidR="000E2767" w:rsidRPr="00E94F46" w:rsidRDefault="000E2767" w:rsidP="00CC672C">
            <w:pPr>
              <w:spacing w:line="340" w:lineRule="exact"/>
              <w:ind w:firstLineChars="200" w:firstLine="400"/>
              <w:rPr>
                <w:rFonts w:ascii="ＭＳ 明朝" w:hAnsi="ＭＳ 明朝"/>
                <w:sz w:val="20"/>
              </w:rPr>
            </w:pPr>
            <w:r w:rsidRPr="00AD3021">
              <w:rPr>
                <w:rFonts w:ascii="ＭＳ 明朝" w:hAnsi="ＭＳ 明朝" w:hint="eastAsia"/>
                <w:sz w:val="20"/>
              </w:rPr>
              <w:t>・</w:t>
            </w:r>
            <w:r w:rsidRPr="00E94F46">
              <w:rPr>
                <w:rFonts w:ascii="ＭＳ 明朝" w:hAnsi="ＭＳ 明朝" w:hint="eastAsia"/>
                <w:sz w:val="20"/>
              </w:rPr>
              <w:t>不育症治療費助成事業</w:t>
            </w:r>
          </w:p>
        </w:tc>
      </w:tr>
      <w:tr w:rsidR="00016A0B" w:rsidRPr="00016A0B" w:rsidTr="00631181">
        <w:trPr>
          <w:trHeight w:val="3994"/>
        </w:trPr>
        <w:tc>
          <w:tcPr>
            <w:tcW w:w="2830" w:type="dxa"/>
            <w:tcBorders>
              <w:top w:val="nil"/>
            </w:tcBorders>
            <w:shd w:val="clear" w:color="auto" w:fill="auto"/>
          </w:tcPr>
          <w:p w:rsidR="00016A0B" w:rsidRPr="00510DA8" w:rsidRDefault="00AF6DA2" w:rsidP="000E2767">
            <w:pPr>
              <w:ind w:left="420" w:hangingChars="200" w:hanging="420"/>
              <w:rPr>
                <w:rFonts w:ascii="ＭＳ ゴシック" w:eastAsia="ＭＳ ゴシック" w:hAnsi="ＭＳ ゴシック"/>
                <w:color w:val="000000"/>
                <w:sz w:val="20"/>
                <w:szCs w:val="20"/>
              </w:rPr>
            </w:pPr>
            <w:r w:rsidRPr="00AC5F2F">
              <w:rPr>
                <w:rFonts w:ascii="ＭＳ ゴシック" w:eastAsia="ＭＳ ゴシック" w:hAnsi="ＭＳ ゴシック"/>
                <w:noProof/>
              </w:rPr>
              <mc:AlternateContent>
                <mc:Choice Requires="wps">
                  <w:drawing>
                    <wp:anchor distT="45720" distB="45720" distL="114300" distR="114300" simplePos="0" relativeHeight="251753472" behindDoc="0" locked="0" layoutInCell="1" allowOverlap="1" wp14:anchorId="063FB4D3" wp14:editId="5508C843">
                      <wp:simplePos x="0" y="0"/>
                      <wp:positionH relativeFrom="column">
                        <wp:posOffset>27940</wp:posOffset>
                      </wp:positionH>
                      <wp:positionV relativeFrom="paragraph">
                        <wp:posOffset>828040</wp:posOffset>
                      </wp:positionV>
                      <wp:extent cx="1619885" cy="1771650"/>
                      <wp:effectExtent l="0" t="0" r="18415" b="19050"/>
                      <wp:wrapNone/>
                      <wp:docPr id="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1771650"/>
                              </a:xfrm>
                              <a:prstGeom prst="rect">
                                <a:avLst/>
                              </a:prstGeom>
                              <a:solidFill>
                                <a:srgbClr val="CCFFCC"/>
                              </a:solidFill>
                              <a:ln w="9525">
                                <a:solidFill>
                                  <a:srgbClr val="99FF99"/>
                                </a:solidFill>
                                <a:miter lim="800000"/>
                                <a:headEnd/>
                                <a:tailEnd/>
                              </a:ln>
                            </wps:spPr>
                            <wps:txbx>
                              <w:txbxContent>
                                <w:p w:rsidR="00C46AC5" w:rsidRDefault="00C46AC5" w:rsidP="00AF6DA2">
                                  <w:pPr>
                                    <w:spacing w:line="240" w:lineRule="exact"/>
                                    <w:ind w:left="480" w:hangingChars="300" w:hanging="480"/>
                                    <w:rPr>
                                      <w:rFonts w:asciiTheme="majorEastAsia" w:eastAsiaTheme="majorEastAsia" w:hAnsiTheme="majorEastAsia"/>
                                      <w:sz w:val="16"/>
                                      <w:szCs w:val="16"/>
                                    </w:rPr>
                                  </w:pPr>
                                  <w:r w:rsidRPr="00120B03">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ハイリスク</w:t>
                                  </w:r>
                                  <w:r>
                                    <w:rPr>
                                      <w:rFonts w:asciiTheme="majorEastAsia" w:eastAsiaTheme="majorEastAsia" w:hAnsiTheme="majorEastAsia"/>
                                      <w:sz w:val="16"/>
                                      <w:szCs w:val="16"/>
                                    </w:rPr>
                                    <w:t>妊婦</w:t>
                                  </w:r>
                                  <w:r w:rsidRPr="00120B03">
                                    <w:rPr>
                                      <w:rFonts w:asciiTheme="majorEastAsia" w:eastAsiaTheme="majorEastAsia" w:hAnsiTheme="majorEastAsia"/>
                                      <w:sz w:val="16"/>
                                      <w:szCs w:val="16"/>
                                    </w:rPr>
                                    <w:t>：</w:t>
                                  </w:r>
                                  <w:r w:rsidRPr="00AF6DA2">
                                    <w:rPr>
                                      <w:rFonts w:asciiTheme="majorEastAsia" w:eastAsiaTheme="majorEastAsia" w:hAnsiTheme="majorEastAsia" w:hint="eastAsia"/>
                                      <w:sz w:val="16"/>
                                      <w:szCs w:val="16"/>
                                    </w:rPr>
                                    <w:t>次に</w:t>
                                  </w:r>
                                  <w:r w:rsidRPr="00AF6DA2">
                                    <w:rPr>
                                      <w:rFonts w:asciiTheme="majorEastAsia" w:eastAsiaTheme="majorEastAsia" w:hAnsiTheme="majorEastAsia"/>
                                      <w:sz w:val="16"/>
                                      <w:szCs w:val="16"/>
                                    </w:rPr>
                                    <w:t>示す条件を1つでも満たす</w:t>
                                  </w:r>
                                  <w:r w:rsidRPr="00AF6DA2">
                                    <w:rPr>
                                      <w:rFonts w:asciiTheme="majorEastAsia" w:eastAsiaTheme="majorEastAsia" w:hAnsiTheme="majorEastAsia" w:hint="eastAsia"/>
                                      <w:sz w:val="16"/>
                                      <w:szCs w:val="16"/>
                                    </w:rPr>
                                    <w:t>場合の妊娠の可能性のある妊婦</w:t>
                                  </w:r>
                                  <w:r w:rsidRPr="00AF6DA2">
                                    <w:rPr>
                                      <w:rFonts w:asciiTheme="majorEastAsia" w:eastAsiaTheme="majorEastAsia" w:hAnsiTheme="majorEastAsia"/>
                                      <w:sz w:val="16"/>
                                      <w:szCs w:val="16"/>
                                    </w:rPr>
                                    <w:t>。</w:t>
                                  </w:r>
                                </w:p>
                                <w:p w:rsidR="00C46AC5" w:rsidRPr="00AF6DA2" w:rsidRDefault="00C46AC5" w:rsidP="00AF6DA2">
                                  <w:pPr>
                                    <w:spacing w:line="240" w:lineRule="exact"/>
                                    <w:ind w:leftChars="200" w:left="420"/>
                                    <w:rPr>
                                      <w:rFonts w:asciiTheme="majorEastAsia" w:eastAsiaTheme="majorEastAsia" w:hAnsiTheme="majorEastAsia"/>
                                      <w:sz w:val="16"/>
                                      <w:szCs w:val="16"/>
                                    </w:rPr>
                                  </w:pPr>
                                  <w:r>
                                    <w:rPr>
                                      <w:rFonts w:asciiTheme="majorEastAsia" w:eastAsiaTheme="majorEastAsia" w:hAnsiTheme="majorEastAsia" w:hint="eastAsia"/>
                                      <w:sz w:val="16"/>
                                      <w:szCs w:val="16"/>
                                    </w:rPr>
                                    <w:t>①</w:t>
                                  </w:r>
                                  <w:r w:rsidRPr="00AF6DA2">
                                    <w:rPr>
                                      <w:rFonts w:asciiTheme="majorEastAsia" w:eastAsiaTheme="majorEastAsia" w:hAnsiTheme="majorEastAsia" w:cs="Arial"/>
                                      <w:kern w:val="0"/>
                                      <w:sz w:val="16"/>
                                      <w:szCs w:val="16"/>
                                    </w:rPr>
                                    <w:t>母親または胎児が病気になったり死亡したりする可能性が通常時よりも高い。</w:t>
                                  </w:r>
                                </w:p>
                                <w:p w:rsidR="00C46AC5" w:rsidRPr="00AF6DA2" w:rsidRDefault="00C46AC5" w:rsidP="00AF6DA2">
                                  <w:pPr>
                                    <w:spacing w:line="240" w:lineRule="exact"/>
                                    <w:ind w:leftChars="200" w:left="420"/>
                                    <w:rPr>
                                      <w:rFonts w:asciiTheme="majorEastAsia" w:eastAsiaTheme="majorEastAsia" w:hAnsiTheme="majorEastAsia" w:cs="KozMinPro-Bold"/>
                                      <w:bCs/>
                                      <w:kern w:val="0"/>
                                      <w:sz w:val="16"/>
                                      <w:szCs w:val="16"/>
                                    </w:rPr>
                                  </w:pPr>
                                  <w:r>
                                    <w:rPr>
                                      <w:rFonts w:asciiTheme="majorEastAsia" w:eastAsiaTheme="majorEastAsia" w:hAnsiTheme="majorEastAsia" w:cs="Arial" w:hint="eastAsia"/>
                                      <w:kern w:val="0"/>
                                      <w:sz w:val="16"/>
                                      <w:szCs w:val="16"/>
                                    </w:rPr>
                                    <w:t>②</w:t>
                                  </w:r>
                                  <w:r w:rsidRPr="00AF6DA2">
                                    <w:rPr>
                                      <w:rFonts w:asciiTheme="majorEastAsia" w:eastAsiaTheme="majorEastAsia" w:hAnsiTheme="majorEastAsia" w:cs="Arial"/>
                                      <w:kern w:val="0"/>
                                      <w:sz w:val="16"/>
                                      <w:szCs w:val="16"/>
                                    </w:rPr>
                                    <w:t>分娩の前後に合併症が発生する可能性が通常時よりも高い</w:t>
                                  </w:r>
                                  <w:r w:rsidRPr="00AF6DA2">
                                    <w:rPr>
                                      <w:rFonts w:asciiTheme="majorEastAsia" w:eastAsiaTheme="majorEastAsia" w:hAnsiTheme="major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3FB4D3" id="_x0000_s1081" type="#_x0000_t202" style="position:absolute;left:0;text-align:left;margin-left:2.2pt;margin-top:65.2pt;width:127.55pt;height:139.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" fillcolor="#cfc" strokecolor="#9f9">
                      <v:textbox>
                        <w:txbxContent>
                          <w:p w:rsidR="00C46AC5" w:rsidRDefault="00C46AC5" w:rsidP="00AF6DA2">
                            <w:pPr>
                              <w:spacing w:line="240" w:lineRule="exact"/>
                              <w:ind w:left="480" w:hangingChars="300" w:hanging="480"/>
                              <w:rPr>
                                <w:rFonts w:asciiTheme="majorEastAsia" w:eastAsiaTheme="majorEastAsia" w:hAnsiTheme="majorEastAsia"/>
                                <w:sz w:val="16"/>
                                <w:szCs w:val="16"/>
                              </w:rPr>
                            </w:pPr>
                            <w:r w:rsidRPr="00120B03">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ハイリスク</w:t>
                            </w:r>
                            <w:r>
                              <w:rPr>
                                <w:rFonts w:asciiTheme="majorEastAsia" w:eastAsiaTheme="majorEastAsia" w:hAnsiTheme="majorEastAsia"/>
                                <w:sz w:val="16"/>
                                <w:szCs w:val="16"/>
                              </w:rPr>
                              <w:t>妊婦</w:t>
                            </w:r>
                            <w:r w:rsidRPr="00120B03">
                              <w:rPr>
                                <w:rFonts w:asciiTheme="majorEastAsia" w:eastAsiaTheme="majorEastAsia" w:hAnsiTheme="majorEastAsia"/>
                                <w:sz w:val="16"/>
                                <w:szCs w:val="16"/>
                              </w:rPr>
                              <w:t>：</w:t>
                            </w:r>
                            <w:r w:rsidRPr="00AF6DA2">
                              <w:rPr>
                                <w:rFonts w:asciiTheme="majorEastAsia" w:eastAsiaTheme="majorEastAsia" w:hAnsiTheme="majorEastAsia" w:hint="eastAsia"/>
                                <w:sz w:val="16"/>
                                <w:szCs w:val="16"/>
                              </w:rPr>
                              <w:t>次に</w:t>
                            </w:r>
                            <w:r w:rsidRPr="00AF6DA2">
                              <w:rPr>
                                <w:rFonts w:asciiTheme="majorEastAsia" w:eastAsiaTheme="majorEastAsia" w:hAnsiTheme="majorEastAsia"/>
                                <w:sz w:val="16"/>
                                <w:szCs w:val="16"/>
                              </w:rPr>
                              <w:t>示す条件を1つでも満たす</w:t>
                            </w:r>
                            <w:r w:rsidRPr="00AF6DA2">
                              <w:rPr>
                                <w:rFonts w:asciiTheme="majorEastAsia" w:eastAsiaTheme="majorEastAsia" w:hAnsiTheme="majorEastAsia" w:hint="eastAsia"/>
                                <w:sz w:val="16"/>
                                <w:szCs w:val="16"/>
                              </w:rPr>
                              <w:t>場合の妊娠の可能性のある妊婦</w:t>
                            </w:r>
                            <w:r w:rsidRPr="00AF6DA2">
                              <w:rPr>
                                <w:rFonts w:asciiTheme="majorEastAsia" w:eastAsiaTheme="majorEastAsia" w:hAnsiTheme="majorEastAsia"/>
                                <w:sz w:val="16"/>
                                <w:szCs w:val="16"/>
                              </w:rPr>
                              <w:t>。</w:t>
                            </w:r>
                          </w:p>
                          <w:p w:rsidR="00C46AC5" w:rsidRPr="00AF6DA2" w:rsidRDefault="00C46AC5" w:rsidP="00AF6DA2">
                            <w:pPr>
                              <w:spacing w:line="240" w:lineRule="exact"/>
                              <w:ind w:leftChars="200" w:left="420"/>
                              <w:rPr>
                                <w:rFonts w:asciiTheme="majorEastAsia" w:eastAsiaTheme="majorEastAsia" w:hAnsiTheme="majorEastAsia"/>
                                <w:sz w:val="16"/>
                                <w:szCs w:val="16"/>
                              </w:rPr>
                            </w:pPr>
                            <w:r>
                              <w:rPr>
                                <w:rFonts w:asciiTheme="majorEastAsia" w:eastAsiaTheme="majorEastAsia" w:hAnsiTheme="majorEastAsia" w:hint="eastAsia"/>
                                <w:sz w:val="16"/>
                                <w:szCs w:val="16"/>
                              </w:rPr>
                              <w:t>①</w:t>
                            </w:r>
                            <w:r w:rsidRPr="00AF6DA2">
                              <w:rPr>
                                <w:rFonts w:asciiTheme="majorEastAsia" w:eastAsiaTheme="majorEastAsia" w:hAnsiTheme="majorEastAsia" w:cs="Arial"/>
                                <w:kern w:val="0"/>
                                <w:sz w:val="16"/>
                                <w:szCs w:val="16"/>
                              </w:rPr>
                              <w:t>母親または胎児が病気になったり死亡したりする可能性が通常時よりも高い。</w:t>
                            </w:r>
                          </w:p>
                          <w:p w:rsidR="00C46AC5" w:rsidRPr="00AF6DA2" w:rsidRDefault="00C46AC5" w:rsidP="00AF6DA2">
                            <w:pPr>
                              <w:spacing w:line="240" w:lineRule="exact"/>
                              <w:ind w:leftChars="200" w:left="420"/>
                              <w:rPr>
                                <w:rFonts w:asciiTheme="majorEastAsia" w:eastAsiaTheme="majorEastAsia" w:hAnsiTheme="majorEastAsia" w:cs="KozMinPro-Bold"/>
                                <w:bCs/>
                                <w:kern w:val="0"/>
                                <w:sz w:val="16"/>
                                <w:szCs w:val="16"/>
                              </w:rPr>
                            </w:pPr>
                            <w:r>
                              <w:rPr>
                                <w:rFonts w:asciiTheme="majorEastAsia" w:eastAsiaTheme="majorEastAsia" w:hAnsiTheme="majorEastAsia" w:cs="Arial" w:hint="eastAsia"/>
                                <w:kern w:val="0"/>
                                <w:sz w:val="16"/>
                                <w:szCs w:val="16"/>
                              </w:rPr>
                              <w:t>②</w:t>
                            </w:r>
                            <w:r w:rsidRPr="00AF6DA2">
                              <w:rPr>
                                <w:rFonts w:asciiTheme="majorEastAsia" w:eastAsiaTheme="majorEastAsia" w:hAnsiTheme="majorEastAsia" w:cs="Arial"/>
                                <w:kern w:val="0"/>
                                <w:sz w:val="16"/>
                                <w:szCs w:val="16"/>
                              </w:rPr>
                              <w:t>分娩の前後に合併症が発生する可能性が通常時よりも高い</w:t>
                            </w:r>
                            <w:r w:rsidRPr="00AF6DA2">
                              <w:rPr>
                                <w:rFonts w:asciiTheme="majorEastAsia" w:eastAsiaTheme="majorEastAsia" w:hAnsiTheme="majorEastAsia"/>
                                <w:sz w:val="16"/>
                                <w:szCs w:val="16"/>
                              </w:rPr>
                              <w:t>。</w:t>
                            </w:r>
                          </w:p>
                        </w:txbxContent>
                      </v:textbox>
                    </v:shape>
                  </w:pict>
                </mc:Fallback>
              </mc:AlternateContent>
            </w:r>
          </w:p>
        </w:tc>
        <w:tc>
          <w:tcPr>
            <w:tcW w:w="6237" w:type="dxa"/>
            <w:shd w:val="clear" w:color="auto" w:fill="auto"/>
          </w:tcPr>
          <w:p w:rsidR="00016A0B" w:rsidRPr="00B57A12" w:rsidRDefault="00E01FA3" w:rsidP="00277905">
            <w:pPr>
              <w:spacing w:line="340" w:lineRule="exact"/>
              <w:rPr>
                <w:rFonts w:ascii="ＭＳ ゴシック" w:eastAsia="ＭＳ ゴシック" w:hAnsi="ＭＳ ゴシック"/>
                <w:szCs w:val="20"/>
              </w:rPr>
            </w:pPr>
            <w:r>
              <w:rPr>
                <w:rFonts w:ascii="ＭＳ ゴシック" w:eastAsia="ＭＳ ゴシック" w:hAnsi="ＭＳ ゴシック" w:hint="eastAsia"/>
                <w:szCs w:val="20"/>
              </w:rPr>
              <w:t>②</w:t>
            </w:r>
            <w:r w:rsidR="00016A0B" w:rsidRPr="00B57A12">
              <w:rPr>
                <w:rFonts w:ascii="ＭＳ ゴシック" w:eastAsia="ＭＳ ゴシック" w:hAnsi="ＭＳ ゴシック" w:hint="eastAsia"/>
                <w:szCs w:val="20"/>
              </w:rPr>
              <w:t>出産に対する支援</w:t>
            </w:r>
          </w:p>
          <w:p w:rsidR="00016A0B" w:rsidRPr="00510DA8" w:rsidRDefault="00016A0B" w:rsidP="00277905">
            <w:pPr>
              <w:autoSpaceDE w:val="0"/>
              <w:autoSpaceDN w:val="0"/>
              <w:adjustRightInd w:val="0"/>
              <w:spacing w:line="340" w:lineRule="exact"/>
              <w:ind w:leftChars="100" w:left="210" w:firstLineChars="100" w:firstLine="200"/>
              <w:jc w:val="left"/>
              <w:rPr>
                <w:rFonts w:ascii="ＭＳ 明朝" w:hAnsi="ＭＳ 明朝"/>
              </w:rPr>
            </w:pPr>
            <w:r w:rsidRPr="00B57A12">
              <w:rPr>
                <w:rFonts w:ascii="ＭＳ 明朝" w:hAnsi="ＭＳ 明朝" w:cs="HG丸ｺﾞｼｯｸM-PRO" w:hint="eastAsia"/>
                <w:color w:val="1A1A1A"/>
                <w:kern w:val="0"/>
                <w:sz w:val="20"/>
                <w:szCs w:val="20"/>
              </w:rPr>
              <w:t>妊婦健康診査の受診推奨や早期の妊娠の届出の励行、本人や家族に対する妊娠期の健康教育の充実、妊産婦医療費に対する助成、ハイリスク妊婦</w:t>
            </w:r>
            <w:r w:rsidR="00AF6DA2" w:rsidRPr="00B57A12">
              <w:rPr>
                <w:rFonts w:ascii="ＭＳ 明朝" w:hAnsi="ＭＳ 明朝" w:cs="HG丸ｺﾞｼｯｸM-PRO" w:hint="eastAsia"/>
                <w:color w:val="1A1A1A"/>
                <w:kern w:val="0"/>
                <w:sz w:val="20"/>
                <w:szCs w:val="20"/>
                <w:vertAlign w:val="superscript"/>
              </w:rPr>
              <w:t>※</w:t>
            </w:r>
            <w:r w:rsidR="00D86810" w:rsidRPr="00B57A12">
              <w:rPr>
                <w:rFonts w:ascii="ＭＳ 明朝" w:hAnsi="ＭＳ 明朝" w:cs="HG丸ｺﾞｼｯｸM-PRO" w:hint="eastAsia"/>
                <w:color w:val="1A1A1A"/>
                <w:kern w:val="0"/>
                <w:sz w:val="20"/>
                <w:szCs w:val="20"/>
              </w:rPr>
              <w:t>の早期把握等</w:t>
            </w:r>
            <w:r w:rsidRPr="00B57A12">
              <w:rPr>
                <w:rFonts w:ascii="ＭＳ 明朝" w:hAnsi="ＭＳ 明朝" w:cs="HG丸ｺﾞｼｯｸM-PRO" w:hint="eastAsia"/>
                <w:color w:val="1A1A1A"/>
                <w:kern w:val="0"/>
                <w:sz w:val="20"/>
                <w:szCs w:val="20"/>
              </w:rPr>
              <w:t>、安心して出産できる環境づくりを目指</w:t>
            </w:r>
            <w:r w:rsidRPr="003C321B">
              <w:rPr>
                <w:rFonts w:ascii="ＭＳ 明朝" w:hAnsi="ＭＳ 明朝" w:cs="HG丸ｺﾞｼｯｸM-PRO" w:hint="eastAsia"/>
                <w:color w:val="1A1A1A"/>
                <w:kern w:val="0"/>
                <w:sz w:val="20"/>
                <w:szCs w:val="20"/>
              </w:rPr>
              <w:t>します。</w:t>
            </w:r>
          </w:p>
          <w:p w:rsidR="00016A0B" w:rsidRDefault="00855CAE" w:rsidP="00277905">
            <w:pPr>
              <w:spacing w:line="340" w:lineRule="exact"/>
              <w:ind w:firstLineChars="100" w:firstLine="210"/>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szCs w:val="20"/>
              </w:rPr>
              <w:t>重</w:t>
            </w:r>
            <w:r>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5A0A99" w:rsidRPr="00FB12F4" w:rsidTr="007D0AC5">
              <w:tc>
                <w:tcPr>
                  <w:tcW w:w="2410" w:type="dxa"/>
                  <w:shd w:val="clear" w:color="auto" w:fill="F7CAAC"/>
                  <w:vAlign w:val="center"/>
                </w:tcPr>
                <w:p w:rsidR="005A0A99" w:rsidRPr="00FB12F4" w:rsidRDefault="00536368" w:rsidP="005A0A99">
                  <w:pPr>
                    <w:spacing w:line="3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指標名</w:t>
                  </w:r>
                </w:p>
              </w:tc>
              <w:tc>
                <w:tcPr>
                  <w:tcW w:w="1502" w:type="dxa"/>
                  <w:shd w:val="clear" w:color="auto" w:fill="F7CAAC"/>
                  <w:vAlign w:val="center"/>
                </w:tcPr>
                <w:p w:rsidR="005A0A99" w:rsidRPr="00FB12F4" w:rsidRDefault="005A0A99" w:rsidP="005A0A99">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現状</w:t>
                  </w:r>
                  <w:r w:rsidRPr="00FB12F4">
                    <w:rPr>
                      <w:rFonts w:ascii="ＭＳ ゴシック" w:eastAsia="ＭＳ ゴシック" w:hAnsi="ＭＳ ゴシック" w:hint="eastAsia"/>
                      <w:sz w:val="20"/>
                      <w:szCs w:val="20"/>
                    </w:rPr>
                    <w:t>値（</w:t>
                  </w:r>
                  <w:r>
                    <w:rPr>
                      <w:rFonts w:ascii="ＭＳ ゴシック" w:eastAsia="ＭＳ ゴシック" w:hAnsi="ＭＳ ゴシック" w:hint="eastAsia"/>
                      <w:sz w:val="20"/>
                      <w:szCs w:val="20"/>
                    </w:rPr>
                    <w:t>H26</w:t>
                  </w:r>
                  <w:r w:rsidRPr="00FB12F4">
                    <w:rPr>
                      <w:rFonts w:ascii="ＭＳ ゴシック" w:eastAsia="ＭＳ ゴシック" w:hAnsi="ＭＳ ゴシック" w:hint="eastAsia"/>
                      <w:sz w:val="20"/>
                      <w:szCs w:val="20"/>
                    </w:rPr>
                    <w:t>）</w:t>
                  </w:r>
                </w:p>
              </w:tc>
              <w:tc>
                <w:tcPr>
                  <w:tcW w:w="1503" w:type="dxa"/>
                  <w:shd w:val="clear" w:color="auto" w:fill="F7CAAC"/>
                  <w:vAlign w:val="center"/>
                </w:tcPr>
                <w:p w:rsidR="005A0A99" w:rsidRPr="00FB12F4" w:rsidRDefault="005A0A99" w:rsidP="005A0A99">
                  <w:pPr>
                    <w:spacing w:line="240" w:lineRule="exact"/>
                    <w:jc w:val="center"/>
                    <w:rPr>
                      <w:rFonts w:ascii="ＭＳ ゴシック" w:eastAsia="ＭＳ ゴシック" w:hAnsi="ＭＳ ゴシック"/>
                      <w:sz w:val="20"/>
                      <w:szCs w:val="20"/>
                    </w:rPr>
                  </w:pPr>
                  <w:r w:rsidRPr="00FB12F4">
                    <w:rPr>
                      <w:rFonts w:ascii="ＭＳ ゴシック" w:eastAsia="ＭＳ ゴシック" w:hAnsi="ＭＳ ゴシック" w:hint="eastAsia"/>
                      <w:sz w:val="20"/>
                      <w:szCs w:val="20"/>
                    </w:rPr>
                    <w:t>目標値（H31）</w:t>
                  </w:r>
                </w:p>
              </w:tc>
            </w:tr>
            <w:tr w:rsidR="005A0A99" w:rsidRPr="00FB12F4" w:rsidTr="007D0AC5">
              <w:tc>
                <w:tcPr>
                  <w:tcW w:w="2410" w:type="dxa"/>
                  <w:shd w:val="clear" w:color="auto" w:fill="auto"/>
                  <w:vAlign w:val="center"/>
                </w:tcPr>
                <w:p w:rsidR="005A0A99" w:rsidRPr="008B01E2" w:rsidRDefault="005A0A99" w:rsidP="005A0A99">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ママ・パパ講座受講者数</w:t>
                  </w:r>
                </w:p>
              </w:tc>
              <w:tc>
                <w:tcPr>
                  <w:tcW w:w="1502" w:type="dxa"/>
                  <w:shd w:val="clear" w:color="auto" w:fill="auto"/>
                  <w:vAlign w:val="center"/>
                </w:tcPr>
                <w:p w:rsidR="005A0A99" w:rsidRPr="00FB12F4" w:rsidRDefault="00E125E1" w:rsidP="005A0A99">
                  <w:pPr>
                    <w:spacing w:line="3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113人</w:t>
                  </w:r>
                  <w:r w:rsidR="003B265B">
                    <w:rPr>
                      <w:rFonts w:ascii="HG丸ｺﾞｼｯｸM-PRO" w:eastAsia="HG丸ｺﾞｼｯｸM-PRO" w:hAnsi="HG丸ｺﾞｼｯｸM-PRO" w:hint="eastAsia"/>
                      <w:sz w:val="20"/>
                      <w:szCs w:val="20"/>
                    </w:rPr>
                    <w:t>／年</w:t>
                  </w:r>
                </w:p>
              </w:tc>
              <w:tc>
                <w:tcPr>
                  <w:tcW w:w="1503" w:type="dxa"/>
                  <w:vAlign w:val="center"/>
                </w:tcPr>
                <w:p w:rsidR="005A0A99" w:rsidRPr="000961BC" w:rsidRDefault="005A0A99" w:rsidP="005A0A99">
                  <w:pPr>
                    <w:spacing w:line="3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120人</w:t>
                  </w:r>
                  <w:r w:rsidR="003B265B">
                    <w:rPr>
                      <w:rFonts w:ascii="HG丸ｺﾞｼｯｸM-PRO" w:eastAsia="HG丸ｺﾞｼｯｸM-PRO" w:hAnsi="HG丸ｺﾞｼｯｸM-PRO" w:hint="eastAsia"/>
                      <w:sz w:val="20"/>
                      <w:szCs w:val="20"/>
                    </w:rPr>
                    <w:t>／年</w:t>
                  </w:r>
                </w:p>
              </w:tc>
            </w:tr>
          </w:tbl>
          <w:p w:rsidR="00016A0B" w:rsidRPr="00510DA8" w:rsidRDefault="00016A0B" w:rsidP="00277905">
            <w:pPr>
              <w:spacing w:line="340" w:lineRule="exact"/>
              <w:ind w:firstLineChars="100" w:firstLine="210"/>
              <w:rPr>
                <w:rFonts w:ascii="ＭＳ ゴシック" w:eastAsia="ＭＳ ゴシック" w:hAnsi="ＭＳ ゴシック"/>
              </w:rPr>
            </w:pPr>
            <w:r w:rsidRPr="00510DA8">
              <w:rPr>
                <w:rFonts w:ascii="ＭＳ ゴシック" w:eastAsia="ＭＳ ゴシック" w:hAnsi="ＭＳ ゴシック" w:hint="eastAsia"/>
              </w:rPr>
              <w:t>■</w:t>
            </w:r>
            <w:r>
              <w:rPr>
                <w:rFonts w:ascii="ＭＳ ゴシック" w:eastAsia="ＭＳ ゴシック" w:hAnsi="ＭＳ ゴシック" w:hint="eastAsia"/>
              </w:rPr>
              <w:t>主な事業</w:t>
            </w:r>
          </w:p>
          <w:p w:rsidR="00016A0B" w:rsidRDefault="00016A0B" w:rsidP="00277905">
            <w:pPr>
              <w:spacing w:line="340" w:lineRule="exact"/>
              <w:ind w:firstLineChars="200" w:firstLine="400"/>
              <w:rPr>
                <w:rFonts w:ascii="ＭＳ 明朝" w:hAnsi="ＭＳ 明朝"/>
                <w:sz w:val="20"/>
              </w:rPr>
            </w:pPr>
            <w:r w:rsidRPr="00AD3021">
              <w:rPr>
                <w:rFonts w:ascii="ＭＳ 明朝" w:hAnsi="ＭＳ 明朝" w:hint="eastAsia"/>
                <w:sz w:val="20"/>
              </w:rPr>
              <w:t>・</w:t>
            </w:r>
            <w:r w:rsidRPr="00E94F46">
              <w:rPr>
                <w:rFonts w:ascii="ＭＳ 明朝" w:hAnsi="ＭＳ 明朝" w:hint="eastAsia"/>
                <w:sz w:val="20"/>
              </w:rPr>
              <w:t>誕生お祝い事業</w:t>
            </w:r>
          </w:p>
          <w:p w:rsidR="00016A0B" w:rsidRDefault="00016A0B" w:rsidP="00631181">
            <w:pPr>
              <w:spacing w:line="340" w:lineRule="exact"/>
              <w:ind w:firstLineChars="200" w:firstLine="400"/>
              <w:rPr>
                <w:rFonts w:ascii="ＭＳ 明朝" w:hAnsi="ＭＳ 明朝"/>
                <w:sz w:val="20"/>
              </w:rPr>
            </w:pPr>
            <w:r>
              <w:rPr>
                <w:rFonts w:ascii="ＭＳ 明朝" w:hAnsi="ＭＳ 明朝" w:hint="eastAsia"/>
                <w:sz w:val="20"/>
              </w:rPr>
              <w:t>・</w:t>
            </w:r>
            <w:r w:rsidRPr="00E94F46">
              <w:rPr>
                <w:rFonts w:ascii="ＭＳ 明朝" w:hAnsi="ＭＳ 明朝" w:hint="eastAsia"/>
                <w:sz w:val="20"/>
              </w:rPr>
              <w:t>おやべママ</w:t>
            </w:r>
            <w:r w:rsidR="004A2C3C">
              <w:rPr>
                <w:rFonts w:ascii="ＭＳ 明朝" w:hAnsi="ＭＳ 明朝" w:hint="eastAsia"/>
                <w:sz w:val="20"/>
              </w:rPr>
              <w:t>・</w:t>
            </w:r>
            <w:r w:rsidRPr="00E94F46">
              <w:rPr>
                <w:rFonts w:ascii="ＭＳ 明朝" w:hAnsi="ＭＳ 明朝" w:hint="eastAsia"/>
                <w:sz w:val="20"/>
              </w:rPr>
              <w:t>パパ講座</w:t>
            </w:r>
          </w:p>
          <w:p w:rsidR="00212825" w:rsidRDefault="00212825" w:rsidP="00631181">
            <w:pPr>
              <w:spacing w:line="340" w:lineRule="exact"/>
              <w:ind w:firstLineChars="200" w:firstLine="400"/>
              <w:rPr>
                <w:rFonts w:ascii="ＭＳ 明朝" w:hAnsi="ＭＳ 明朝"/>
                <w:sz w:val="20"/>
              </w:rPr>
            </w:pPr>
            <w:r w:rsidRPr="00557C97">
              <w:rPr>
                <w:rFonts w:ascii="ＭＳ 明朝" w:hAnsi="ＭＳ 明朝" w:hint="eastAsia"/>
                <w:sz w:val="20"/>
              </w:rPr>
              <w:t>・妊産婦健康診査・交通費助成事業</w:t>
            </w:r>
          </w:p>
          <w:p w:rsidR="00DD3FCF" w:rsidRPr="00631181" w:rsidRDefault="00DD3FCF" w:rsidP="00631181">
            <w:pPr>
              <w:spacing w:line="340" w:lineRule="exact"/>
              <w:ind w:firstLineChars="200" w:firstLine="400"/>
              <w:rPr>
                <w:rFonts w:ascii="ＭＳ 明朝" w:hAnsi="ＭＳ 明朝"/>
                <w:sz w:val="20"/>
              </w:rPr>
            </w:pPr>
            <w:r>
              <w:rPr>
                <w:rFonts w:ascii="ＭＳ 明朝" w:hAnsi="ＭＳ 明朝" w:hint="eastAsia"/>
                <w:sz w:val="20"/>
              </w:rPr>
              <w:t>・産婦人科医院等開設補助金</w:t>
            </w:r>
          </w:p>
        </w:tc>
      </w:tr>
    </w:tbl>
    <w:p w:rsidR="003C36A8" w:rsidRDefault="003C36A8" w:rsidP="00620E49">
      <w:pPr>
        <w:widowControl/>
        <w:spacing w:line="340" w:lineRule="exact"/>
        <w:jc w:val="left"/>
        <w:rPr>
          <w:rFonts w:ascii="HGｺﾞｼｯｸE" w:eastAsia="HGｺﾞｼｯｸE" w:hAnsi="ＭＳ ゴシック"/>
          <w:sz w:val="24"/>
        </w:rPr>
      </w:pPr>
    </w:p>
    <w:p w:rsidR="00676C58" w:rsidRDefault="00676C58">
      <w:pPr>
        <w:widowControl/>
        <w:jc w:val="left"/>
        <w:rPr>
          <w:rFonts w:ascii="HGｺﾞｼｯｸE" w:eastAsia="HGｺﾞｼｯｸE" w:hAnsi="ＭＳ ゴシック"/>
          <w:sz w:val="24"/>
        </w:rPr>
      </w:pPr>
      <w:r>
        <w:rPr>
          <w:rFonts w:ascii="HGｺﾞｼｯｸE" w:eastAsia="HGｺﾞｼｯｸE" w:hAnsi="ＭＳ ゴシック"/>
          <w:sz w:val="24"/>
        </w:rPr>
        <w:br w:type="page"/>
      </w:r>
    </w:p>
    <w:p w:rsidR="00676C58" w:rsidRDefault="00676C58" w:rsidP="00620E49">
      <w:pPr>
        <w:widowControl/>
        <w:spacing w:line="340" w:lineRule="exact"/>
        <w:jc w:val="left"/>
        <w:rPr>
          <w:rFonts w:ascii="HGｺﾞｼｯｸE" w:eastAsia="HGｺﾞｼｯｸE" w:hAnsi="ＭＳ ゴシック"/>
          <w:sz w:val="24"/>
        </w:rPr>
      </w:pPr>
    </w:p>
    <w:tbl>
      <w:tblPr>
        <w:tblW w:w="9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6322"/>
      </w:tblGrid>
      <w:tr w:rsidR="00575370" w:rsidRPr="00510DA8" w:rsidTr="008C1044">
        <w:trPr>
          <w:trHeight w:hRule="exact" w:val="340"/>
        </w:trPr>
        <w:tc>
          <w:tcPr>
            <w:tcW w:w="2830" w:type="dxa"/>
            <w:tcBorders>
              <w:bottom w:val="single" w:sz="4" w:space="0" w:color="000000"/>
            </w:tcBorders>
            <w:shd w:val="clear" w:color="auto" w:fill="A8D08D" w:themeFill="accent6" w:themeFillTint="99"/>
            <w:vAlign w:val="center"/>
          </w:tcPr>
          <w:p w:rsidR="00575370" w:rsidRPr="00510DA8" w:rsidRDefault="00575370" w:rsidP="008E2FB4">
            <w:pPr>
              <w:spacing w:line="340" w:lineRule="exact"/>
              <w:ind w:leftChars="-50" w:left="-105"/>
              <w:jc w:val="center"/>
              <w:rPr>
                <w:rFonts w:ascii="ＭＳ ゴシック" w:eastAsia="ＭＳ ゴシック" w:hAnsi="ＭＳ ゴシック"/>
                <w:szCs w:val="20"/>
              </w:rPr>
            </w:pPr>
            <w:r>
              <w:rPr>
                <w:rFonts w:ascii="ＭＳ ゴシック" w:eastAsia="ＭＳ ゴシック" w:hAnsi="ＭＳ ゴシック" w:hint="eastAsia"/>
                <w:szCs w:val="20"/>
              </w:rPr>
              <w:t>主要施策</w:t>
            </w:r>
          </w:p>
        </w:tc>
        <w:tc>
          <w:tcPr>
            <w:tcW w:w="6322" w:type="dxa"/>
            <w:shd w:val="clear" w:color="auto" w:fill="A8D08D" w:themeFill="accent6" w:themeFillTint="99"/>
            <w:vAlign w:val="center"/>
          </w:tcPr>
          <w:p w:rsidR="00575370" w:rsidRPr="00510DA8" w:rsidRDefault="00A127F3" w:rsidP="008E2FB4">
            <w:pPr>
              <w:spacing w:line="340" w:lineRule="exact"/>
              <w:ind w:firstLineChars="50" w:firstLine="105"/>
              <w:jc w:val="center"/>
              <w:rPr>
                <w:rFonts w:ascii="ＭＳ ゴシック" w:eastAsia="ＭＳ ゴシック" w:hAnsi="ＭＳ ゴシック"/>
                <w:szCs w:val="20"/>
              </w:rPr>
            </w:pPr>
            <w:r>
              <w:rPr>
                <w:rFonts w:ascii="ＭＳ ゴシック" w:eastAsia="ＭＳ ゴシック" w:hAnsi="ＭＳ ゴシック" w:hint="eastAsia"/>
                <w:szCs w:val="20"/>
              </w:rPr>
              <w:t>施策内容・重</w:t>
            </w:r>
            <w:r>
              <w:rPr>
                <w:rFonts w:ascii="ＭＳ ゴシック" w:eastAsia="ＭＳ ゴシック" w:hAnsi="ＭＳ ゴシック" w:hint="eastAsia"/>
              </w:rPr>
              <w:t>要業績評価指標（KPI）</w:t>
            </w:r>
            <w:r>
              <w:rPr>
                <w:rFonts w:ascii="ＭＳ ゴシック" w:eastAsia="ＭＳ ゴシック" w:hAnsi="ＭＳ ゴシック" w:hint="eastAsia"/>
                <w:szCs w:val="20"/>
              </w:rPr>
              <w:t>・主な事業</w:t>
            </w:r>
          </w:p>
        </w:tc>
      </w:tr>
      <w:tr w:rsidR="00575370" w:rsidRPr="00510DA8" w:rsidTr="001B3AD6">
        <w:trPr>
          <w:trHeight w:val="5267"/>
        </w:trPr>
        <w:tc>
          <w:tcPr>
            <w:tcW w:w="2830" w:type="dxa"/>
            <w:tcBorders>
              <w:bottom w:val="nil"/>
            </w:tcBorders>
            <w:shd w:val="clear" w:color="auto" w:fill="auto"/>
          </w:tcPr>
          <w:p w:rsidR="00575370" w:rsidRDefault="002B677C" w:rsidP="002B677C">
            <w:pPr>
              <w:widowControl/>
              <w:spacing w:line="240" w:lineRule="exact"/>
              <w:jc w:val="left"/>
              <w:rPr>
                <w:rFonts w:ascii="ＭＳ ゴシック" w:eastAsia="ＭＳ ゴシック" w:hAnsi="ＭＳ ゴシック"/>
                <w:color w:val="000000"/>
                <w:kern w:val="0"/>
                <w:sz w:val="16"/>
                <w:szCs w:val="16"/>
              </w:rPr>
            </w:pPr>
            <w:r w:rsidRPr="00EB5BB6">
              <w:rPr>
                <w:rFonts w:ascii="ＭＳ ゴシック" w:eastAsia="ＭＳ ゴシック" w:hAnsi="ＭＳ ゴシック" w:hint="eastAsia"/>
                <w:color w:val="000000"/>
                <w:w w:val="74"/>
                <w:kern w:val="0"/>
                <w:sz w:val="16"/>
                <w:szCs w:val="16"/>
                <w:fitText w:val="2560" w:id="958158080"/>
              </w:rPr>
              <w:t>(</w:t>
            </w:r>
            <w:r w:rsidR="00E71F92" w:rsidRPr="00EB5BB6">
              <w:rPr>
                <w:rFonts w:ascii="ＭＳ ゴシック" w:eastAsia="ＭＳ ゴシック" w:hAnsi="ＭＳ ゴシック" w:hint="eastAsia"/>
                <w:color w:val="000000"/>
                <w:w w:val="74"/>
                <w:kern w:val="0"/>
                <w:sz w:val="16"/>
                <w:szCs w:val="16"/>
                <w:fitText w:val="2560" w:id="958158080"/>
              </w:rPr>
              <w:t>妊娠・出産・子育てまでの一貫した支援</w:t>
            </w:r>
            <w:r w:rsidRPr="00EB5BB6">
              <w:rPr>
                <w:rFonts w:ascii="ＭＳ ゴシック" w:eastAsia="ＭＳ ゴシック" w:hAnsi="ＭＳ ゴシック" w:hint="eastAsia"/>
                <w:color w:val="000000"/>
                <w:spacing w:val="270"/>
                <w:w w:val="74"/>
                <w:kern w:val="0"/>
                <w:sz w:val="16"/>
                <w:szCs w:val="16"/>
                <w:fitText w:val="2560" w:id="958158080"/>
              </w:rPr>
              <w:t>)</w:t>
            </w:r>
          </w:p>
          <w:p w:rsidR="00ED389A" w:rsidRDefault="00ED389A" w:rsidP="002B677C">
            <w:pPr>
              <w:widowControl/>
              <w:spacing w:line="240" w:lineRule="exact"/>
              <w:jc w:val="left"/>
              <w:rPr>
                <w:rFonts w:ascii="ＭＳ ゴシック" w:eastAsia="ＭＳ ゴシック" w:hAnsi="ＭＳ ゴシック"/>
                <w:color w:val="000000"/>
                <w:kern w:val="0"/>
                <w:sz w:val="16"/>
                <w:szCs w:val="16"/>
              </w:rPr>
            </w:pPr>
          </w:p>
          <w:p w:rsidR="00ED389A" w:rsidRDefault="00ED389A" w:rsidP="002B677C">
            <w:pPr>
              <w:widowControl/>
              <w:spacing w:line="240" w:lineRule="exact"/>
              <w:jc w:val="left"/>
              <w:rPr>
                <w:rFonts w:ascii="ＭＳ ゴシック" w:eastAsia="ＭＳ ゴシック" w:hAnsi="ＭＳ ゴシック"/>
                <w:color w:val="000000"/>
                <w:kern w:val="0"/>
                <w:sz w:val="16"/>
                <w:szCs w:val="16"/>
              </w:rPr>
            </w:pPr>
          </w:p>
          <w:p w:rsidR="00AD37F8" w:rsidRPr="002B677C" w:rsidRDefault="00AD37F8" w:rsidP="002B677C">
            <w:pPr>
              <w:widowControl/>
              <w:spacing w:line="240" w:lineRule="exact"/>
              <w:jc w:val="left"/>
              <w:rPr>
                <w:rFonts w:ascii="ＭＳ ゴシック" w:eastAsia="ＭＳ ゴシック" w:hAnsi="ＭＳ ゴシック"/>
                <w:color w:val="000000"/>
                <w:kern w:val="0"/>
                <w:sz w:val="16"/>
                <w:szCs w:val="16"/>
              </w:rPr>
            </w:pPr>
            <w:r w:rsidRPr="00AC5F2F">
              <w:rPr>
                <w:rFonts w:ascii="ＭＳ ゴシック" w:eastAsia="ＭＳ ゴシック" w:hAnsi="ＭＳ ゴシック"/>
                <w:noProof/>
              </w:rPr>
              <mc:AlternateContent>
                <mc:Choice Requires="wps">
                  <w:drawing>
                    <wp:anchor distT="45720" distB="45720" distL="114300" distR="114300" simplePos="0" relativeHeight="251791360" behindDoc="0" locked="0" layoutInCell="1" allowOverlap="1" wp14:anchorId="06F65FFE" wp14:editId="34CD3990">
                      <wp:simplePos x="0" y="0"/>
                      <wp:positionH relativeFrom="column">
                        <wp:posOffset>8890</wp:posOffset>
                      </wp:positionH>
                      <wp:positionV relativeFrom="paragraph">
                        <wp:posOffset>556895</wp:posOffset>
                      </wp:positionV>
                      <wp:extent cx="1619885" cy="2228850"/>
                      <wp:effectExtent l="0" t="0" r="18415" b="19050"/>
                      <wp:wrapNone/>
                      <wp:docPr id="2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228850"/>
                              </a:xfrm>
                              <a:prstGeom prst="rect">
                                <a:avLst/>
                              </a:prstGeom>
                              <a:solidFill>
                                <a:srgbClr val="CCFFCC"/>
                              </a:solidFill>
                              <a:ln w="9525">
                                <a:solidFill>
                                  <a:srgbClr val="99FF99"/>
                                </a:solidFill>
                                <a:miter lim="800000"/>
                                <a:headEnd/>
                                <a:tailEnd/>
                              </a:ln>
                            </wps:spPr>
                            <wps:txbx>
                              <w:txbxContent>
                                <w:p w:rsidR="00C46AC5" w:rsidRDefault="00C46AC5" w:rsidP="009F3BD5">
                                  <w:pPr>
                                    <w:spacing w:line="240" w:lineRule="exact"/>
                                    <w:ind w:left="480" w:hangingChars="300" w:hanging="480"/>
                                    <w:rPr>
                                      <w:rFonts w:asciiTheme="majorEastAsia" w:eastAsiaTheme="majorEastAsia" w:hAnsiTheme="majorEastAsia"/>
                                      <w:sz w:val="16"/>
                                      <w:szCs w:val="16"/>
                                    </w:rPr>
                                  </w:pPr>
                                  <w:r w:rsidRPr="00120B03">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保育コンシェルジュ</w:t>
                                  </w:r>
                                  <w:r w:rsidRPr="00120B03">
                                    <w:rPr>
                                      <w:rFonts w:asciiTheme="majorEastAsia" w:eastAsiaTheme="majorEastAsia" w:hAnsiTheme="majorEastAsia"/>
                                      <w:sz w:val="16"/>
                                      <w:szCs w:val="16"/>
                                    </w:rPr>
                                    <w:t>：</w:t>
                                  </w:r>
                                  <w:r>
                                    <w:rPr>
                                      <w:rFonts w:asciiTheme="majorEastAsia" w:eastAsiaTheme="majorEastAsia" w:hAnsiTheme="majorEastAsia" w:hint="eastAsia"/>
                                      <w:sz w:val="16"/>
                                      <w:szCs w:val="16"/>
                                    </w:rPr>
                                    <w:t>保護者</w:t>
                                  </w:r>
                                  <w:r>
                                    <w:rPr>
                                      <w:rFonts w:asciiTheme="majorEastAsia" w:eastAsiaTheme="majorEastAsia" w:hAnsiTheme="majorEastAsia"/>
                                      <w:sz w:val="16"/>
                                      <w:szCs w:val="16"/>
                                    </w:rPr>
                                    <w:t>からの相談</w:t>
                                  </w:r>
                                  <w:r>
                                    <w:rPr>
                                      <w:rFonts w:asciiTheme="majorEastAsia" w:eastAsiaTheme="majorEastAsia" w:hAnsiTheme="majorEastAsia" w:hint="eastAsia"/>
                                      <w:sz w:val="16"/>
                                      <w:szCs w:val="16"/>
                                    </w:rPr>
                                    <w:t>に</w:t>
                                  </w:r>
                                  <w:r>
                                    <w:rPr>
                                      <w:rFonts w:asciiTheme="majorEastAsia" w:eastAsiaTheme="majorEastAsia" w:hAnsiTheme="majorEastAsia"/>
                                      <w:sz w:val="16"/>
                                      <w:szCs w:val="16"/>
                                    </w:rPr>
                                    <w:t>応じて</w:t>
                                  </w:r>
                                  <w:r>
                                    <w:rPr>
                                      <w:rFonts w:asciiTheme="majorEastAsia" w:eastAsiaTheme="majorEastAsia" w:hAnsiTheme="majorEastAsia" w:hint="eastAsia"/>
                                      <w:sz w:val="16"/>
                                      <w:szCs w:val="16"/>
                                    </w:rPr>
                                    <w:t>保育所</w:t>
                                  </w:r>
                                  <w:r>
                                    <w:rPr>
                                      <w:rFonts w:asciiTheme="majorEastAsia" w:eastAsiaTheme="majorEastAsia" w:hAnsiTheme="majorEastAsia"/>
                                      <w:sz w:val="16"/>
                                      <w:szCs w:val="16"/>
                                    </w:rPr>
                                    <w:t>（園）や</w:t>
                                  </w:r>
                                  <w:r>
                                    <w:rPr>
                                      <w:rFonts w:asciiTheme="majorEastAsia" w:eastAsiaTheme="majorEastAsia" w:hAnsiTheme="majorEastAsia" w:hint="eastAsia"/>
                                      <w:sz w:val="16"/>
                                      <w:szCs w:val="16"/>
                                    </w:rPr>
                                    <w:t>幼稚園</w:t>
                                  </w:r>
                                  <w:r>
                                    <w:rPr>
                                      <w:rFonts w:asciiTheme="majorEastAsia" w:eastAsiaTheme="majorEastAsia" w:hAnsiTheme="majorEastAsia"/>
                                      <w:sz w:val="16"/>
                                      <w:szCs w:val="16"/>
                                    </w:rPr>
                                    <w:t>の紹介、</w:t>
                                  </w:r>
                                  <w:r>
                                    <w:rPr>
                                      <w:rFonts w:asciiTheme="majorEastAsia" w:eastAsiaTheme="majorEastAsia" w:hAnsiTheme="majorEastAsia" w:hint="eastAsia"/>
                                      <w:sz w:val="16"/>
                                      <w:szCs w:val="16"/>
                                    </w:rPr>
                                    <w:t>様々</w:t>
                                  </w:r>
                                  <w:r>
                                    <w:rPr>
                                      <w:rFonts w:asciiTheme="majorEastAsia" w:eastAsiaTheme="majorEastAsia" w:hAnsiTheme="majorEastAsia"/>
                                      <w:sz w:val="16"/>
                                      <w:szCs w:val="16"/>
                                    </w:rPr>
                                    <w:t>な子育て支援サービスについて情報提供を行い、関係機関との連絡調整を行</w:t>
                                  </w:r>
                                  <w:r>
                                    <w:rPr>
                                      <w:rFonts w:asciiTheme="majorEastAsia" w:eastAsiaTheme="majorEastAsia" w:hAnsiTheme="majorEastAsia" w:hint="eastAsia"/>
                                      <w:sz w:val="16"/>
                                      <w:szCs w:val="16"/>
                                    </w:rPr>
                                    <w:t>う。</w:t>
                                  </w:r>
                                </w:p>
                                <w:p w:rsidR="00C46AC5" w:rsidRPr="00AF6DA2" w:rsidRDefault="00C46AC5" w:rsidP="009F3BD5">
                                  <w:pPr>
                                    <w:spacing w:line="240" w:lineRule="exact"/>
                                    <w:ind w:left="480" w:hangingChars="300" w:hanging="480"/>
                                    <w:rPr>
                                      <w:rFonts w:asciiTheme="majorEastAsia" w:eastAsiaTheme="majorEastAsia" w:hAnsiTheme="majorEastAsia" w:cs="KozMinPro-Bold"/>
                                      <w:bCs/>
                                      <w:kern w:val="0"/>
                                      <w:sz w:val="16"/>
                                      <w:szCs w:val="16"/>
                                    </w:rPr>
                                  </w:pPr>
                                  <w:r>
                                    <w:rPr>
                                      <w:rFonts w:asciiTheme="majorEastAsia" w:eastAsiaTheme="majorEastAsia" w:hAnsiTheme="majorEastAsia" w:hint="eastAsia"/>
                                      <w:sz w:val="16"/>
                                      <w:szCs w:val="16"/>
                                    </w:rPr>
                                    <w:t>※</w:t>
                                  </w:r>
                                  <w:r>
                                    <w:rPr>
                                      <w:rFonts w:asciiTheme="majorEastAsia" w:eastAsiaTheme="majorEastAsia" w:hAnsiTheme="majorEastAsia"/>
                                      <w:sz w:val="16"/>
                                      <w:szCs w:val="16"/>
                                    </w:rPr>
                                    <w:t>子育てコーディネーター：</w:t>
                                  </w:r>
                                  <w:r>
                                    <w:rPr>
                                      <w:rFonts w:asciiTheme="majorEastAsia" w:eastAsiaTheme="majorEastAsia" w:hAnsiTheme="majorEastAsia" w:hint="eastAsia"/>
                                      <w:sz w:val="16"/>
                                      <w:szCs w:val="16"/>
                                    </w:rPr>
                                    <w:t>保護者</w:t>
                                  </w:r>
                                  <w:r>
                                    <w:rPr>
                                      <w:rFonts w:asciiTheme="majorEastAsia" w:eastAsiaTheme="majorEastAsia" w:hAnsiTheme="majorEastAsia"/>
                                      <w:sz w:val="16"/>
                                      <w:szCs w:val="16"/>
                                    </w:rPr>
                                    <w:t>の近くの保育所（園）</w:t>
                                  </w:r>
                                  <w:r>
                                    <w:rPr>
                                      <w:rFonts w:asciiTheme="majorEastAsia" w:eastAsiaTheme="majorEastAsia" w:hAnsiTheme="majorEastAsia" w:hint="eastAsia"/>
                                      <w:sz w:val="16"/>
                                      <w:szCs w:val="16"/>
                                    </w:rPr>
                                    <w:t>等</w:t>
                                  </w:r>
                                  <w:r>
                                    <w:rPr>
                                      <w:rFonts w:asciiTheme="majorEastAsia" w:eastAsiaTheme="majorEastAsia" w:hAnsiTheme="majorEastAsia"/>
                                      <w:sz w:val="16"/>
                                      <w:szCs w:val="16"/>
                                    </w:rPr>
                                    <w:t>で子育て相談を受け、必要なサービスを利用できるよう</w:t>
                                  </w:r>
                                  <w:r>
                                    <w:rPr>
                                      <w:rFonts w:asciiTheme="majorEastAsia" w:eastAsiaTheme="majorEastAsia" w:hAnsiTheme="majorEastAsia" w:hint="eastAsia"/>
                                      <w:sz w:val="16"/>
                                      <w:szCs w:val="16"/>
                                    </w:rPr>
                                    <w:t>、</w:t>
                                  </w:r>
                                  <w:r>
                                    <w:rPr>
                                      <w:rFonts w:asciiTheme="majorEastAsia" w:eastAsiaTheme="majorEastAsia" w:hAnsiTheme="majorEastAsia" w:cs="KozMinPro-Bold" w:hint="eastAsia"/>
                                      <w:bCs/>
                                      <w:kern w:val="0"/>
                                      <w:sz w:val="16"/>
                                      <w:szCs w:val="16"/>
                                    </w:rPr>
                                    <w:t>適切</w:t>
                                  </w:r>
                                  <w:r>
                                    <w:rPr>
                                      <w:rFonts w:asciiTheme="majorEastAsia" w:eastAsiaTheme="majorEastAsia" w:hAnsiTheme="majorEastAsia" w:cs="KozMinPro-Bold"/>
                                      <w:bCs/>
                                      <w:kern w:val="0"/>
                                      <w:sz w:val="16"/>
                                      <w:szCs w:val="16"/>
                                    </w:rPr>
                                    <w:t>な子育て支援</w:t>
                                  </w:r>
                                  <w:r>
                                    <w:rPr>
                                      <w:rFonts w:asciiTheme="majorEastAsia" w:eastAsiaTheme="majorEastAsia" w:hAnsiTheme="majorEastAsia" w:cs="KozMinPro-Bold" w:hint="eastAsia"/>
                                      <w:bCs/>
                                      <w:kern w:val="0"/>
                                      <w:sz w:val="16"/>
                                      <w:szCs w:val="16"/>
                                    </w:rPr>
                                    <w:t>期間</w:t>
                                  </w:r>
                                  <w:r>
                                    <w:rPr>
                                      <w:rFonts w:asciiTheme="majorEastAsia" w:eastAsiaTheme="majorEastAsia" w:hAnsiTheme="majorEastAsia" w:cs="KozMinPro-Bold"/>
                                      <w:bCs/>
                                      <w:kern w:val="0"/>
                                      <w:sz w:val="16"/>
                                      <w:szCs w:val="16"/>
                                    </w:rPr>
                                    <w:t>に</w:t>
                                  </w:r>
                                  <w:r>
                                    <w:rPr>
                                      <w:rFonts w:asciiTheme="majorEastAsia" w:eastAsiaTheme="majorEastAsia" w:hAnsiTheme="majorEastAsia" w:cs="KozMinPro-Bold" w:hint="eastAsia"/>
                                      <w:bCs/>
                                      <w:kern w:val="0"/>
                                      <w:sz w:val="16"/>
                                      <w:szCs w:val="16"/>
                                    </w:rPr>
                                    <w:t>つなぐ</w:t>
                                  </w:r>
                                  <w:r>
                                    <w:rPr>
                                      <w:rFonts w:asciiTheme="majorEastAsia" w:eastAsiaTheme="majorEastAsia" w:hAnsiTheme="majorEastAsia" w:cs="KozMinPro-Bold"/>
                                      <w:bCs/>
                                      <w:kern w:val="0"/>
                                      <w:sz w:val="16"/>
                                      <w:szCs w:val="16"/>
                                    </w:rPr>
                                    <w:t>お手伝いを行</w:t>
                                  </w:r>
                                  <w:r>
                                    <w:rPr>
                                      <w:rFonts w:asciiTheme="majorEastAsia" w:eastAsiaTheme="majorEastAsia" w:hAnsiTheme="majorEastAsia" w:cs="KozMinPro-Bold" w:hint="eastAsia"/>
                                      <w:bCs/>
                                      <w:kern w:val="0"/>
                                      <w:sz w:val="16"/>
                                      <w:szCs w:val="16"/>
                                    </w:rPr>
                                    <w:t>う</w:t>
                                  </w:r>
                                  <w:r>
                                    <w:rPr>
                                      <w:rFonts w:asciiTheme="majorEastAsia" w:eastAsiaTheme="majorEastAsia" w:hAnsiTheme="majorEastAsia" w:cs="KozMinPro-Bold"/>
                                      <w:bCs/>
                                      <w:kern w:val="0"/>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F65FFE" id="_x0000_s1082" type="#_x0000_t202" style="position:absolute;margin-left:.7pt;margin-top:43.85pt;width:127.55pt;height:175.5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" fillcolor="#cfc" strokecolor="#9f9">
                      <v:textbox>
                        <w:txbxContent>
                          <w:p w:rsidR="00C46AC5" w:rsidRDefault="00C46AC5" w:rsidP="009F3BD5">
                            <w:pPr>
                              <w:spacing w:line="240" w:lineRule="exact"/>
                              <w:ind w:left="480" w:hangingChars="300" w:hanging="480"/>
                              <w:rPr>
                                <w:rFonts w:asciiTheme="majorEastAsia" w:eastAsiaTheme="majorEastAsia" w:hAnsiTheme="majorEastAsia"/>
                                <w:sz w:val="16"/>
                                <w:szCs w:val="16"/>
                              </w:rPr>
                            </w:pPr>
                            <w:r w:rsidRPr="00120B03">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保育コンシェルジュ</w:t>
                            </w:r>
                            <w:r w:rsidRPr="00120B03">
                              <w:rPr>
                                <w:rFonts w:asciiTheme="majorEastAsia" w:eastAsiaTheme="majorEastAsia" w:hAnsiTheme="majorEastAsia"/>
                                <w:sz w:val="16"/>
                                <w:szCs w:val="16"/>
                              </w:rPr>
                              <w:t>：</w:t>
                            </w:r>
                            <w:r>
                              <w:rPr>
                                <w:rFonts w:asciiTheme="majorEastAsia" w:eastAsiaTheme="majorEastAsia" w:hAnsiTheme="majorEastAsia" w:hint="eastAsia"/>
                                <w:sz w:val="16"/>
                                <w:szCs w:val="16"/>
                              </w:rPr>
                              <w:t>保護者</w:t>
                            </w:r>
                            <w:r>
                              <w:rPr>
                                <w:rFonts w:asciiTheme="majorEastAsia" w:eastAsiaTheme="majorEastAsia" w:hAnsiTheme="majorEastAsia"/>
                                <w:sz w:val="16"/>
                                <w:szCs w:val="16"/>
                              </w:rPr>
                              <w:t>からの相談</w:t>
                            </w:r>
                            <w:r>
                              <w:rPr>
                                <w:rFonts w:asciiTheme="majorEastAsia" w:eastAsiaTheme="majorEastAsia" w:hAnsiTheme="majorEastAsia" w:hint="eastAsia"/>
                                <w:sz w:val="16"/>
                                <w:szCs w:val="16"/>
                              </w:rPr>
                              <w:t>に</w:t>
                            </w:r>
                            <w:r>
                              <w:rPr>
                                <w:rFonts w:asciiTheme="majorEastAsia" w:eastAsiaTheme="majorEastAsia" w:hAnsiTheme="majorEastAsia"/>
                                <w:sz w:val="16"/>
                                <w:szCs w:val="16"/>
                              </w:rPr>
                              <w:t>応じて</w:t>
                            </w:r>
                            <w:r>
                              <w:rPr>
                                <w:rFonts w:asciiTheme="majorEastAsia" w:eastAsiaTheme="majorEastAsia" w:hAnsiTheme="majorEastAsia" w:hint="eastAsia"/>
                                <w:sz w:val="16"/>
                                <w:szCs w:val="16"/>
                              </w:rPr>
                              <w:t>保育所</w:t>
                            </w:r>
                            <w:r>
                              <w:rPr>
                                <w:rFonts w:asciiTheme="majorEastAsia" w:eastAsiaTheme="majorEastAsia" w:hAnsiTheme="majorEastAsia"/>
                                <w:sz w:val="16"/>
                                <w:szCs w:val="16"/>
                              </w:rPr>
                              <w:t>（園）や</w:t>
                            </w:r>
                            <w:r>
                              <w:rPr>
                                <w:rFonts w:asciiTheme="majorEastAsia" w:eastAsiaTheme="majorEastAsia" w:hAnsiTheme="majorEastAsia" w:hint="eastAsia"/>
                                <w:sz w:val="16"/>
                                <w:szCs w:val="16"/>
                              </w:rPr>
                              <w:t>幼稚園</w:t>
                            </w:r>
                            <w:r>
                              <w:rPr>
                                <w:rFonts w:asciiTheme="majorEastAsia" w:eastAsiaTheme="majorEastAsia" w:hAnsiTheme="majorEastAsia"/>
                                <w:sz w:val="16"/>
                                <w:szCs w:val="16"/>
                              </w:rPr>
                              <w:t>の紹介、</w:t>
                            </w:r>
                            <w:r>
                              <w:rPr>
                                <w:rFonts w:asciiTheme="majorEastAsia" w:eastAsiaTheme="majorEastAsia" w:hAnsiTheme="majorEastAsia" w:hint="eastAsia"/>
                                <w:sz w:val="16"/>
                                <w:szCs w:val="16"/>
                              </w:rPr>
                              <w:t>様々</w:t>
                            </w:r>
                            <w:r>
                              <w:rPr>
                                <w:rFonts w:asciiTheme="majorEastAsia" w:eastAsiaTheme="majorEastAsia" w:hAnsiTheme="majorEastAsia"/>
                                <w:sz w:val="16"/>
                                <w:szCs w:val="16"/>
                              </w:rPr>
                              <w:t>な子育て支援サービスについて情報提供を行い、関係機関との連絡調整を行</w:t>
                            </w:r>
                            <w:r>
                              <w:rPr>
                                <w:rFonts w:asciiTheme="majorEastAsia" w:eastAsiaTheme="majorEastAsia" w:hAnsiTheme="majorEastAsia" w:hint="eastAsia"/>
                                <w:sz w:val="16"/>
                                <w:szCs w:val="16"/>
                              </w:rPr>
                              <w:t>う。</w:t>
                            </w:r>
                          </w:p>
                          <w:p w:rsidR="00C46AC5" w:rsidRPr="00AF6DA2" w:rsidRDefault="00C46AC5" w:rsidP="009F3BD5">
                            <w:pPr>
                              <w:spacing w:line="240" w:lineRule="exact"/>
                              <w:ind w:left="480" w:hangingChars="300" w:hanging="480"/>
                              <w:rPr>
                                <w:rFonts w:asciiTheme="majorEastAsia" w:eastAsiaTheme="majorEastAsia" w:hAnsiTheme="majorEastAsia" w:cs="KozMinPro-Bold"/>
                                <w:bCs/>
                                <w:kern w:val="0"/>
                                <w:sz w:val="16"/>
                                <w:szCs w:val="16"/>
                              </w:rPr>
                            </w:pPr>
                            <w:r>
                              <w:rPr>
                                <w:rFonts w:asciiTheme="majorEastAsia" w:eastAsiaTheme="majorEastAsia" w:hAnsiTheme="majorEastAsia" w:hint="eastAsia"/>
                                <w:sz w:val="16"/>
                                <w:szCs w:val="16"/>
                              </w:rPr>
                              <w:t>※</w:t>
                            </w:r>
                            <w:r>
                              <w:rPr>
                                <w:rFonts w:asciiTheme="majorEastAsia" w:eastAsiaTheme="majorEastAsia" w:hAnsiTheme="majorEastAsia"/>
                                <w:sz w:val="16"/>
                                <w:szCs w:val="16"/>
                              </w:rPr>
                              <w:t>子育てコーディネーター：</w:t>
                            </w:r>
                            <w:r>
                              <w:rPr>
                                <w:rFonts w:asciiTheme="majorEastAsia" w:eastAsiaTheme="majorEastAsia" w:hAnsiTheme="majorEastAsia" w:hint="eastAsia"/>
                                <w:sz w:val="16"/>
                                <w:szCs w:val="16"/>
                              </w:rPr>
                              <w:t>保護者</w:t>
                            </w:r>
                            <w:r>
                              <w:rPr>
                                <w:rFonts w:asciiTheme="majorEastAsia" w:eastAsiaTheme="majorEastAsia" w:hAnsiTheme="majorEastAsia"/>
                                <w:sz w:val="16"/>
                                <w:szCs w:val="16"/>
                              </w:rPr>
                              <w:t>の近くの保育所（園）</w:t>
                            </w:r>
                            <w:r>
                              <w:rPr>
                                <w:rFonts w:asciiTheme="majorEastAsia" w:eastAsiaTheme="majorEastAsia" w:hAnsiTheme="majorEastAsia" w:hint="eastAsia"/>
                                <w:sz w:val="16"/>
                                <w:szCs w:val="16"/>
                              </w:rPr>
                              <w:t>等</w:t>
                            </w:r>
                            <w:r>
                              <w:rPr>
                                <w:rFonts w:asciiTheme="majorEastAsia" w:eastAsiaTheme="majorEastAsia" w:hAnsiTheme="majorEastAsia"/>
                                <w:sz w:val="16"/>
                                <w:szCs w:val="16"/>
                              </w:rPr>
                              <w:t>で子育て相談を受け、必要なサービスを利用できるよう</w:t>
                            </w:r>
                            <w:r>
                              <w:rPr>
                                <w:rFonts w:asciiTheme="majorEastAsia" w:eastAsiaTheme="majorEastAsia" w:hAnsiTheme="majorEastAsia" w:hint="eastAsia"/>
                                <w:sz w:val="16"/>
                                <w:szCs w:val="16"/>
                              </w:rPr>
                              <w:t>、</w:t>
                            </w:r>
                            <w:r>
                              <w:rPr>
                                <w:rFonts w:asciiTheme="majorEastAsia" w:eastAsiaTheme="majorEastAsia" w:hAnsiTheme="majorEastAsia" w:cs="KozMinPro-Bold" w:hint="eastAsia"/>
                                <w:bCs/>
                                <w:kern w:val="0"/>
                                <w:sz w:val="16"/>
                                <w:szCs w:val="16"/>
                              </w:rPr>
                              <w:t>適切</w:t>
                            </w:r>
                            <w:r>
                              <w:rPr>
                                <w:rFonts w:asciiTheme="majorEastAsia" w:eastAsiaTheme="majorEastAsia" w:hAnsiTheme="majorEastAsia" w:cs="KozMinPro-Bold"/>
                                <w:bCs/>
                                <w:kern w:val="0"/>
                                <w:sz w:val="16"/>
                                <w:szCs w:val="16"/>
                              </w:rPr>
                              <w:t>な子育て支援</w:t>
                            </w:r>
                            <w:r>
                              <w:rPr>
                                <w:rFonts w:asciiTheme="majorEastAsia" w:eastAsiaTheme="majorEastAsia" w:hAnsiTheme="majorEastAsia" w:cs="KozMinPro-Bold" w:hint="eastAsia"/>
                                <w:bCs/>
                                <w:kern w:val="0"/>
                                <w:sz w:val="16"/>
                                <w:szCs w:val="16"/>
                              </w:rPr>
                              <w:t>期間</w:t>
                            </w:r>
                            <w:r>
                              <w:rPr>
                                <w:rFonts w:asciiTheme="majorEastAsia" w:eastAsiaTheme="majorEastAsia" w:hAnsiTheme="majorEastAsia" w:cs="KozMinPro-Bold"/>
                                <w:bCs/>
                                <w:kern w:val="0"/>
                                <w:sz w:val="16"/>
                                <w:szCs w:val="16"/>
                              </w:rPr>
                              <w:t>に</w:t>
                            </w:r>
                            <w:r>
                              <w:rPr>
                                <w:rFonts w:asciiTheme="majorEastAsia" w:eastAsiaTheme="majorEastAsia" w:hAnsiTheme="majorEastAsia" w:cs="KozMinPro-Bold" w:hint="eastAsia"/>
                                <w:bCs/>
                                <w:kern w:val="0"/>
                                <w:sz w:val="16"/>
                                <w:szCs w:val="16"/>
                              </w:rPr>
                              <w:t>つなぐ</w:t>
                            </w:r>
                            <w:r>
                              <w:rPr>
                                <w:rFonts w:asciiTheme="majorEastAsia" w:eastAsiaTheme="majorEastAsia" w:hAnsiTheme="majorEastAsia" w:cs="KozMinPro-Bold"/>
                                <w:bCs/>
                                <w:kern w:val="0"/>
                                <w:sz w:val="16"/>
                                <w:szCs w:val="16"/>
                              </w:rPr>
                              <w:t>お手伝いを行</w:t>
                            </w:r>
                            <w:r>
                              <w:rPr>
                                <w:rFonts w:asciiTheme="majorEastAsia" w:eastAsiaTheme="majorEastAsia" w:hAnsiTheme="majorEastAsia" w:cs="KozMinPro-Bold" w:hint="eastAsia"/>
                                <w:bCs/>
                                <w:kern w:val="0"/>
                                <w:sz w:val="16"/>
                                <w:szCs w:val="16"/>
                              </w:rPr>
                              <w:t>う</w:t>
                            </w:r>
                            <w:r>
                              <w:rPr>
                                <w:rFonts w:asciiTheme="majorEastAsia" w:eastAsiaTheme="majorEastAsia" w:hAnsiTheme="majorEastAsia" w:cs="KozMinPro-Bold"/>
                                <w:bCs/>
                                <w:kern w:val="0"/>
                                <w:sz w:val="16"/>
                                <w:szCs w:val="16"/>
                              </w:rPr>
                              <w:t>。</w:t>
                            </w:r>
                          </w:p>
                        </w:txbxContent>
                      </v:textbox>
                    </v:shape>
                  </w:pict>
                </mc:Fallback>
              </mc:AlternateContent>
            </w:r>
          </w:p>
        </w:tc>
        <w:tc>
          <w:tcPr>
            <w:tcW w:w="6322" w:type="dxa"/>
            <w:shd w:val="clear" w:color="auto" w:fill="auto"/>
          </w:tcPr>
          <w:p w:rsidR="00575370" w:rsidRPr="00851711" w:rsidRDefault="00575370" w:rsidP="002C68D2">
            <w:pPr>
              <w:spacing w:line="340" w:lineRule="exact"/>
              <w:rPr>
                <w:rFonts w:ascii="ＭＳ ゴシック" w:eastAsia="ＭＳ ゴシック" w:hAnsi="ＭＳ ゴシック"/>
                <w:szCs w:val="20"/>
              </w:rPr>
            </w:pPr>
            <w:r w:rsidRPr="00851711">
              <w:rPr>
                <w:rFonts w:ascii="ＭＳ ゴシック" w:eastAsia="ＭＳ ゴシック" w:hAnsi="ＭＳ ゴシック" w:hint="eastAsia"/>
                <w:szCs w:val="20"/>
              </w:rPr>
              <w:t>③子育て支援サービスの充実</w:t>
            </w:r>
          </w:p>
          <w:p w:rsidR="00575370" w:rsidRPr="00851711" w:rsidRDefault="00575370" w:rsidP="002C68D2">
            <w:pPr>
              <w:tabs>
                <w:tab w:val="left" w:pos="169"/>
              </w:tabs>
              <w:spacing w:line="340" w:lineRule="exact"/>
              <w:ind w:left="210" w:hangingChars="100" w:hanging="210"/>
              <w:rPr>
                <w:rFonts w:ascii="ＭＳ 明朝" w:hAnsi="ＭＳ 明朝"/>
              </w:rPr>
            </w:pPr>
            <w:r w:rsidRPr="00851711">
              <w:rPr>
                <w:rFonts w:ascii="ＭＳ 明朝" w:hAnsi="ＭＳ 明朝" w:hint="eastAsia"/>
              </w:rPr>
              <w:t xml:space="preserve">　</w:t>
            </w:r>
            <w:r w:rsidR="002C68D2" w:rsidRPr="00851711">
              <w:rPr>
                <w:rFonts w:ascii="ＭＳ 明朝" w:hAnsi="ＭＳ 明朝" w:hint="eastAsia"/>
              </w:rPr>
              <w:t xml:space="preserve">　</w:t>
            </w:r>
            <w:r w:rsidRPr="00851711">
              <w:rPr>
                <w:rFonts w:ascii="ＭＳ 明朝" w:hAnsi="ＭＳ 明朝" w:hint="eastAsia"/>
                <w:sz w:val="20"/>
              </w:rPr>
              <w:t>子</w:t>
            </w:r>
            <w:r w:rsidR="00D86810" w:rsidRPr="00851711">
              <w:rPr>
                <w:rFonts w:ascii="ＭＳ 明朝" w:hAnsi="ＭＳ 明朝" w:hint="eastAsia"/>
                <w:sz w:val="20"/>
              </w:rPr>
              <w:t>どもをもつ親が安心して子育てできるよう、時間外保育や休日保育等</w:t>
            </w:r>
            <w:r w:rsidRPr="00851711">
              <w:rPr>
                <w:rFonts w:ascii="ＭＳ 明朝" w:hAnsi="ＭＳ 明朝" w:hint="eastAsia"/>
                <w:sz w:val="20"/>
              </w:rPr>
              <w:t>、多様なニーズに対応できる保育サービスの充実</w:t>
            </w:r>
            <w:r w:rsidR="00D86810" w:rsidRPr="00851711">
              <w:rPr>
                <w:rFonts w:ascii="ＭＳ 明朝" w:hAnsi="ＭＳ 明朝" w:hint="eastAsia"/>
                <w:sz w:val="20"/>
              </w:rPr>
              <w:t>を図ります。また、病児・病後児保育や放課後児童クラブ等</w:t>
            </w:r>
            <w:r w:rsidRPr="00851711">
              <w:rPr>
                <w:rFonts w:ascii="ＭＳ 明朝" w:hAnsi="ＭＳ 明朝" w:hint="eastAsia"/>
                <w:sz w:val="20"/>
              </w:rPr>
              <w:t>、各種子育て支援サービスの充実や相談支援体制の整備を図ります。</w:t>
            </w:r>
          </w:p>
          <w:p w:rsidR="00575370" w:rsidRPr="00851711" w:rsidRDefault="00855CAE" w:rsidP="002C68D2">
            <w:pPr>
              <w:spacing w:line="340" w:lineRule="exact"/>
              <w:ind w:firstLineChars="100" w:firstLine="210"/>
              <w:rPr>
                <w:rFonts w:ascii="ＭＳ ゴシック" w:eastAsia="ＭＳ ゴシック" w:hAnsi="ＭＳ ゴシック"/>
              </w:rPr>
            </w:pPr>
            <w:r w:rsidRPr="00851711">
              <w:rPr>
                <w:rFonts w:ascii="ＭＳ ゴシック" w:eastAsia="ＭＳ ゴシック" w:hAnsi="ＭＳ ゴシック" w:hint="eastAsia"/>
              </w:rPr>
              <w:t>■</w:t>
            </w:r>
            <w:r w:rsidRPr="00851711">
              <w:rPr>
                <w:rFonts w:ascii="ＭＳ ゴシック" w:eastAsia="ＭＳ ゴシック" w:hAnsi="ＭＳ ゴシック" w:hint="eastAsia"/>
                <w:szCs w:val="20"/>
              </w:rPr>
              <w:t>重</w:t>
            </w:r>
            <w:r w:rsidRPr="00851711">
              <w:rPr>
                <w:rFonts w:ascii="ＭＳ ゴシック" w:eastAsia="ＭＳ ゴシック" w:hAnsi="ＭＳ ゴシック" w:hint="eastAsia"/>
              </w:rPr>
              <w:t>要業績評価指標（KPI）</w:t>
            </w:r>
          </w:p>
          <w:tbl>
            <w:tblPr>
              <w:tblW w:w="5670"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6"/>
              <w:gridCol w:w="1786"/>
              <w:gridCol w:w="1758"/>
            </w:tblGrid>
            <w:tr w:rsidR="00205693" w:rsidRPr="00851711" w:rsidTr="003B265B">
              <w:tc>
                <w:tcPr>
                  <w:tcW w:w="2126" w:type="dxa"/>
                  <w:shd w:val="clear" w:color="auto" w:fill="F7CAAC"/>
                  <w:vAlign w:val="center"/>
                </w:tcPr>
                <w:p w:rsidR="00205693" w:rsidRPr="00851711" w:rsidRDefault="00536368" w:rsidP="00205693">
                  <w:pPr>
                    <w:spacing w:line="340" w:lineRule="exact"/>
                    <w:jc w:val="center"/>
                    <w:rPr>
                      <w:rFonts w:ascii="ＭＳ ゴシック" w:eastAsia="ＭＳ ゴシック" w:hAnsi="ＭＳ ゴシック"/>
                      <w:sz w:val="20"/>
                      <w:szCs w:val="20"/>
                    </w:rPr>
                  </w:pPr>
                  <w:r w:rsidRPr="00851711">
                    <w:rPr>
                      <w:rFonts w:ascii="ＭＳ ゴシック" w:eastAsia="ＭＳ ゴシック" w:hAnsi="ＭＳ ゴシック" w:hint="eastAsia"/>
                      <w:sz w:val="20"/>
                      <w:szCs w:val="20"/>
                    </w:rPr>
                    <w:t>指標名</w:t>
                  </w:r>
                </w:p>
              </w:tc>
              <w:tc>
                <w:tcPr>
                  <w:tcW w:w="1786" w:type="dxa"/>
                  <w:shd w:val="clear" w:color="auto" w:fill="F7CAAC"/>
                  <w:vAlign w:val="center"/>
                </w:tcPr>
                <w:p w:rsidR="00205693" w:rsidRPr="00851711" w:rsidRDefault="00205693" w:rsidP="00205693">
                  <w:pPr>
                    <w:spacing w:line="240" w:lineRule="exact"/>
                    <w:jc w:val="center"/>
                    <w:rPr>
                      <w:rFonts w:ascii="ＭＳ ゴシック" w:eastAsia="ＭＳ ゴシック" w:hAnsi="ＭＳ ゴシック"/>
                      <w:sz w:val="20"/>
                      <w:szCs w:val="20"/>
                    </w:rPr>
                  </w:pPr>
                  <w:r w:rsidRPr="00851711">
                    <w:rPr>
                      <w:rFonts w:ascii="ＭＳ ゴシック" w:eastAsia="ＭＳ ゴシック" w:hAnsi="ＭＳ ゴシック" w:hint="eastAsia"/>
                      <w:sz w:val="20"/>
                      <w:szCs w:val="20"/>
                    </w:rPr>
                    <w:t>現状値（H26）</w:t>
                  </w:r>
                </w:p>
              </w:tc>
              <w:tc>
                <w:tcPr>
                  <w:tcW w:w="1758" w:type="dxa"/>
                  <w:shd w:val="clear" w:color="auto" w:fill="F7CAAC"/>
                  <w:vAlign w:val="center"/>
                </w:tcPr>
                <w:p w:rsidR="00205693" w:rsidRPr="00851711" w:rsidRDefault="00205693" w:rsidP="00205693">
                  <w:pPr>
                    <w:spacing w:line="240" w:lineRule="exact"/>
                    <w:jc w:val="center"/>
                    <w:rPr>
                      <w:rFonts w:ascii="ＭＳ ゴシック" w:eastAsia="ＭＳ ゴシック" w:hAnsi="ＭＳ ゴシック"/>
                      <w:sz w:val="20"/>
                      <w:szCs w:val="20"/>
                    </w:rPr>
                  </w:pPr>
                  <w:r w:rsidRPr="00851711">
                    <w:rPr>
                      <w:rFonts w:ascii="ＭＳ ゴシック" w:eastAsia="ＭＳ ゴシック" w:hAnsi="ＭＳ ゴシック" w:hint="eastAsia"/>
                      <w:sz w:val="20"/>
                      <w:szCs w:val="20"/>
                    </w:rPr>
                    <w:t>目標値（H31）</w:t>
                  </w:r>
                </w:p>
              </w:tc>
            </w:tr>
            <w:tr w:rsidR="00205693" w:rsidRPr="00851711" w:rsidTr="003B265B">
              <w:tc>
                <w:tcPr>
                  <w:tcW w:w="2126" w:type="dxa"/>
                  <w:shd w:val="clear" w:color="auto" w:fill="auto"/>
                  <w:vAlign w:val="center"/>
                </w:tcPr>
                <w:p w:rsidR="00205693" w:rsidRPr="00851711" w:rsidRDefault="00205693" w:rsidP="00205693">
                  <w:pPr>
                    <w:spacing w:line="240" w:lineRule="exact"/>
                    <w:rPr>
                      <w:rFonts w:ascii="HG丸ｺﾞｼｯｸM-PRO" w:eastAsia="HG丸ｺﾞｼｯｸM-PRO" w:hAnsi="HG丸ｺﾞｼｯｸM-PRO"/>
                      <w:color w:val="000000" w:themeColor="text1"/>
                      <w:sz w:val="20"/>
                      <w:szCs w:val="20"/>
                    </w:rPr>
                  </w:pPr>
                  <w:r w:rsidRPr="00851711">
                    <w:rPr>
                      <w:rFonts w:ascii="HG丸ｺﾞｼｯｸM-PRO" w:eastAsia="HG丸ｺﾞｼｯｸM-PRO" w:hAnsi="HG丸ｺﾞｼｯｸM-PRO" w:hint="eastAsia"/>
                      <w:color w:val="000000" w:themeColor="text1"/>
                      <w:sz w:val="20"/>
                      <w:szCs w:val="20"/>
                    </w:rPr>
                    <w:t>放課後児童クラブ</w:t>
                  </w:r>
                </w:p>
                <w:p w:rsidR="00205693" w:rsidRPr="00851711" w:rsidRDefault="00205693" w:rsidP="00205693">
                  <w:pPr>
                    <w:spacing w:line="240" w:lineRule="exact"/>
                    <w:rPr>
                      <w:rFonts w:ascii="HG丸ｺﾞｼｯｸM-PRO" w:eastAsia="HG丸ｺﾞｼｯｸM-PRO" w:hAnsi="HG丸ｺﾞｼｯｸM-PRO"/>
                      <w:sz w:val="20"/>
                      <w:szCs w:val="20"/>
                    </w:rPr>
                  </w:pPr>
                  <w:r w:rsidRPr="00851711">
                    <w:rPr>
                      <w:rFonts w:ascii="HG丸ｺﾞｼｯｸM-PRO" w:eastAsia="HG丸ｺﾞｼｯｸM-PRO" w:hAnsi="HG丸ｺﾞｼｯｸM-PRO" w:hint="eastAsia"/>
                      <w:color w:val="000000" w:themeColor="text1"/>
                      <w:sz w:val="20"/>
                      <w:szCs w:val="20"/>
                    </w:rPr>
                    <w:t>利用児童数</w:t>
                  </w:r>
                </w:p>
              </w:tc>
              <w:tc>
                <w:tcPr>
                  <w:tcW w:w="1786" w:type="dxa"/>
                  <w:shd w:val="clear" w:color="auto" w:fill="auto"/>
                  <w:vAlign w:val="center"/>
                </w:tcPr>
                <w:p w:rsidR="00205693" w:rsidRPr="00851711" w:rsidRDefault="00B4023E" w:rsidP="003B265B">
                  <w:pPr>
                    <w:spacing w:line="340" w:lineRule="exact"/>
                    <w:ind w:right="-23"/>
                    <w:jc w:val="right"/>
                    <w:rPr>
                      <w:rFonts w:asciiTheme="majorEastAsia" w:eastAsiaTheme="majorEastAsia" w:hAnsiTheme="majorEastAsia"/>
                      <w:sz w:val="20"/>
                      <w:szCs w:val="20"/>
                    </w:rPr>
                  </w:pPr>
                  <w:r w:rsidRPr="00851711">
                    <w:rPr>
                      <w:rFonts w:ascii="HG丸ｺﾞｼｯｸM-PRO" w:eastAsia="HG丸ｺﾞｼｯｸM-PRO" w:hAnsi="HG丸ｺﾞｼｯｸM-PRO" w:hint="eastAsia"/>
                      <w:sz w:val="20"/>
                      <w:szCs w:val="20"/>
                    </w:rPr>
                    <w:t>192人</w:t>
                  </w:r>
                  <w:r w:rsidR="003B265B">
                    <w:rPr>
                      <w:rFonts w:ascii="HG丸ｺﾞｼｯｸM-PRO" w:eastAsia="HG丸ｺﾞｼｯｸM-PRO" w:hAnsi="HG丸ｺﾞｼｯｸM-PRO" w:hint="eastAsia"/>
                      <w:sz w:val="20"/>
                      <w:szCs w:val="20"/>
                    </w:rPr>
                    <w:t>／年</w:t>
                  </w:r>
                  <w:r w:rsidRPr="00851711">
                    <w:rPr>
                      <w:rFonts w:asciiTheme="majorEastAsia" w:eastAsiaTheme="majorEastAsia" w:hAnsiTheme="majorEastAsia"/>
                      <w:sz w:val="20"/>
                      <w:szCs w:val="20"/>
                    </w:rPr>
                    <w:t>(H25)</w:t>
                  </w:r>
                </w:p>
              </w:tc>
              <w:tc>
                <w:tcPr>
                  <w:tcW w:w="1758" w:type="dxa"/>
                  <w:vAlign w:val="center"/>
                </w:tcPr>
                <w:p w:rsidR="00205693" w:rsidRPr="00851711" w:rsidRDefault="00205693" w:rsidP="00205693">
                  <w:pPr>
                    <w:spacing w:line="340" w:lineRule="exact"/>
                    <w:jc w:val="right"/>
                    <w:rPr>
                      <w:rFonts w:ascii="HG丸ｺﾞｼｯｸM-PRO" w:eastAsia="HG丸ｺﾞｼｯｸM-PRO" w:hAnsi="HG丸ｺﾞｼｯｸM-PRO"/>
                      <w:sz w:val="20"/>
                      <w:szCs w:val="20"/>
                    </w:rPr>
                  </w:pPr>
                  <w:r w:rsidRPr="00851711">
                    <w:rPr>
                      <w:rFonts w:ascii="HG丸ｺﾞｼｯｸM-PRO" w:eastAsia="HG丸ｺﾞｼｯｸM-PRO" w:hAnsi="HG丸ｺﾞｼｯｸM-PRO" w:hint="eastAsia"/>
                      <w:sz w:val="20"/>
                      <w:szCs w:val="20"/>
                    </w:rPr>
                    <w:t>270人</w:t>
                  </w:r>
                  <w:r w:rsidR="003B265B">
                    <w:rPr>
                      <w:rFonts w:ascii="HG丸ｺﾞｼｯｸM-PRO" w:eastAsia="HG丸ｺﾞｼｯｸM-PRO" w:hAnsi="HG丸ｺﾞｼｯｸM-PRO" w:hint="eastAsia"/>
                      <w:sz w:val="20"/>
                      <w:szCs w:val="20"/>
                    </w:rPr>
                    <w:t>／年</w:t>
                  </w:r>
                </w:p>
              </w:tc>
            </w:tr>
            <w:tr w:rsidR="00205693" w:rsidRPr="00851711" w:rsidTr="003B265B">
              <w:tc>
                <w:tcPr>
                  <w:tcW w:w="2126" w:type="dxa"/>
                  <w:shd w:val="clear" w:color="auto" w:fill="auto"/>
                  <w:vAlign w:val="center"/>
                </w:tcPr>
                <w:p w:rsidR="00501025" w:rsidRPr="00851711" w:rsidRDefault="00205693" w:rsidP="00205693">
                  <w:pPr>
                    <w:spacing w:line="240" w:lineRule="exact"/>
                    <w:rPr>
                      <w:rFonts w:ascii="HG丸ｺﾞｼｯｸM-PRO" w:eastAsia="HG丸ｺﾞｼｯｸM-PRO" w:hAnsi="HG丸ｺﾞｼｯｸM-PRO"/>
                      <w:color w:val="000000" w:themeColor="text1"/>
                      <w:sz w:val="20"/>
                      <w:szCs w:val="20"/>
                    </w:rPr>
                  </w:pPr>
                  <w:r w:rsidRPr="00851711">
                    <w:rPr>
                      <w:rFonts w:ascii="HG丸ｺﾞｼｯｸM-PRO" w:eastAsia="HG丸ｺﾞｼｯｸM-PRO" w:hAnsi="HG丸ｺﾞｼｯｸM-PRO" w:hint="eastAsia"/>
                      <w:color w:val="000000" w:themeColor="text1"/>
                      <w:sz w:val="20"/>
                      <w:szCs w:val="20"/>
                    </w:rPr>
                    <w:t>育児</w:t>
                  </w:r>
                  <w:r w:rsidRPr="00851711">
                    <w:rPr>
                      <w:rFonts w:ascii="HG丸ｺﾞｼｯｸM-PRO" w:eastAsia="HG丸ｺﾞｼｯｸM-PRO" w:hAnsi="HG丸ｺﾞｼｯｸM-PRO"/>
                      <w:color w:val="000000" w:themeColor="text1"/>
                      <w:sz w:val="20"/>
                      <w:szCs w:val="20"/>
                    </w:rPr>
                    <w:t>サロン利用者</w:t>
                  </w:r>
                  <w:r w:rsidRPr="00851711">
                    <w:rPr>
                      <w:rFonts w:ascii="HG丸ｺﾞｼｯｸM-PRO" w:eastAsia="HG丸ｺﾞｼｯｸM-PRO" w:hAnsi="HG丸ｺﾞｼｯｸM-PRO" w:hint="eastAsia"/>
                      <w:color w:val="000000" w:themeColor="text1"/>
                      <w:sz w:val="20"/>
                      <w:szCs w:val="20"/>
                    </w:rPr>
                    <w:t>数</w:t>
                  </w:r>
                </w:p>
                <w:p w:rsidR="00205693" w:rsidRPr="00851711" w:rsidRDefault="00501025" w:rsidP="00205693">
                  <w:pPr>
                    <w:spacing w:line="240" w:lineRule="exact"/>
                    <w:rPr>
                      <w:rFonts w:ascii="HG丸ｺﾞｼｯｸM-PRO" w:eastAsia="HG丸ｺﾞｼｯｸM-PRO" w:hAnsi="HG丸ｺﾞｼｯｸM-PRO"/>
                      <w:color w:val="000000" w:themeColor="text1"/>
                      <w:sz w:val="20"/>
                      <w:szCs w:val="20"/>
                    </w:rPr>
                  </w:pPr>
                  <w:r w:rsidRPr="00851711">
                    <w:rPr>
                      <w:rFonts w:ascii="HG丸ｺﾞｼｯｸM-PRO" w:eastAsia="HG丸ｺﾞｼｯｸM-PRO" w:hAnsi="HG丸ｺﾞｼｯｸM-PRO" w:hint="eastAsia"/>
                      <w:color w:val="000000" w:themeColor="text1"/>
                      <w:sz w:val="20"/>
                      <w:szCs w:val="20"/>
                    </w:rPr>
                    <w:t>（</w:t>
                  </w:r>
                  <w:r w:rsidRPr="00851711">
                    <w:rPr>
                      <w:rFonts w:ascii="HG丸ｺﾞｼｯｸM-PRO" w:eastAsia="HG丸ｺﾞｼｯｸM-PRO" w:hAnsi="HG丸ｺﾞｼｯｸM-PRO"/>
                      <w:color w:val="000000" w:themeColor="text1"/>
                      <w:sz w:val="20"/>
                      <w:szCs w:val="20"/>
                    </w:rPr>
                    <w:t>延べ</w:t>
                  </w:r>
                  <w:r w:rsidRPr="00851711">
                    <w:rPr>
                      <w:rFonts w:ascii="HG丸ｺﾞｼｯｸM-PRO" w:eastAsia="HG丸ｺﾞｼｯｸM-PRO" w:hAnsi="HG丸ｺﾞｼｯｸM-PRO" w:hint="eastAsia"/>
                      <w:color w:val="000000" w:themeColor="text1"/>
                      <w:sz w:val="20"/>
                      <w:szCs w:val="20"/>
                    </w:rPr>
                    <w:t>）</w:t>
                  </w:r>
                </w:p>
              </w:tc>
              <w:tc>
                <w:tcPr>
                  <w:tcW w:w="1786" w:type="dxa"/>
                  <w:shd w:val="clear" w:color="auto" w:fill="auto"/>
                  <w:vAlign w:val="center"/>
                </w:tcPr>
                <w:p w:rsidR="00205693" w:rsidRPr="00851711" w:rsidRDefault="00985A3A" w:rsidP="00205693">
                  <w:pPr>
                    <w:spacing w:line="340" w:lineRule="exact"/>
                    <w:jc w:val="right"/>
                    <w:rPr>
                      <w:rFonts w:ascii="HG丸ｺﾞｼｯｸM-PRO" w:eastAsia="HG丸ｺﾞｼｯｸM-PRO" w:hAnsi="HG丸ｺﾞｼｯｸM-PRO"/>
                      <w:sz w:val="20"/>
                      <w:szCs w:val="20"/>
                    </w:rPr>
                  </w:pPr>
                  <w:r w:rsidRPr="00851711">
                    <w:rPr>
                      <w:rFonts w:ascii="HG丸ｺﾞｼｯｸM-PRO" w:eastAsia="HG丸ｺﾞｼｯｸM-PRO" w:hAnsi="HG丸ｺﾞｼｯｸM-PRO" w:hint="eastAsia"/>
                      <w:sz w:val="20"/>
                      <w:szCs w:val="20"/>
                    </w:rPr>
                    <w:t>9</w:t>
                  </w:r>
                  <w:r w:rsidRPr="00851711">
                    <w:rPr>
                      <w:rFonts w:ascii="HG丸ｺﾞｼｯｸM-PRO" w:eastAsia="HG丸ｺﾞｼｯｸM-PRO" w:hAnsi="HG丸ｺﾞｼｯｸM-PRO"/>
                      <w:sz w:val="20"/>
                      <w:szCs w:val="20"/>
                    </w:rPr>
                    <w:t>,</w:t>
                  </w:r>
                  <w:r w:rsidRPr="00851711">
                    <w:rPr>
                      <w:rFonts w:ascii="HG丸ｺﾞｼｯｸM-PRO" w:eastAsia="HG丸ｺﾞｼｯｸM-PRO" w:hAnsi="HG丸ｺﾞｼｯｸM-PRO" w:hint="eastAsia"/>
                      <w:sz w:val="20"/>
                      <w:szCs w:val="20"/>
                    </w:rPr>
                    <w:t>506人</w:t>
                  </w:r>
                  <w:r w:rsidR="003B265B">
                    <w:rPr>
                      <w:rFonts w:ascii="HG丸ｺﾞｼｯｸM-PRO" w:eastAsia="HG丸ｺﾞｼｯｸM-PRO" w:hAnsi="HG丸ｺﾞｼｯｸM-PRO" w:hint="eastAsia"/>
                      <w:sz w:val="20"/>
                      <w:szCs w:val="20"/>
                    </w:rPr>
                    <w:t>／年</w:t>
                  </w:r>
                </w:p>
              </w:tc>
              <w:tc>
                <w:tcPr>
                  <w:tcW w:w="1758" w:type="dxa"/>
                  <w:vAlign w:val="center"/>
                </w:tcPr>
                <w:p w:rsidR="00205693" w:rsidRPr="00851711" w:rsidRDefault="00205693" w:rsidP="00205693">
                  <w:pPr>
                    <w:spacing w:line="340" w:lineRule="exact"/>
                    <w:jc w:val="right"/>
                    <w:rPr>
                      <w:rFonts w:ascii="HG丸ｺﾞｼｯｸM-PRO" w:eastAsia="HG丸ｺﾞｼｯｸM-PRO" w:hAnsi="HG丸ｺﾞｼｯｸM-PRO"/>
                      <w:sz w:val="20"/>
                      <w:szCs w:val="20"/>
                    </w:rPr>
                  </w:pPr>
                  <w:r w:rsidRPr="00851711">
                    <w:rPr>
                      <w:rFonts w:ascii="HG丸ｺﾞｼｯｸM-PRO" w:eastAsia="HG丸ｺﾞｼｯｸM-PRO" w:hAnsi="HG丸ｺﾞｼｯｸM-PRO" w:hint="eastAsia"/>
                      <w:color w:val="000000" w:themeColor="text1"/>
                      <w:sz w:val="20"/>
                      <w:szCs w:val="20"/>
                    </w:rPr>
                    <w:t>15,000</w:t>
                  </w:r>
                  <w:r w:rsidRPr="00851711">
                    <w:rPr>
                      <w:rFonts w:ascii="HG丸ｺﾞｼｯｸM-PRO" w:eastAsia="HG丸ｺﾞｼｯｸM-PRO" w:hAnsi="HG丸ｺﾞｼｯｸM-PRO"/>
                      <w:color w:val="000000" w:themeColor="text1"/>
                      <w:sz w:val="20"/>
                      <w:szCs w:val="20"/>
                    </w:rPr>
                    <w:t>人</w:t>
                  </w:r>
                  <w:r w:rsidR="003B265B">
                    <w:rPr>
                      <w:rFonts w:ascii="HG丸ｺﾞｼｯｸM-PRO" w:eastAsia="HG丸ｺﾞｼｯｸM-PRO" w:hAnsi="HG丸ｺﾞｼｯｸM-PRO" w:hint="eastAsia"/>
                      <w:color w:val="000000" w:themeColor="text1"/>
                      <w:sz w:val="20"/>
                      <w:szCs w:val="20"/>
                    </w:rPr>
                    <w:t>／年</w:t>
                  </w:r>
                </w:p>
              </w:tc>
            </w:tr>
          </w:tbl>
          <w:p w:rsidR="0059321D" w:rsidRPr="00851711" w:rsidRDefault="00575370" w:rsidP="00676C58">
            <w:pPr>
              <w:spacing w:line="340" w:lineRule="exact"/>
              <w:ind w:firstLineChars="100" w:firstLine="210"/>
              <w:rPr>
                <w:rFonts w:ascii="ＭＳ ゴシック" w:eastAsia="ＭＳ ゴシック" w:hAnsi="ＭＳ ゴシック"/>
              </w:rPr>
            </w:pPr>
            <w:r w:rsidRPr="00851711">
              <w:rPr>
                <w:rFonts w:ascii="ＭＳ ゴシック" w:eastAsia="ＭＳ ゴシック" w:hAnsi="ＭＳ ゴシック" w:hint="eastAsia"/>
              </w:rPr>
              <w:t>■主な事業</w:t>
            </w:r>
          </w:p>
          <w:p w:rsidR="00575370" w:rsidRPr="00851711" w:rsidRDefault="00575370" w:rsidP="0059321D">
            <w:pPr>
              <w:spacing w:line="340" w:lineRule="exact"/>
              <w:ind w:firstLineChars="200" w:firstLine="400"/>
              <w:rPr>
                <w:rFonts w:ascii="ＭＳ 明朝" w:hAnsi="ＭＳ 明朝"/>
                <w:sz w:val="20"/>
              </w:rPr>
            </w:pPr>
            <w:r w:rsidRPr="00851711">
              <w:rPr>
                <w:rFonts w:ascii="ＭＳ 明朝" w:hAnsi="ＭＳ 明朝" w:hint="eastAsia"/>
                <w:sz w:val="20"/>
              </w:rPr>
              <w:t>・子ども家庭支援センター運営事業</w:t>
            </w:r>
          </w:p>
          <w:p w:rsidR="0059321D" w:rsidRPr="00851711" w:rsidRDefault="00575370" w:rsidP="00DD3FCF">
            <w:pPr>
              <w:spacing w:line="340" w:lineRule="exact"/>
              <w:ind w:left="600" w:hangingChars="300" w:hanging="600"/>
              <w:rPr>
                <w:rFonts w:ascii="ＭＳ 明朝" w:hAnsi="ＭＳ 明朝"/>
                <w:sz w:val="20"/>
              </w:rPr>
            </w:pPr>
            <w:r w:rsidRPr="00851711">
              <w:rPr>
                <w:rFonts w:ascii="ＭＳ 明朝" w:hAnsi="ＭＳ 明朝" w:hint="eastAsia"/>
                <w:sz w:val="20"/>
              </w:rPr>
              <w:t xml:space="preserve">　</w:t>
            </w:r>
            <w:r w:rsidR="00550F4C" w:rsidRPr="00851711">
              <w:rPr>
                <w:rFonts w:ascii="ＭＳ 明朝" w:hAnsi="ＭＳ 明朝" w:hint="eastAsia"/>
                <w:sz w:val="20"/>
              </w:rPr>
              <w:t xml:space="preserve">　</w:t>
            </w:r>
            <w:r w:rsidRPr="00851711">
              <w:rPr>
                <w:rFonts w:ascii="ＭＳ 明朝" w:hAnsi="ＭＳ 明朝" w:hint="eastAsia"/>
                <w:sz w:val="20"/>
              </w:rPr>
              <w:t>・保育コンシェルジュ</w:t>
            </w:r>
            <w:r w:rsidR="003B3952" w:rsidRPr="00851711">
              <w:rPr>
                <w:rFonts w:ascii="ＭＳ 明朝" w:hAnsi="ＭＳ 明朝" w:hint="eastAsia"/>
                <w:sz w:val="20"/>
                <w:vertAlign w:val="superscript"/>
              </w:rPr>
              <w:t>※</w:t>
            </w:r>
            <w:r w:rsidRPr="00851711">
              <w:rPr>
                <w:rFonts w:ascii="ＭＳ 明朝" w:hAnsi="ＭＳ 明朝" w:hint="eastAsia"/>
                <w:sz w:val="20"/>
              </w:rPr>
              <w:t>及び子育てコーディネーター</w:t>
            </w:r>
            <w:r w:rsidR="00C8217D" w:rsidRPr="00851711">
              <w:rPr>
                <w:rFonts w:ascii="ＭＳ 明朝" w:hAnsi="ＭＳ 明朝" w:hint="eastAsia"/>
                <w:sz w:val="20"/>
                <w:vertAlign w:val="superscript"/>
              </w:rPr>
              <w:t>※</w:t>
            </w:r>
            <w:r w:rsidRPr="00851711">
              <w:rPr>
                <w:rFonts w:ascii="ＭＳ 明朝" w:hAnsi="ＭＳ 明朝" w:hint="eastAsia"/>
                <w:sz w:val="20"/>
              </w:rPr>
              <w:t>の配置</w:t>
            </w:r>
            <w:r w:rsidR="00DD3FCF">
              <w:rPr>
                <w:rFonts w:ascii="ＭＳ 明朝" w:hAnsi="ＭＳ 明朝" w:hint="eastAsia"/>
                <w:sz w:val="20"/>
              </w:rPr>
              <w:t>（H27当初）</w:t>
            </w:r>
          </w:p>
          <w:p w:rsidR="00575370" w:rsidRPr="00851711" w:rsidRDefault="00575370" w:rsidP="0059321D">
            <w:pPr>
              <w:spacing w:line="340" w:lineRule="exact"/>
              <w:ind w:firstLineChars="200" w:firstLine="400"/>
              <w:rPr>
                <w:rFonts w:ascii="ＭＳ 明朝" w:hAnsi="ＭＳ 明朝"/>
                <w:sz w:val="20"/>
              </w:rPr>
            </w:pPr>
            <w:r w:rsidRPr="00851711">
              <w:rPr>
                <w:rFonts w:ascii="ＭＳ 明朝" w:hAnsi="ＭＳ 明朝" w:hint="eastAsia"/>
                <w:sz w:val="20"/>
              </w:rPr>
              <w:t>・</w:t>
            </w:r>
            <w:r w:rsidR="006B5F3A" w:rsidRPr="00851711">
              <w:rPr>
                <w:rFonts w:ascii="ＭＳ 明朝" w:hAnsi="ＭＳ 明朝" w:hint="eastAsia"/>
                <w:sz w:val="20"/>
              </w:rPr>
              <w:t>子育て</w:t>
            </w:r>
            <w:r w:rsidRPr="00851711">
              <w:rPr>
                <w:rFonts w:ascii="ＭＳ 明朝" w:hAnsi="ＭＳ 明朝" w:hint="eastAsia"/>
                <w:sz w:val="20"/>
              </w:rPr>
              <w:t>情報発信事業</w:t>
            </w:r>
            <w:r w:rsidR="00DD3FCF">
              <w:rPr>
                <w:rFonts w:ascii="ＭＳ 明朝" w:hAnsi="ＭＳ 明朝" w:hint="eastAsia"/>
                <w:sz w:val="20"/>
              </w:rPr>
              <w:t>（H27.9月補正）</w:t>
            </w:r>
          </w:p>
          <w:p w:rsidR="00575370" w:rsidRPr="00851711" w:rsidRDefault="00575370" w:rsidP="00CC672C">
            <w:pPr>
              <w:spacing w:line="340" w:lineRule="exact"/>
              <w:ind w:leftChars="200" w:left="620" w:hangingChars="100" w:hanging="200"/>
              <w:rPr>
                <w:rFonts w:ascii="ＭＳ 明朝" w:hAnsi="ＭＳ 明朝"/>
                <w:sz w:val="20"/>
                <w:szCs w:val="20"/>
              </w:rPr>
            </w:pPr>
            <w:r w:rsidRPr="00851711">
              <w:rPr>
                <w:rFonts w:ascii="ＭＳ 明朝" w:hAnsi="ＭＳ 明朝" w:hint="eastAsia"/>
                <w:sz w:val="20"/>
              </w:rPr>
              <w:t>・放課後児童健全育成事業</w:t>
            </w:r>
          </w:p>
        </w:tc>
      </w:tr>
      <w:tr w:rsidR="00F11E12" w:rsidRPr="00510DA8" w:rsidTr="001611A9">
        <w:trPr>
          <w:trHeight w:val="3824"/>
        </w:trPr>
        <w:tc>
          <w:tcPr>
            <w:tcW w:w="2830" w:type="dxa"/>
            <w:tcBorders>
              <w:top w:val="nil"/>
              <w:bottom w:val="nil"/>
            </w:tcBorders>
            <w:shd w:val="clear" w:color="auto" w:fill="auto"/>
          </w:tcPr>
          <w:p w:rsidR="00F11E12" w:rsidRPr="00893C4E" w:rsidRDefault="00F11E12" w:rsidP="008E2FB4">
            <w:pPr>
              <w:widowControl/>
              <w:jc w:val="left"/>
              <w:rPr>
                <w:rFonts w:ascii="ＭＳ ゴシック" w:eastAsia="ＭＳ ゴシック" w:hAnsi="ＭＳ ゴシック"/>
                <w:szCs w:val="20"/>
              </w:rPr>
            </w:pPr>
          </w:p>
        </w:tc>
        <w:tc>
          <w:tcPr>
            <w:tcW w:w="6322" w:type="dxa"/>
            <w:shd w:val="clear" w:color="auto" w:fill="auto"/>
          </w:tcPr>
          <w:p w:rsidR="002C68D2" w:rsidRPr="00851711" w:rsidRDefault="002C68D2" w:rsidP="00AB0127">
            <w:pPr>
              <w:spacing w:line="340" w:lineRule="exact"/>
              <w:rPr>
                <w:rFonts w:ascii="ＭＳ ゴシック" w:eastAsia="ＭＳ ゴシック" w:hAnsi="ＭＳ ゴシック"/>
                <w:szCs w:val="20"/>
              </w:rPr>
            </w:pPr>
            <w:r w:rsidRPr="00851711">
              <w:rPr>
                <w:rFonts w:ascii="ＭＳ ゴシック" w:eastAsia="ＭＳ ゴシック" w:hAnsi="ＭＳ ゴシック" w:hint="eastAsia"/>
                <w:szCs w:val="20"/>
              </w:rPr>
              <w:t>④子育てに関する経済的支援の充実</w:t>
            </w:r>
          </w:p>
          <w:p w:rsidR="002C68D2" w:rsidRPr="00851711" w:rsidRDefault="009C2B53" w:rsidP="00C10F01">
            <w:pPr>
              <w:tabs>
                <w:tab w:val="left" w:pos="169"/>
              </w:tabs>
              <w:spacing w:line="340" w:lineRule="exact"/>
              <w:ind w:leftChars="100" w:left="210" w:firstLineChars="100" w:firstLine="200"/>
              <w:rPr>
                <w:rFonts w:ascii="ＭＳ 明朝" w:hAnsi="ＭＳ 明朝"/>
              </w:rPr>
            </w:pPr>
            <w:r w:rsidRPr="00851711">
              <w:rPr>
                <w:rFonts w:ascii="ＭＳ 明朝" w:hAnsi="ＭＳ 明朝" w:hint="eastAsia"/>
                <w:sz w:val="20"/>
              </w:rPr>
              <w:t>子ども医療費助成制度</w:t>
            </w:r>
            <w:r w:rsidR="00C8753B" w:rsidRPr="00851711">
              <w:rPr>
                <w:rFonts w:ascii="ＭＳ 明朝" w:hAnsi="ＭＳ 明朝" w:hint="eastAsia"/>
                <w:sz w:val="20"/>
              </w:rPr>
              <w:t>の</w:t>
            </w:r>
            <w:r w:rsidR="00C8753B" w:rsidRPr="00851711">
              <w:rPr>
                <w:rFonts w:ascii="ＭＳ 明朝" w:hAnsi="ＭＳ 明朝"/>
                <w:sz w:val="20"/>
              </w:rPr>
              <w:t>継続的な実施</w:t>
            </w:r>
            <w:r w:rsidR="00D86810" w:rsidRPr="00851711">
              <w:rPr>
                <w:rFonts w:ascii="ＭＳ 明朝" w:hAnsi="ＭＳ 明朝" w:hint="eastAsia"/>
                <w:sz w:val="20"/>
              </w:rPr>
              <w:t>等</w:t>
            </w:r>
            <w:r w:rsidRPr="00851711">
              <w:rPr>
                <w:rFonts w:ascii="ＭＳ 明朝" w:hAnsi="ＭＳ 明朝" w:hint="eastAsia"/>
                <w:sz w:val="20"/>
              </w:rPr>
              <w:t>、</w:t>
            </w:r>
            <w:r w:rsidR="002C68D2" w:rsidRPr="00851711">
              <w:rPr>
                <w:rFonts w:ascii="ＭＳ 明朝" w:hAnsi="ＭＳ 明朝" w:hint="eastAsia"/>
                <w:sz w:val="20"/>
              </w:rPr>
              <w:t>子育てに関する経済的負担の軽減を図</w:t>
            </w:r>
            <w:r w:rsidR="00D86810" w:rsidRPr="00851711">
              <w:rPr>
                <w:rFonts w:ascii="ＭＳ 明朝" w:hAnsi="ＭＳ 明朝" w:hint="eastAsia"/>
                <w:sz w:val="20"/>
              </w:rPr>
              <w:t>ります。また、ひとり親家庭に対する医療費の助成や児童扶養手当等</w:t>
            </w:r>
            <w:r w:rsidR="002C68D2" w:rsidRPr="00851711">
              <w:rPr>
                <w:rFonts w:ascii="ＭＳ 明朝" w:hAnsi="ＭＳ 明朝" w:hint="eastAsia"/>
                <w:sz w:val="20"/>
              </w:rPr>
              <w:t>の経済的支援を行います。</w:t>
            </w:r>
          </w:p>
          <w:p w:rsidR="002C68D2" w:rsidRPr="00851711" w:rsidRDefault="00855CAE" w:rsidP="002C68D2">
            <w:pPr>
              <w:spacing w:line="340" w:lineRule="exact"/>
              <w:ind w:firstLineChars="100" w:firstLine="210"/>
              <w:rPr>
                <w:rFonts w:ascii="ＭＳ ゴシック" w:eastAsia="ＭＳ ゴシック" w:hAnsi="ＭＳ ゴシック"/>
              </w:rPr>
            </w:pPr>
            <w:r w:rsidRPr="00851711">
              <w:rPr>
                <w:rFonts w:ascii="ＭＳ ゴシック" w:eastAsia="ＭＳ ゴシック" w:hAnsi="ＭＳ ゴシック" w:hint="eastAsia"/>
              </w:rPr>
              <w:t>■</w:t>
            </w:r>
            <w:r w:rsidRPr="00851711">
              <w:rPr>
                <w:rFonts w:ascii="ＭＳ ゴシック" w:eastAsia="ＭＳ ゴシック" w:hAnsi="ＭＳ ゴシック" w:hint="eastAsia"/>
                <w:szCs w:val="20"/>
              </w:rPr>
              <w:t>重</w:t>
            </w:r>
            <w:r w:rsidRPr="00851711">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3E2702" w:rsidRPr="00851711" w:rsidTr="007D0AC5">
              <w:tc>
                <w:tcPr>
                  <w:tcW w:w="2410" w:type="dxa"/>
                  <w:shd w:val="clear" w:color="auto" w:fill="F7CAAC"/>
                  <w:vAlign w:val="center"/>
                </w:tcPr>
                <w:p w:rsidR="003E2702" w:rsidRPr="00851711" w:rsidRDefault="00536368" w:rsidP="003E2702">
                  <w:pPr>
                    <w:spacing w:line="340" w:lineRule="exact"/>
                    <w:jc w:val="center"/>
                    <w:rPr>
                      <w:rFonts w:ascii="ＭＳ ゴシック" w:eastAsia="ＭＳ ゴシック" w:hAnsi="ＭＳ ゴシック"/>
                      <w:sz w:val="20"/>
                      <w:szCs w:val="20"/>
                    </w:rPr>
                  </w:pPr>
                  <w:r w:rsidRPr="00851711">
                    <w:rPr>
                      <w:rFonts w:ascii="ＭＳ ゴシック" w:eastAsia="ＭＳ ゴシック" w:hAnsi="ＭＳ ゴシック" w:hint="eastAsia"/>
                      <w:sz w:val="20"/>
                      <w:szCs w:val="20"/>
                    </w:rPr>
                    <w:t>指標名</w:t>
                  </w:r>
                </w:p>
              </w:tc>
              <w:tc>
                <w:tcPr>
                  <w:tcW w:w="1502" w:type="dxa"/>
                  <w:shd w:val="clear" w:color="auto" w:fill="F7CAAC"/>
                  <w:vAlign w:val="center"/>
                </w:tcPr>
                <w:p w:rsidR="003E2702" w:rsidRPr="00851711" w:rsidRDefault="003E2702" w:rsidP="003E2702">
                  <w:pPr>
                    <w:spacing w:line="240" w:lineRule="exact"/>
                    <w:jc w:val="center"/>
                    <w:rPr>
                      <w:rFonts w:ascii="ＭＳ ゴシック" w:eastAsia="ＭＳ ゴシック" w:hAnsi="ＭＳ ゴシック"/>
                      <w:sz w:val="20"/>
                      <w:szCs w:val="20"/>
                    </w:rPr>
                  </w:pPr>
                  <w:r w:rsidRPr="00851711">
                    <w:rPr>
                      <w:rFonts w:ascii="ＭＳ ゴシック" w:eastAsia="ＭＳ ゴシック" w:hAnsi="ＭＳ ゴシック" w:hint="eastAsia"/>
                      <w:sz w:val="20"/>
                      <w:szCs w:val="20"/>
                    </w:rPr>
                    <w:t>現状値（H26）</w:t>
                  </w:r>
                </w:p>
              </w:tc>
              <w:tc>
                <w:tcPr>
                  <w:tcW w:w="1503" w:type="dxa"/>
                  <w:shd w:val="clear" w:color="auto" w:fill="F7CAAC"/>
                  <w:vAlign w:val="center"/>
                </w:tcPr>
                <w:p w:rsidR="003E2702" w:rsidRPr="00851711" w:rsidRDefault="003E2702" w:rsidP="003E2702">
                  <w:pPr>
                    <w:spacing w:line="240" w:lineRule="exact"/>
                    <w:jc w:val="center"/>
                    <w:rPr>
                      <w:rFonts w:ascii="ＭＳ ゴシック" w:eastAsia="ＭＳ ゴシック" w:hAnsi="ＭＳ ゴシック"/>
                      <w:sz w:val="20"/>
                      <w:szCs w:val="20"/>
                    </w:rPr>
                  </w:pPr>
                  <w:r w:rsidRPr="00851711">
                    <w:rPr>
                      <w:rFonts w:ascii="ＭＳ ゴシック" w:eastAsia="ＭＳ ゴシック" w:hAnsi="ＭＳ ゴシック" w:hint="eastAsia"/>
                      <w:sz w:val="20"/>
                      <w:szCs w:val="20"/>
                    </w:rPr>
                    <w:t>目標値（H31）</w:t>
                  </w:r>
                </w:p>
              </w:tc>
            </w:tr>
            <w:tr w:rsidR="003E2702" w:rsidRPr="00851711" w:rsidTr="007D0AC5">
              <w:tc>
                <w:tcPr>
                  <w:tcW w:w="2410" w:type="dxa"/>
                  <w:shd w:val="clear" w:color="auto" w:fill="auto"/>
                  <w:vAlign w:val="center"/>
                </w:tcPr>
                <w:p w:rsidR="003E2702" w:rsidRPr="00851711" w:rsidRDefault="003E2702" w:rsidP="003E2702">
                  <w:pPr>
                    <w:spacing w:line="240" w:lineRule="exact"/>
                    <w:rPr>
                      <w:rFonts w:ascii="HG丸ｺﾞｼｯｸM-PRO" w:eastAsia="HG丸ｺﾞｼｯｸM-PRO" w:hAnsi="HG丸ｺﾞｼｯｸM-PRO"/>
                      <w:sz w:val="20"/>
                    </w:rPr>
                  </w:pPr>
                  <w:r w:rsidRPr="00851711">
                    <w:rPr>
                      <w:rFonts w:ascii="HG丸ｺﾞｼｯｸM-PRO" w:eastAsia="HG丸ｺﾞｼｯｸM-PRO" w:hAnsi="HG丸ｺﾞｼｯｸM-PRO" w:hint="eastAsia"/>
                      <w:sz w:val="20"/>
                    </w:rPr>
                    <w:t>ひとり親家庭のうち</w:t>
                  </w:r>
                </w:p>
                <w:p w:rsidR="003E2702" w:rsidRPr="00851711" w:rsidRDefault="003E2702" w:rsidP="003E2702">
                  <w:pPr>
                    <w:spacing w:line="240" w:lineRule="exact"/>
                    <w:rPr>
                      <w:rFonts w:ascii="HG丸ｺﾞｼｯｸM-PRO" w:eastAsia="HG丸ｺﾞｼｯｸM-PRO" w:hAnsi="HG丸ｺﾞｼｯｸM-PRO"/>
                      <w:sz w:val="20"/>
                      <w:szCs w:val="20"/>
                    </w:rPr>
                  </w:pPr>
                  <w:r w:rsidRPr="00851711">
                    <w:rPr>
                      <w:rFonts w:ascii="HG丸ｺﾞｼｯｸM-PRO" w:eastAsia="HG丸ｺﾞｼｯｸM-PRO" w:hAnsi="HG丸ｺﾞｼｯｸM-PRO" w:hint="eastAsia"/>
                      <w:sz w:val="20"/>
                    </w:rPr>
                    <w:t>生活保護世帯</w:t>
                  </w:r>
                  <w:r w:rsidR="00226E72">
                    <w:rPr>
                      <w:rFonts w:ascii="HG丸ｺﾞｼｯｸM-PRO" w:eastAsia="HG丸ｺﾞｼｯｸM-PRO" w:hAnsi="HG丸ｺﾞｼｯｸM-PRO" w:hint="eastAsia"/>
                      <w:sz w:val="20"/>
                    </w:rPr>
                    <w:t>数</w:t>
                  </w:r>
                </w:p>
              </w:tc>
              <w:tc>
                <w:tcPr>
                  <w:tcW w:w="1502" w:type="dxa"/>
                  <w:shd w:val="clear" w:color="auto" w:fill="auto"/>
                  <w:vAlign w:val="center"/>
                </w:tcPr>
                <w:p w:rsidR="003E2702" w:rsidRPr="00851711" w:rsidRDefault="005F25F7" w:rsidP="005F25F7">
                  <w:pPr>
                    <w:wordWrap w:val="0"/>
                    <w:spacing w:line="340" w:lineRule="exact"/>
                    <w:jc w:val="right"/>
                    <w:rPr>
                      <w:rFonts w:ascii="HG丸ｺﾞｼｯｸM-PRO" w:eastAsia="HG丸ｺﾞｼｯｸM-PRO" w:hAnsi="HG丸ｺﾞｼｯｸM-PRO"/>
                      <w:sz w:val="20"/>
                      <w:szCs w:val="20"/>
                    </w:rPr>
                  </w:pPr>
                  <w:r w:rsidRPr="00A22153">
                    <w:rPr>
                      <w:rFonts w:ascii="HG丸ｺﾞｼｯｸM-PRO" w:eastAsia="HG丸ｺﾞｼｯｸM-PRO" w:hAnsi="HG丸ｺﾞｼｯｸM-PRO" w:hint="eastAsia"/>
                      <w:sz w:val="20"/>
                      <w:szCs w:val="20"/>
                    </w:rPr>
                    <w:t xml:space="preserve">―　</w:t>
                  </w:r>
                </w:p>
              </w:tc>
              <w:tc>
                <w:tcPr>
                  <w:tcW w:w="1503" w:type="dxa"/>
                  <w:vAlign w:val="center"/>
                </w:tcPr>
                <w:p w:rsidR="00FF6B03" w:rsidRPr="00851711" w:rsidRDefault="003E2702" w:rsidP="003B265B">
                  <w:pPr>
                    <w:spacing w:line="240" w:lineRule="exact"/>
                    <w:jc w:val="right"/>
                    <w:rPr>
                      <w:rFonts w:ascii="HG丸ｺﾞｼｯｸM-PRO" w:eastAsia="HG丸ｺﾞｼｯｸM-PRO" w:hAnsi="HG丸ｺﾞｼｯｸM-PRO"/>
                      <w:sz w:val="16"/>
                      <w:szCs w:val="16"/>
                    </w:rPr>
                  </w:pPr>
                  <w:r w:rsidRPr="00851711">
                    <w:rPr>
                      <w:rFonts w:ascii="HG丸ｺﾞｼｯｸM-PRO" w:eastAsia="HG丸ｺﾞｼｯｸM-PRO" w:hAnsi="HG丸ｺﾞｼｯｸM-PRO" w:hint="eastAsia"/>
                      <w:sz w:val="20"/>
                      <w:szCs w:val="20"/>
                    </w:rPr>
                    <w:t>0件</w:t>
                  </w:r>
                </w:p>
              </w:tc>
            </w:tr>
          </w:tbl>
          <w:p w:rsidR="002C68D2" w:rsidRPr="00851711" w:rsidRDefault="002C68D2" w:rsidP="00C10F01">
            <w:pPr>
              <w:spacing w:line="340" w:lineRule="exact"/>
              <w:ind w:firstLineChars="100" w:firstLine="210"/>
              <w:rPr>
                <w:rFonts w:ascii="ＭＳ ゴシック" w:eastAsia="ＭＳ ゴシック" w:hAnsi="ＭＳ ゴシック"/>
              </w:rPr>
            </w:pPr>
            <w:r w:rsidRPr="00851711">
              <w:rPr>
                <w:rFonts w:ascii="ＭＳ ゴシック" w:eastAsia="ＭＳ ゴシック" w:hAnsi="ＭＳ ゴシック" w:hint="eastAsia"/>
              </w:rPr>
              <w:t>■主な事業</w:t>
            </w:r>
          </w:p>
          <w:p w:rsidR="002C68D2" w:rsidRPr="00851711" w:rsidRDefault="002C68D2" w:rsidP="002C68D2">
            <w:pPr>
              <w:spacing w:line="340" w:lineRule="exact"/>
              <w:rPr>
                <w:rFonts w:ascii="ＭＳ 明朝" w:hAnsi="ＭＳ 明朝"/>
                <w:sz w:val="20"/>
              </w:rPr>
            </w:pPr>
            <w:r w:rsidRPr="00851711">
              <w:rPr>
                <w:rFonts w:ascii="ＭＳ ゴシック" w:eastAsia="ＭＳ ゴシック" w:hAnsi="ＭＳ ゴシック" w:hint="eastAsia"/>
              </w:rPr>
              <w:t xml:space="preserve">　　</w:t>
            </w:r>
            <w:r w:rsidRPr="00851711">
              <w:rPr>
                <w:rFonts w:ascii="ＭＳ 明朝" w:hAnsi="ＭＳ 明朝" w:hint="eastAsia"/>
                <w:sz w:val="20"/>
              </w:rPr>
              <w:t>・ひとり親家庭等福祉事業</w:t>
            </w:r>
          </w:p>
          <w:p w:rsidR="00F11E12" w:rsidRPr="00851711" w:rsidRDefault="002C68D2" w:rsidP="00404FDF">
            <w:pPr>
              <w:spacing w:line="340" w:lineRule="exact"/>
              <w:rPr>
                <w:rFonts w:ascii="ＭＳ 明朝" w:hAnsi="ＭＳ 明朝"/>
                <w:sz w:val="20"/>
              </w:rPr>
            </w:pPr>
            <w:r w:rsidRPr="00851711">
              <w:rPr>
                <w:rFonts w:ascii="ＭＳ 明朝" w:hAnsi="ＭＳ 明朝" w:hint="eastAsia"/>
                <w:sz w:val="20"/>
              </w:rPr>
              <w:t xml:space="preserve">　　・小矢部市子育て世帯支援事業</w:t>
            </w:r>
            <w:r w:rsidR="007B7681" w:rsidRPr="00851711">
              <w:rPr>
                <w:rFonts w:ascii="ＭＳ 明朝" w:hAnsi="ＭＳ 明朝" w:hint="eastAsia"/>
                <w:sz w:val="20"/>
              </w:rPr>
              <w:t>（こども及び妊産婦医療費助成）</w:t>
            </w:r>
          </w:p>
        </w:tc>
      </w:tr>
      <w:tr w:rsidR="001611A9" w:rsidRPr="00510DA8" w:rsidTr="001611A9">
        <w:trPr>
          <w:trHeight w:val="3671"/>
        </w:trPr>
        <w:tc>
          <w:tcPr>
            <w:tcW w:w="2830" w:type="dxa"/>
            <w:tcBorders>
              <w:top w:val="nil"/>
            </w:tcBorders>
            <w:shd w:val="clear" w:color="auto" w:fill="auto"/>
          </w:tcPr>
          <w:p w:rsidR="001611A9" w:rsidRPr="00893C4E" w:rsidRDefault="001611A9" w:rsidP="008E2FB4">
            <w:pPr>
              <w:widowControl/>
              <w:jc w:val="left"/>
              <w:rPr>
                <w:rFonts w:ascii="ＭＳ ゴシック" w:eastAsia="ＭＳ ゴシック" w:hAnsi="ＭＳ ゴシック"/>
                <w:szCs w:val="20"/>
              </w:rPr>
            </w:pPr>
          </w:p>
        </w:tc>
        <w:tc>
          <w:tcPr>
            <w:tcW w:w="6322" w:type="dxa"/>
            <w:shd w:val="clear" w:color="auto" w:fill="auto"/>
          </w:tcPr>
          <w:p w:rsidR="001611A9" w:rsidRPr="00510DA8" w:rsidRDefault="001611A9" w:rsidP="001611A9">
            <w:pPr>
              <w:spacing w:line="340" w:lineRule="exact"/>
              <w:rPr>
                <w:rFonts w:ascii="ＭＳ ゴシック" w:eastAsia="ＭＳ ゴシック" w:hAnsi="ＭＳ ゴシック"/>
                <w:szCs w:val="20"/>
              </w:rPr>
            </w:pPr>
            <w:r>
              <w:rPr>
                <w:rFonts w:ascii="ＭＳ ゴシック" w:eastAsia="ＭＳ ゴシック" w:hAnsi="ＭＳ ゴシック" w:hint="eastAsia"/>
                <w:szCs w:val="20"/>
              </w:rPr>
              <w:t>⑤多子世帯に対する支援の充実</w:t>
            </w:r>
          </w:p>
          <w:p w:rsidR="001611A9" w:rsidRPr="00510DA8" w:rsidRDefault="001611A9" w:rsidP="001611A9">
            <w:pPr>
              <w:tabs>
                <w:tab w:val="left" w:pos="169"/>
              </w:tabs>
              <w:spacing w:line="340" w:lineRule="exact"/>
              <w:ind w:leftChars="100" w:left="210" w:firstLineChars="100" w:firstLine="200"/>
              <w:rPr>
                <w:rFonts w:ascii="ＭＳ 明朝" w:hAnsi="ＭＳ 明朝"/>
              </w:rPr>
            </w:pPr>
            <w:r w:rsidRPr="003C321B">
              <w:rPr>
                <w:rFonts w:ascii="ＭＳ 明朝" w:hAnsi="ＭＳ 明朝" w:hint="eastAsia"/>
                <w:sz w:val="20"/>
              </w:rPr>
              <w:t>第</w:t>
            </w:r>
            <w:r>
              <w:rPr>
                <w:rFonts w:ascii="ＭＳ 明朝" w:hAnsi="ＭＳ 明朝" w:hint="eastAsia"/>
                <w:sz w:val="20"/>
              </w:rPr>
              <w:t>３</w:t>
            </w:r>
            <w:r w:rsidRPr="003C321B">
              <w:rPr>
                <w:rFonts w:ascii="ＭＳ 明朝" w:hAnsi="ＭＳ 明朝" w:hint="eastAsia"/>
                <w:sz w:val="20"/>
              </w:rPr>
              <w:t>子以降の児童について</w:t>
            </w:r>
            <w:r>
              <w:rPr>
                <w:rFonts w:ascii="ＭＳ 明朝" w:hAnsi="ＭＳ 明朝" w:hint="eastAsia"/>
                <w:sz w:val="20"/>
              </w:rPr>
              <w:t>、所得に関係なく保育料を無料とするなど、子どもを持つ親が希望どおりの子ども</w:t>
            </w:r>
            <w:r w:rsidRPr="003C321B">
              <w:rPr>
                <w:rFonts w:ascii="ＭＳ 明朝" w:hAnsi="ＭＳ 明朝" w:hint="eastAsia"/>
                <w:sz w:val="20"/>
              </w:rPr>
              <w:t>数を持てるよう支援を図ります。</w:t>
            </w:r>
          </w:p>
          <w:p w:rsidR="001611A9" w:rsidRDefault="001611A9" w:rsidP="001611A9">
            <w:pPr>
              <w:spacing w:line="340" w:lineRule="exact"/>
              <w:ind w:firstLineChars="100" w:firstLine="210"/>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szCs w:val="20"/>
              </w:rPr>
              <w:t>重</w:t>
            </w:r>
            <w:r>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1611A9" w:rsidRPr="00FB12F4" w:rsidTr="00670027">
              <w:tc>
                <w:tcPr>
                  <w:tcW w:w="2410" w:type="dxa"/>
                  <w:shd w:val="clear" w:color="auto" w:fill="F7CAAC"/>
                  <w:vAlign w:val="center"/>
                </w:tcPr>
                <w:p w:rsidR="001611A9" w:rsidRPr="00FB12F4" w:rsidRDefault="00536368" w:rsidP="001611A9">
                  <w:pPr>
                    <w:spacing w:line="3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指標名</w:t>
                  </w:r>
                </w:p>
              </w:tc>
              <w:tc>
                <w:tcPr>
                  <w:tcW w:w="1502" w:type="dxa"/>
                  <w:shd w:val="clear" w:color="auto" w:fill="F7CAAC"/>
                  <w:vAlign w:val="center"/>
                </w:tcPr>
                <w:p w:rsidR="001611A9" w:rsidRPr="00FB12F4" w:rsidRDefault="001611A9" w:rsidP="001611A9">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現状</w:t>
                  </w:r>
                  <w:r w:rsidRPr="00FB12F4">
                    <w:rPr>
                      <w:rFonts w:ascii="ＭＳ ゴシック" w:eastAsia="ＭＳ ゴシック" w:hAnsi="ＭＳ ゴシック" w:hint="eastAsia"/>
                      <w:sz w:val="20"/>
                      <w:szCs w:val="20"/>
                    </w:rPr>
                    <w:t>値（</w:t>
                  </w:r>
                  <w:r>
                    <w:rPr>
                      <w:rFonts w:ascii="ＭＳ ゴシック" w:eastAsia="ＭＳ ゴシック" w:hAnsi="ＭＳ ゴシック" w:hint="eastAsia"/>
                      <w:sz w:val="20"/>
                      <w:szCs w:val="20"/>
                    </w:rPr>
                    <w:t>H26</w:t>
                  </w:r>
                  <w:r w:rsidRPr="00FB12F4">
                    <w:rPr>
                      <w:rFonts w:ascii="ＭＳ ゴシック" w:eastAsia="ＭＳ ゴシック" w:hAnsi="ＭＳ ゴシック" w:hint="eastAsia"/>
                      <w:sz w:val="20"/>
                      <w:szCs w:val="20"/>
                    </w:rPr>
                    <w:t>）</w:t>
                  </w:r>
                </w:p>
              </w:tc>
              <w:tc>
                <w:tcPr>
                  <w:tcW w:w="1503" w:type="dxa"/>
                  <w:shd w:val="clear" w:color="auto" w:fill="F7CAAC"/>
                  <w:vAlign w:val="center"/>
                </w:tcPr>
                <w:p w:rsidR="001611A9" w:rsidRPr="00FB12F4" w:rsidRDefault="001611A9" w:rsidP="001611A9">
                  <w:pPr>
                    <w:spacing w:line="240" w:lineRule="exact"/>
                    <w:jc w:val="center"/>
                    <w:rPr>
                      <w:rFonts w:ascii="ＭＳ ゴシック" w:eastAsia="ＭＳ ゴシック" w:hAnsi="ＭＳ ゴシック"/>
                      <w:sz w:val="20"/>
                      <w:szCs w:val="20"/>
                    </w:rPr>
                  </w:pPr>
                  <w:r w:rsidRPr="00FB12F4">
                    <w:rPr>
                      <w:rFonts w:ascii="ＭＳ ゴシック" w:eastAsia="ＭＳ ゴシック" w:hAnsi="ＭＳ ゴシック" w:hint="eastAsia"/>
                      <w:sz w:val="20"/>
                      <w:szCs w:val="20"/>
                    </w:rPr>
                    <w:t>目標値（H31）</w:t>
                  </w:r>
                </w:p>
              </w:tc>
            </w:tr>
            <w:tr w:rsidR="001611A9" w:rsidRPr="00FB12F4" w:rsidTr="003B265B">
              <w:tc>
                <w:tcPr>
                  <w:tcW w:w="2410" w:type="dxa"/>
                  <w:shd w:val="clear" w:color="auto" w:fill="auto"/>
                  <w:vAlign w:val="center"/>
                </w:tcPr>
                <w:p w:rsidR="001611A9" w:rsidRPr="008B01E2" w:rsidRDefault="001611A9" w:rsidP="001611A9">
                  <w:pPr>
                    <w:spacing w:line="240" w:lineRule="exact"/>
                    <w:rPr>
                      <w:rFonts w:ascii="HG丸ｺﾞｼｯｸM-PRO" w:eastAsia="HG丸ｺﾞｼｯｸM-PRO" w:hAnsi="HG丸ｺﾞｼｯｸM-PRO"/>
                      <w:sz w:val="20"/>
                      <w:szCs w:val="20"/>
                    </w:rPr>
                  </w:pPr>
                  <w:r w:rsidRPr="000A210A">
                    <w:rPr>
                      <w:rFonts w:ascii="HG丸ｺﾞｼｯｸM-PRO" w:eastAsia="HG丸ｺﾞｼｯｸM-PRO" w:hAnsi="HG丸ｺﾞｼｯｸM-PRO" w:hint="eastAsia"/>
                      <w:sz w:val="20"/>
                      <w:szCs w:val="20"/>
                    </w:rPr>
                    <w:t>第</w:t>
                  </w:r>
                  <w:r>
                    <w:rPr>
                      <w:rFonts w:ascii="HG丸ｺﾞｼｯｸM-PRO" w:eastAsia="HG丸ｺﾞｼｯｸM-PRO" w:hAnsi="HG丸ｺﾞｼｯｸM-PRO" w:hint="eastAsia"/>
                      <w:sz w:val="20"/>
                      <w:szCs w:val="20"/>
                    </w:rPr>
                    <w:t>3</w:t>
                  </w:r>
                  <w:r w:rsidR="00BE47B8">
                    <w:rPr>
                      <w:rFonts w:ascii="HG丸ｺﾞｼｯｸM-PRO" w:eastAsia="HG丸ｺﾞｼｯｸM-PRO" w:hAnsi="HG丸ｺﾞｼｯｸM-PRO" w:hint="eastAsia"/>
                      <w:sz w:val="20"/>
                      <w:szCs w:val="20"/>
                    </w:rPr>
                    <w:t>子以降対象者数</w:t>
                  </w:r>
                </w:p>
              </w:tc>
              <w:tc>
                <w:tcPr>
                  <w:tcW w:w="1502" w:type="dxa"/>
                  <w:shd w:val="clear" w:color="auto" w:fill="auto"/>
                </w:tcPr>
                <w:p w:rsidR="001611A9" w:rsidRPr="00FB12F4" w:rsidRDefault="00BE47B8" w:rsidP="003B265B">
                  <w:pPr>
                    <w:spacing w:line="3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22人</w:t>
                  </w:r>
                  <w:r w:rsidR="003B265B">
                    <w:rPr>
                      <w:rFonts w:ascii="HG丸ｺﾞｼｯｸM-PRO" w:eastAsia="HG丸ｺﾞｼｯｸM-PRO" w:hAnsi="HG丸ｺﾞｼｯｸM-PRO" w:hint="eastAsia"/>
                      <w:sz w:val="20"/>
                      <w:szCs w:val="20"/>
                    </w:rPr>
                    <w:t>／年</w:t>
                  </w:r>
                </w:p>
              </w:tc>
              <w:tc>
                <w:tcPr>
                  <w:tcW w:w="1503" w:type="dxa"/>
                  <w:vAlign w:val="center"/>
                </w:tcPr>
                <w:p w:rsidR="001611A9" w:rsidRPr="000961BC" w:rsidRDefault="00BE47B8" w:rsidP="001611A9">
                  <w:pPr>
                    <w:spacing w:line="3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30</w:t>
                  </w:r>
                  <w:r w:rsidR="001611A9">
                    <w:rPr>
                      <w:rFonts w:ascii="HG丸ｺﾞｼｯｸM-PRO" w:eastAsia="HG丸ｺﾞｼｯｸM-PRO" w:hAnsi="HG丸ｺﾞｼｯｸM-PRO" w:hint="eastAsia"/>
                      <w:sz w:val="20"/>
                      <w:szCs w:val="20"/>
                    </w:rPr>
                    <w:t>人</w:t>
                  </w:r>
                  <w:r w:rsidR="003B265B">
                    <w:rPr>
                      <w:rFonts w:ascii="HG丸ｺﾞｼｯｸM-PRO" w:eastAsia="HG丸ｺﾞｼｯｸM-PRO" w:hAnsi="HG丸ｺﾞｼｯｸM-PRO" w:hint="eastAsia"/>
                      <w:sz w:val="20"/>
                      <w:szCs w:val="20"/>
                    </w:rPr>
                    <w:t>／年</w:t>
                  </w:r>
                </w:p>
              </w:tc>
            </w:tr>
          </w:tbl>
          <w:p w:rsidR="001611A9" w:rsidRPr="00510DA8" w:rsidRDefault="001611A9" w:rsidP="001611A9">
            <w:pPr>
              <w:spacing w:line="340" w:lineRule="exact"/>
              <w:ind w:firstLineChars="100" w:firstLine="210"/>
              <w:rPr>
                <w:rFonts w:ascii="ＭＳ ゴシック" w:eastAsia="ＭＳ ゴシック" w:hAnsi="ＭＳ ゴシック"/>
              </w:rPr>
            </w:pPr>
            <w:r w:rsidRPr="00510DA8">
              <w:rPr>
                <w:rFonts w:ascii="ＭＳ ゴシック" w:eastAsia="ＭＳ ゴシック" w:hAnsi="ＭＳ ゴシック" w:hint="eastAsia"/>
              </w:rPr>
              <w:t>■</w:t>
            </w:r>
            <w:r>
              <w:rPr>
                <w:rFonts w:ascii="ＭＳ ゴシック" w:eastAsia="ＭＳ ゴシック" w:hAnsi="ＭＳ ゴシック" w:hint="eastAsia"/>
              </w:rPr>
              <w:t>主な事業</w:t>
            </w:r>
          </w:p>
          <w:p w:rsidR="001611A9" w:rsidRDefault="001611A9" w:rsidP="001611A9">
            <w:pPr>
              <w:spacing w:line="340" w:lineRule="exact"/>
              <w:rPr>
                <w:rFonts w:ascii="ＭＳ 明朝" w:hAnsi="ＭＳ 明朝"/>
                <w:sz w:val="20"/>
              </w:rPr>
            </w:pPr>
            <w:r>
              <w:rPr>
                <w:rFonts w:ascii="ＭＳ ゴシック" w:eastAsia="ＭＳ ゴシック" w:hAnsi="ＭＳ ゴシック" w:hint="eastAsia"/>
              </w:rPr>
              <w:t xml:space="preserve">　　</w:t>
            </w:r>
            <w:r w:rsidRPr="00AD3021">
              <w:rPr>
                <w:rFonts w:ascii="ＭＳ 明朝" w:hAnsi="ＭＳ 明朝" w:hint="eastAsia"/>
                <w:sz w:val="20"/>
              </w:rPr>
              <w:t>・</w:t>
            </w:r>
            <w:r w:rsidRPr="00E94F46">
              <w:rPr>
                <w:rFonts w:ascii="ＭＳ 明朝" w:hAnsi="ＭＳ 明朝" w:hint="eastAsia"/>
                <w:sz w:val="20"/>
              </w:rPr>
              <w:t>保育料第３子無料化事業</w:t>
            </w:r>
          </w:p>
          <w:p w:rsidR="001611A9" w:rsidRDefault="001611A9" w:rsidP="00DD3FCF">
            <w:pPr>
              <w:spacing w:line="340" w:lineRule="exact"/>
              <w:rPr>
                <w:rFonts w:ascii="ＭＳ ゴシック" w:eastAsia="ＭＳ ゴシック" w:hAnsi="ＭＳ ゴシック"/>
                <w:szCs w:val="20"/>
              </w:rPr>
            </w:pPr>
            <w:r>
              <w:rPr>
                <w:rFonts w:ascii="ＭＳ 明朝" w:hAnsi="ＭＳ 明朝" w:hint="eastAsia"/>
                <w:sz w:val="20"/>
              </w:rPr>
              <w:t xml:space="preserve">　　</w:t>
            </w:r>
            <w:r w:rsidRPr="009221C4">
              <w:rPr>
                <w:rFonts w:ascii="ＭＳ 明朝" w:hAnsi="ＭＳ 明朝" w:hint="eastAsia"/>
                <w:sz w:val="20"/>
                <w:szCs w:val="20"/>
              </w:rPr>
              <w:t>・</w:t>
            </w:r>
            <w:r w:rsidRPr="009221C4">
              <w:rPr>
                <w:rFonts w:hint="eastAsia"/>
                <w:sz w:val="20"/>
                <w:szCs w:val="20"/>
              </w:rPr>
              <w:t>誕生お祝い事業（第３子以降）</w:t>
            </w:r>
            <w:r w:rsidR="00DD3FCF">
              <w:rPr>
                <w:rFonts w:hint="eastAsia"/>
                <w:sz w:val="20"/>
                <w:szCs w:val="20"/>
              </w:rPr>
              <w:t>【</w:t>
            </w:r>
            <w:r w:rsidR="006B5F3A">
              <w:rPr>
                <w:rFonts w:hint="eastAsia"/>
                <w:sz w:val="20"/>
                <w:szCs w:val="20"/>
              </w:rPr>
              <w:t>再掲</w:t>
            </w:r>
            <w:r w:rsidR="00DD3FCF">
              <w:rPr>
                <w:rFonts w:hint="eastAsia"/>
                <w:sz w:val="20"/>
                <w:szCs w:val="20"/>
              </w:rPr>
              <w:t>】</w:t>
            </w:r>
          </w:p>
        </w:tc>
      </w:tr>
    </w:tbl>
    <w:p w:rsidR="00876043" w:rsidRDefault="00876043" w:rsidP="00556B08">
      <w:pPr>
        <w:spacing w:line="340" w:lineRule="exact"/>
        <w:rPr>
          <w:rFonts w:ascii="ＭＳ ゴシック" w:eastAsia="ＭＳ ゴシック" w:hAnsi="ＭＳ ゴシック"/>
        </w:rPr>
      </w:pPr>
    </w:p>
    <w:p w:rsidR="00467480" w:rsidRDefault="00467480" w:rsidP="00556B08">
      <w:pPr>
        <w:spacing w:line="340" w:lineRule="exact"/>
        <w:rPr>
          <w:rFonts w:ascii="ＭＳ ゴシック" w:eastAsia="ＭＳ ゴシック" w:hAnsi="ＭＳ ゴシック"/>
        </w:rPr>
      </w:pPr>
    </w:p>
    <w:tbl>
      <w:tblPr>
        <w:tblW w:w="9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6322"/>
      </w:tblGrid>
      <w:tr w:rsidR="00876043" w:rsidRPr="00510DA8" w:rsidTr="003137C9">
        <w:trPr>
          <w:trHeight w:hRule="exact" w:val="340"/>
        </w:trPr>
        <w:tc>
          <w:tcPr>
            <w:tcW w:w="2830" w:type="dxa"/>
            <w:shd w:val="clear" w:color="auto" w:fill="A8D08D" w:themeFill="accent6" w:themeFillTint="99"/>
            <w:vAlign w:val="center"/>
          </w:tcPr>
          <w:p w:rsidR="00876043" w:rsidRPr="00510DA8" w:rsidRDefault="00876043" w:rsidP="00B93789">
            <w:pPr>
              <w:spacing w:line="340" w:lineRule="exact"/>
              <w:ind w:leftChars="-50" w:left="-105"/>
              <w:jc w:val="center"/>
              <w:rPr>
                <w:rFonts w:ascii="ＭＳ ゴシック" w:eastAsia="ＭＳ ゴシック" w:hAnsi="ＭＳ ゴシック"/>
                <w:szCs w:val="20"/>
              </w:rPr>
            </w:pPr>
            <w:r>
              <w:rPr>
                <w:rFonts w:ascii="ＭＳ ゴシック" w:eastAsia="ＭＳ ゴシック" w:hAnsi="ＭＳ ゴシック" w:hint="eastAsia"/>
                <w:szCs w:val="20"/>
              </w:rPr>
              <w:t>主要施策</w:t>
            </w:r>
          </w:p>
        </w:tc>
        <w:tc>
          <w:tcPr>
            <w:tcW w:w="6322" w:type="dxa"/>
            <w:shd w:val="clear" w:color="auto" w:fill="A8D08D" w:themeFill="accent6" w:themeFillTint="99"/>
            <w:vAlign w:val="center"/>
          </w:tcPr>
          <w:p w:rsidR="00876043" w:rsidRPr="00510DA8" w:rsidRDefault="00A127F3" w:rsidP="00B93789">
            <w:pPr>
              <w:spacing w:line="340" w:lineRule="exact"/>
              <w:ind w:firstLineChars="50" w:firstLine="105"/>
              <w:jc w:val="center"/>
              <w:rPr>
                <w:rFonts w:ascii="ＭＳ ゴシック" w:eastAsia="ＭＳ ゴシック" w:hAnsi="ＭＳ ゴシック"/>
                <w:szCs w:val="20"/>
              </w:rPr>
            </w:pPr>
            <w:r>
              <w:rPr>
                <w:rFonts w:ascii="ＭＳ ゴシック" w:eastAsia="ＭＳ ゴシック" w:hAnsi="ＭＳ ゴシック" w:hint="eastAsia"/>
                <w:szCs w:val="20"/>
              </w:rPr>
              <w:t>施策内容・重</w:t>
            </w:r>
            <w:r>
              <w:rPr>
                <w:rFonts w:ascii="ＭＳ ゴシック" w:eastAsia="ＭＳ ゴシック" w:hAnsi="ＭＳ ゴシック" w:hint="eastAsia"/>
              </w:rPr>
              <w:t>要業績評価指標（KPI）</w:t>
            </w:r>
            <w:r>
              <w:rPr>
                <w:rFonts w:ascii="ＭＳ ゴシック" w:eastAsia="ＭＳ ゴシック" w:hAnsi="ＭＳ ゴシック" w:hint="eastAsia"/>
                <w:szCs w:val="20"/>
              </w:rPr>
              <w:t>・主な事業</w:t>
            </w:r>
          </w:p>
        </w:tc>
      </w:tr>
      <w:tr w:rsidR="00F74464" w:rsidRPr="00510DA8" w:rsidTr="00106447">
        <w:trPr>
          <w:trHeight w:val="5834"/>
        </w:trPr>
        <w:tc>
          <w:tcPr>
            <w:tcW w:w="2830" w:type="dxa"/>
            <w:tcBorders>
              <w:bottom w:val="nil"/>
            </w:tcBorders>
            <w:shd w:val="clear" w:color="auto" w:fill="auto"/>
          </w:tcPr>
          <w:p w:rsidR="00A1526A" w:rsidRDefault="001D187D" w:rsidP="00B93789">
            <w:pPr>
              <w:spacing w:line="340" w:lineRule="exact"/>
              <w:ind w:leftChars="-50" w:left="-105"/>
              <w:rPr>
                <w:rFonts w:ascii="ＭＳ ゴシック" w:eastAsia="ＭＳ ゴシック" w:hAnsi="ＭＳ ゴシック"/>
                <w:szCs w:val="20"/>
              </w:rPr>
            </w:pPr>
            <w:r>
              <w:rPr>
                <w:rFonts w:ascii="ＭＳ ゴシック" w:eastAsia="ＭＳ ゴシック" w:hAnsi="ＭＳ ゴシック" w:hint="eastAsia"/>
                <w:szCs w:val="20"/>
              </w:rPr>
              <w:t>(</w:t>
            </w:r>
            <w:r w:rsidR="00F74464">
              <w:rPr>
                <w:rFonts w:ascii="ＭＳ ゴシック" w:eastAsia="ＭＳ ゴシック" w:hAnsi="ＭＳ ゴシック" w:hint="eastAsia"/>
                <w:szCs w:val="20"/>
              </w:rPr>
              <w:t>3</w:t>
            </w:r>
            <w:r>
              <w:rPr>
                <w:rFonts w:ascii="ＭＳ ゴシック" w:eastAsia="ＭＳ ゴシック" w:hAnsi="ＭＳ ゴシック" w:hint="eastAsia"/>
                <w:szCs w:val="20"/>
              </w:rPr>
              <w:t>)</w:t>
            </w:r>
            <w:r w:rsidR="00F74464">
              <w:rPr>
                <w:rFonts w:ascii="ＭＳ ゴシック" w:eastAsia="ＭＳ ゴシック" w:hAnsi="ＭＳ ゴシック" w:hint="eastAsia"/>
                <w:szCs w:val="20"/>
              </w:rPr>
              <w:t>おやべっ子を育む</w:t>
            </w:r>
          </w:p>
          <w:p w:rsidR="00F74464" w:rsidRPr="00510DA8" w:rsidRDefault="003B3952" w:rsidP="00A1526A">
            <w:pPr>
              <w:spacing w:line="340" w:lineRule="exact"/>
              <w:ind w:leftChars="-50" w:left="-105" w:firstLineChars="150" w:firstLine="315"/>
              <w:rPr>
                <w:rFonts w:ascii="ＭＳ ゴシック" w:eastAsia="ＭＳ ゴシック" w:hAnsi="ＭＳ ゴシック"/>
                <w:szCs w:val="20"/>
              </w:rPr>
            </w:pPr>
            <w:r w:rsidRPr="00AC5F2F">
              <w:rPr>
                <w:rFonts w:ascii="ＭＳ ゴシック" w:eastAsia="ＭＳ ゴシック" w:hAnsi="ＭＳ ゴシック"/>
                <w:noProof/>
              </w:rPr>
              <mc:AlternateContent>
                <mc:Choice Requires="wps">
                  <w:drawing>
                    <wp:anchor distT="45720" distB="45720" distL="114300" distR="114300" simplePos="0" relativeHeight="251755520" behindDoc="0" locked="0" layoutInCell="1" allowOverlap="1" wp14:anchorId="7F926374" wp14:editId="2DFE560C">
                      <wp:simplePos x="0" y="0"/>
                      <wp:positionH relativeFrom="column">
                        <wp:posOffset>18415</wp:posOffset>
                      </wp:positionH>
                      <wp:positionV relativeFrom="paragraph">
                        <wp:posOffset>2417445</wp:posOffset>
                      </wp:positionV>
                      <wp:extent cx="1619885" cy="971550"/>
                      <wp:effectExtent l="0" t="0" r="18415" b="19050"/>
                      <wp:wrapNone/>
                      <wp:docPr id="2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971550"/>
                              </a:xfrm>
                              <a:prstGeom prst="rect">
                                <a:avLst/>
                              </a:prstGeom>
                              <a:solidFill>
                                <a:srgbClr val="CCFFCC"/>
                              </a:solidFill>
                              <a:ln w="9525">
                                <a:solidFill>
                                  <a:srgbClr val="99FF99"/>
                                </a:solidFill>
                                <a:miter lim="800000"/>
                                <a:headEnd/>
                                <a:tailEnd/>
                              </a:ln>
                            </wps:spPr>
                            <wps:txbx>
                              <w:txbxContent>
                                <w:p w:rsidR="00C46AC5" w:rsidRPr="00120B03" w:rsidRDefault="00C46AC5" w:rsidP="003B3952">
                                  <w:pPr>
                                    <w:spacing w:line="200" w:lineRule="exact"/>
                                    <w:ind w:left="480" w:hangingChars="300" w:hanging="480"/>
                                    <w:rPr>
                                      <w:rFonts w:asciiTheme="majorEastAsia" w:eastAsiaTheme="majorEastAsia" w:hAnsiTheme="majorEastAsia" w:cs="KozMinPro-Bold"/>
                                      <w:bCs/>
                                      <w:kern w:val="0"/>
                                      <w:sz w:val="16"/>
                                      <w:szCs w:val="16"/>
                                    </w:rPr>
                                  </w:pPr>
                                  <w:r w:rsidRPr="00120B03">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スタディ</w:t>
                                  </w:r>
                                  <w:r>
                                    <w:rPr>
                                      <w:rFonts w:asciiTheme="majorEastAsia" w:eastAsiaTheme="majorEastAsia" w:hAnsiTheme="majorEastAsia"/>
                                      <w:sz w:val="16"/>
                                      <w:szCs w:val="16"/>
                                    </w:rPr>
                                    <w:t>メイト</w:t>
                                  </w:r>
                                  <w:r w:rsidRPr="00120B03">
                                    <w:rPr>
                                      <w:rFonts w:asciiTheme="majorEastAsia" w:eastAsiaTheme="majorEastAsia" w:hAnsiTheme="majorEastAsia"/>
                                      <w:sz w:val="16"/>
                                      <w:szCs w:val="16"/>
                                    </w:rPr>
                                    <w:t>：</w:t>
                                  </w:r>
                                  <w:r>
                                    <w:rPr>
                                      <w:rFonts w:asciiTheme="majorEastAsia" w:eastAsiaTheme="majorEastAsia" w:hAnsiTheme="majorEastAsia" w:hint="eastAsia"/>
                                      <w:sz w:val="16"/>
                                      <w:szCs w:val="16"/>
                                    </w:rPr>
                                    <w:t>小学校</w:t>
                                  </w:r>
                                  <w:r>
                                    <w:rPr>
                                      <w:rFonts w:asciiTheme="majorEastAsia" w:eastAsiaTheme="majorEastAsia" w:hAnsiTheme="majorEastAsia"/>
                                      <w:sz w:val="16"/>
                                      <w:szCs w:val="16"/>
                                    </w:rPr>
                                    <w:t>に在籍するＬＤ（学習障害）等の発達障害を含め、障害のある児童に対して学校</w:t>
                                  </w:r>
                                  <w:r>
                                    <w:rPr>
                                      <w:rFonts w:asciiTheme="majorEastAsia" w:eastAsiaTheme="majorEastAsia" w:hAnsiTheme="majorEastAsia" w:hint="eastAsia"/>
                                      <w:sz w:val="16"/>
                                      <w:szCs w:val="16"/>
                                    </w:rPr>
                                    <w:t>生活上</w:t>
                                  </w:r>
                                  <w:r>
                                    <w:rPr>
                                      <w:rFonts w:asciiTheme="majorEastAsia" w:eastAsiaTheme="majorEastAsia" w:hAnsiTheme="majorEastAsia"/>
                                      <w:sz w:val="16"/>
                                      <w:szCs w:val="16"/>
                                    </w:rPr>
                                    <w:t>の介助や学習活動の支援を行う支援員のこと。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926374" id="_x0000_s1083" type="#_x0000_t202" style="position:absolute;left:0;text-align:left;margin-left:1.45pt;margin-top:190.35pt;width:127.55pt;height:76.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" fillcolor="#cfc" strokecolor="#9f9">
                      <v:textbox>
                        <w:txbxContent>
                          <w:p w:rsidR="00C46AC5" w:rsidRPr="00120B03" w:rsidRDefault="00C46AC5" w:rsidP="003B3952">
                            <w:pPr>
                              <w:spacing w:line="200" w:lineRule="exact"/>
                              <w:ind w:left="480" w:hangingChars="300" w:hanging="480"/>
                              <w:rPr>
                                <w:rFonts w:asciiTheme="majorEastAsia" w:eastAsiaTheme="majorEastAsia" w:hAnsiTheme="majorEastAsia" w:cs="KozMinPro-Bold"/>
                                <w:bCs/>
                                <w:kern w:val="0"/>
                                <w:sz w:val="16"/>
                                <w:szCs w:val="16"/>
                              </w:rPr>
                            </w:pPr>
                            <w:r w:rsidRPr="00120B03">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スタディ</w:t>
                            </w:r>
                            <w:r>
                              <w:rPr>
                                <w:rFonts w:asciiTheme="majorEastAsia" w:eastAsiaTheme="majorEastAsia" w:hAnsiTheme="majorEastAsia"/>
                                <w:sz w:val="16"/>
                                <w:szCs w:val="16"/>
                              </w:rPr>
                              <w:t>メイト</w:t>
                            </w:r>
                            <w:r w:rsidRPr="00120B03">
                              <w:rPr>
                                <w:rFonts w:asciiTheme="majorEastAsia" w:eastAsiaTheme="majorEastAsia" w:hAnsiTheme="majorEastAsia"/>
                                <w:sz w:val="16"/>
                                <w:szCs w:val="16"/>
                              </w:rPr>
                              <w:t>：</w:t>
                            </w:r>
                            <w:r>
                              <w:rPr>
                                <w:rFonts w:asciiTheme="majorEastAsia" w:eastAsiaTheme="majorEastAsia" w:hAnsiTheme="majorEastAsia" w:hint="eastAsia"/>
                                <w:sz w:val="16"/>
                                <w:szCs w:val="16"/>
                              </w:rPr>
                              <w:t>小学校</w:t>
                            </w:r>
                            <w:r>
                              <w:rPr>
                                <w:rFonts w:asciiTheme="majorEastAsia" w:eastAsiaTheme="majorEastAsia" w:hAnsiTheme="majorEastAsia"/>
                                <w:sz w:val="16"/>
                                <w:szCs w:val="16"/>
                              </w:rPr>
                              <w:t>に在籍するＬＤ（学習障害）等の発達障害を含め、障害のある児童に対して学校</w:t>
                            </w:r>
                            <w:r>
                              <w:rPr>
                                <w:rFonts w:asciiTheme="majorEastAsia" w:eastAsiaTheme="majorEastAsia" w:hAnsiTheme="majorEastAsia" w:hint="eastAsia"/>
                                <w:sz w:val="16"/>
                                <w:szCs w:val="16"/>
                              </w:rPr>
                              <w:t>生活上</w:t>
                            </w:r>
                            <w:r>
                              <w:rPr>
                                <w:rFonts w:asciiTheme="majorEastAsia" w:eastAsiaTheme="majorEastAsia" w:hAnsiTheme="majorEastAsia"/>
                                <w:sz w:val="16"/>
                                <w:szCs w:val="16"/>
                              </w:rPr>
                              <w:t>の介助や学習活動の支援を行う支援員のこと。</w:t>
                            </w:r>
                          </w:p>
                        </w:txbxContent>
                      </v:textbox>
                    </v:shape>
                  </w:pict>
                </mc:Fallback>
              </mc:AlternateContent>
            </w:r>
            <w:r w:rsidR="00F74464">
              <w:rPr>
                <w:rFonts w:ascii="ＭＳ ゴシック" w:eastAsia="ＭＳ ゴシック" w:hAnsi="ＭＳ ゴシック" w:hint="eastAsia"/>
                <w:szCs w:val="20"/>
              </w:rPr>
              <w:t>教育環境の充実</w:t>
            </w:r>
          </w:p>
        </w:tc>
        <w:tc>
          <w:tcPr>
            <w:tcW w:w="6322" w:type="dxa"/>
            <w:shd w:val="clear" w:color="auto" w:fill="auto"/>
          </w:tcPr>
          <w:p w:rsidR="00F74464" w:rsidRPr="00C15928" w:rsidRDefault="00C54BEF" w:rsidP="00B93789">
            <w:pPr>
              <w:spacing w:line="340" w:lineRule="exact"/>
              <w:rPr>
                <w:rFonts w:ascii="ＭＳ ゴシック" w:eastAsia="ＭＳ ゴシック" w:hAnsi="ＭＳ ゴシック"/>
                <w:color w:val="000000"/>
                <w:szCs w:val="21"/>
              </w:rPr>
            </w:pPr>
            <w:r w:rsidRPr="00C15928">
              <w:rPr>
                <w:rFonts w:ascii="ＭＳ ゴシック" w:eastAsia="ＭＳ ゴシック" w:hAnsi="ＭＳ ゴシック" w:hint="eastAsia"/>
                <w:color w:val="000000"/>
                <w:szCs w:val="21"/>
              </w:rPr>
              <w:t>①</w:t>
            </w:r>
            <w:r w:rsidR="00F74464" w:rsidRPr="00C15928">
              <w:rPr>
                <w:rFonts w:ascii="ＭＳ ゴシック" w:eastAsia="ＭＳ ゴシック" w:hAnsi="ＭＳ ゴシック" w:hint="eastAsia"/>
                <w:color w:val="000000"/>
                <w:szCs w:val="21"/>
              </w:rPr>
              <w:t>きめ細やかな学校教育の推進</w:t>
            </w:r>
          </w:p>
          <w:p w:rsidR="00F74464" w:rsidRPr="00C15928" w:rsidRDefault="00F74464" w:rsidP="00C717C4">
            <w:pPr>
              <w:spacing w:line="340" w:lineRule="exact"/>
              <w:ind w:leftChars="100" w:left="210" w:firstLineChars="100" w:firstLine="200"/>
              <w:rPr>
                <w:rFonts w:ascii="ＭＳ ゴシック" w:eastAsia="ＭＳ ゴシック" w:hAnsi="ＭＳ ゴシック"/>
                <w:color w:val="000000" w:themeColor="text1"/>
                <w:sz w:val="20"/>
                <w:szCs w:val="20"/>
              </w:rPr>
            </w:pPr>
            <w:r w:rsidRPr="00C15928">
              <w:rPr>
                <w:rFonts w:ascii="ＭＳ 明朝" w:hAnsi="ＭＳ 明朝" w:hint="eastAsia"/>
                <w:sz w:val="20"/>
              </w:rPr>
              <w:t>児童及び生徒の確かな学力を育み、生きる力を育む教育を実現するため、スタディメイト</w:t>
            </w:r>
            <w:r w:rsidR="003B3952" w:rsidRPr="00C15928">
              <w:rPr>
                <w:rFonts w:ascii="ＭＳ 明朝" w:hAnsi="ＭＳ 明朝" w:hint="eastAsia"/>
                <w:sz w:val="20"/>
                <w:vertAlign w:val="superscript"/>
              </w:rPr>
              <w:t>※</w:t>
            </w:r>
            <w:r w:rsidRPr="00C15928">
              <w:rPr>
                <w:rFonts w:ascii="ＭＳ 明朝" w:hAnsi="ＭＳ 明朝" w:hint="eastAsia"/>
                <w:sz w:val="20"/>
              </w:rPr>
              <w:t>や多人数支援講師の設置を推進するなど、きめ細やかな学校教育の推進を図ります</w:t>
            </w:r>
            <w:r w:rsidRPr="00C15928">
              <w:rPr>
                <w:rFonts w:ascii="ＭＳ 明朝" w:hAnsi="ＭＳ 明朝" w:hint="eastAsia"/>
                <w:color w:val="000000" w:themeColor="text1"/>
                <w:sz w:val="20"/>
              </w:rPr>
              <w:t>。また、芸術やスポーツ</w:t>
            </w:r>
            <w:r w:rsidR="007E357B" w:rsidRPr="00C15928">
              <w:rPr>
                <w:rFonts w:ascii="ＭＳ 明朝" w:hAnsi="ＭＳ 明朝" w:hint="eastAsia"/>
                <w:color w:val="000000" w:themeColor="text1"/>
                <w:sz w:val="20"/>
              </w:rPr>
              <w:t>等を通して</w:t>
            </w:r>
            <w:r w:rsidRPr="00C15928">
              <w:rPr>
                <w:rFonts w:ascii="ＭＳ 明朝" w:hAnsi="ＭＳ 明朝" w:hint="eastAsia"/>
                <w:color w:val="000000" w:themeColor="text1"/>
                <w:sz w:val="20"/>
              </w:rPr>
              <w:t>総合教育の推進を図り</w:t>
            </w:r>
            <w:r w:rsidR="007E357B" w:rsidRPr="00C15928">
              <w:rPr>
                <w:rFonts w:ascii="ＭＳ 明朝" w:hAnsi="ＭＳ 明朝" w:hint="eastAsia"/>
                <w:color w:val="000000" w:themeColor="text1"/>
                <w:sz w:val="20"/>
              </w:rPr>
              <w:t>、故郷の魅力を学び</w:t>
            </w:r>
            <w:r w:rsidRPr="00C15928">
              <w:rPr>
                <w:rFonts w:ascii="ＭＳ 明朝" w:hAnsi="ＭＳ 明朝" w:hint="eastAsia"/>
                <w:color w:val="000000" w:themeColor="text1"/>
                <w:sz w:val="20"/>
              </w:rPr>
              <w:t>ます。</w:t>
            </w:r>
          </w:p>
          <w:p w:rsidR="00F74464" w:rsidRPr="00C15928" w:rsidRDefault="00855CAE" w:rsidP="00B93789">
            <w:pPr>
              <w:spacing w:line="340" w:lineRule="exact"/>
              <w:ind w:leftChars="100" w:left="410" w:hangingChars="100" w:hanging="200"/>
              <w:rPr>
                <w:rFonts w:ascii="ＭＳ ゴシック" w:eastAsia="ＭＳ ゴシック" w:hAnsi="ＭＳ ゴシック"/>
                <w:color w:val="000000"/>
                <w:sz w:val="20"/>
                <w:szCs w:val="20"/>
              </w:rPr>
            </w:pPr>
            <w:r w:rsidRPr="00C15928">
              <w:rPr>
                <w:rFonts w:ascii="ＭＳ ゴシック" w:eastAsia="ＭＳ ゴシック" w:hAnsi="ＭＳ ゴシック" w:hint="eastAsia"/>
                <w:color w:val="000000"/>
                <w:sz w:val="20"/>
                <w:szCs w:val="20"/>
              </w:rPr>
              <w:t>■</w:t>
            </w:r>
            <w:r w:rsidRPr="00C15928">
              <w:rPr>
                <w:rFonts w:ascii="ＭＳ ゴシック" w:eastAsia="ＭＳ ゴシック" w:hAnsi="ＭＳ ゴシック" w:hint="eastAsia"/>
                <w:szCs w:val="20"/>
              </w:rPr>
              <w:t>重</w:t>
            </w:r>
            <w:r w:rsidRPr="00C15928">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3C5630" w:rsidRPr="00C15928" w:rsidTr="007D0AC5">
              <w:tc>
                <w:tcPr>
                  <w:tcW w:w="2410" w:type="dxa"/>
                  <w:shd w:val="clear" w:color="auto" w:fill="F7CAAC"/>
                  <w:vAlign w:val="center"/>
                </w:tcPr>
                <w:p w:rsidR="003C5630" w:rsidRPr="00C15928" w:rsidRDefault="00536368" w:rsidP="003C5630">
                  <w:pPr>
                    <w:spacing w:line="340" w:lineRule="exact"/>
                    <w:jc w:val="center"/>
                    <w:rPr>
                      <w:rFonts w:ascii="ＭＳ ゴシック" w:eastAsia="ＭＳ ゴシック" w:hAnsi="ＭＳ ゴシック"/>
                      <w:sz w:val="20"/>
                      <w:szCs w:val="20"/>
                    </w:rPr>
                  </w:pPr>
                  <w:r w:rsidRPr="00C15928">
                    <w:rPr>
                      <w:rFonts w:ascii="ＭＳ ゴシック" w:eastAsia="ＭＳ ゴシック" w:hAnsi="ＭＳ ゴシック" w:hint="eastAsia"/>
                      <w:sz w:val="20"/>
                      <w:szCs w:val="20"/>
                    </w:rPr>
                    <w:t>指標名</w:t>
                  </w:r>
                </w:p>
              </w:tc>
              <w:tc>
                <w:tcPr>
                  <w:tcW w:w="1502" w:type="dxa"/>
                  <w:shd w:val="clear" w:color="auto" w:fill="F7CAAC"/>
                  <w:vAlign w:val="center"/>
                </w:tcPr>
                <w:p w:rsidR="003C5630" w:rsidRPr="00C15928" w:rsidRDefault="003C5630" w:rsidP="003C5630">
                  <w:pPr>
                    <w:spacing w:line="240" w:lineRule="exact"/>
                    <w:jc w:val="center"/>
                    <w:rPr>
                      <w:rFonts w:ascii="ＭＳ ゴシック" w:eastAsia="ＭＳ ゴシック" w:hAnsi="ＭＳ ゴシック"/>
                      <w:sz w:val="20"/>
                      <w:szCs w:val="20"/>
                    </w:rPr>
                  </w:pPr>
                  <w:r w:rsidRPr="00C15928">
                    <w:rPr>
                      <w:rFonts w:ascii="ＭＳ ゴシック" w:eastAsia="ＭＳ ゴシック" w:hAnsi="ＭＳ ゴシック" w:hint="eastAsia"/>
                      <w:sz w:val="20"/>
                      <w:szCs w:val="20"/>
                    </w:rPr>
                    <w:t>現状値（H26）</w:t>
                  </w:r>
                </w:p>
              </w:tc>
              <w:tc>
                <w:tcPr>
                  <w:tcW w:w="1503" w:type="dxa"/>
                  <w:shd w:val="clear" w:color="auto" w:fill="F7CAAC"/>
                  <w:vAlign w:val="center"/>
                </w:tcPr>
                <w:p w:rsidR="003C5630" w:rsidRPr="00C15928" w:rsidRDefault="003C5630" w:rsidP="003C5630">
                  <w:pPr>
                    <w:spacing w:line="240" w:lineRule="exact"/>
                    <w:jc w:val="center"/>
                    <w:rPr>
                      <w:rFonts w:ascii="ＭＳ ゴシック" w:eastAsia="ＭＳ ゴシック" w:hAnsi="ＭＳ ゴシック"/>
                      <w:sz w:val="20"/>
                      <w:szCs w:val="20"/>
                    </w:rPr>
                  </w:pPr>
                  <w:r w:rsidRPr="00C15928">
                    <w:rPr>
                      <w:rFonts w:ascii="ＭＳ ゴシック" w:eastAsia="ＭＳ ゴシック" w:hAnsi="ＭＳ ゴシック" w:hint="eastAsia"/>
                      <w:sz w:val="20"/>
                      <w:szCs w:val="20"/>
                    </w:rPr>
                    <w:t>目標値（H31）</w:t>
                  </w:r>
                </w:p>
              </w:tc>
            </w:tr>
            <w:tr w:rsidR="006452A6" w:rsidRPr="00C15928" w:rsidTr="008D200C">
              <w:tc>
                <w:tcPr>
                  <w:tcW w:w="2410" w:type="dxa"/>
                  <w:shd w:val="clear" w:color="auto" w:fill="auto"/>
                  <w:vAlign w:val="center"/>
                </w:tcPr>
                <w:p w:rsidR="006452A6" w:rsidRPr="00C15928" w:rsidRDefault="006452A6" w:rsidP="00624091">
                  <w:pPr>
                    <w:spacing w:line="240" w:lineRule="exact"/>
                    <w:rPr>
                      <w:rFonts w:ascii="HG丸ｺﾞｼｯｸM-PRO" w:eastAsia="HG丸ｺﾞｼｯｸM-PRO" w:hAnsi="HG丸ｺﾞｼｯｸM-PRO"/>
                      <w:sz w:val="20"/>
                      <w:szCs w:val="20"/>
                    </w:rPr>
                  </w:pPr>
                  <w:r w:rsidRPr="00C15928">
                    <w:rPr>
                      <w:rFonts w:ascii="HG丸ｺﾞｼｯｸM-PRO" w:eastAsia="HG丸ｺﾞｼｯｸM-PRO" w:hAnsi="HG丸ｺﾞｼｯｸM-PRO" w:hint="eastAsia"/>
                      <w:sz w:val="20"/>
                      <w:szCs w:val="20"/>
                    </w:rPr>
                    <w:t>不登校児童生徒</w:t>
                  </w:r>
                  <w:r>
                    <w:rPr>
                      <w:rFonts w:ascii="HG丸ｺﾞｼｯｸM-PRO" w:eastAsia="HG丸ｺﾞｼｯｸM-PRO" w:hAnsi="HG丸ｺﾞｼｯｸM-PRO" w:hint="eastAsia"/>
                      <w:sz w:val="20"/>
                      <w:szCs w:val="20"/>
                    </w:rPr>
                    <w:t>適応指導教室利用率</w:t>
                  </w:r>
                </w:p>
              </w:tc>
              <w:tc>
                <w:tcPr>
                  <w:tcW w:w="1502" w:type="dxa"/>
                  <w:shd w:val="clear" w:color="auto" w:fill="auto"/>
                  <w:vAlign w:val="center"/>
                </w:tcPr>
                <w:p w:rsidR="006452A6" w:rsidRPr="00C15928" w:rsidRDefault="006452A6" w:rsidP="006452A6">
                  <w:pPr>
                    <w:spacing w:line="2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26.3</w:t>
                  </w:r>
                  <w:r w:rsidRPr="00C15928">
                    <w:rPr>
                      <w:rFonts w:ascii="HG丸ｺﾞｼｯｸM-PRO" w:eastAsia="HG丸ｺﾞｼｯｸM-PRO" w:hAnsi="HG丸ｺﾞｼｯｸM-PRO" w:hint="eastAsia"/>
                      <w:sz w:val="20"/>
                      <w:szCs w:val="20"/>
                    </w:rPr>
                    <w:t>％</w:t>
                  </w:r>
                </w:p>
              </w:tc>
              <w:tc>
                <w:tcPr>
                  <w:tcW w:w="1503" w:type="dxa"/>
                  <w:vAlign w:val="center"/>
                </w:tcPr>
                <w:p w:rsidR="006452A6" w:rsidRPr="00C15928" w:rsidRDefault="006452A6" w:rsidP="003B265B">
                  <w:pPr>
                    <w:spacing w:line="240" w:lineRule="exact"/>
                    <w:jc w:val="right"/>
                    <w:rPr>
                      <w:rFonts w:ascii="HG丸ｺﾞｼｯｸM-PRO" w:eastAsia="HG丸ｺﾞｼｯｸM-PRO" w:hAnsi="HG丸ｺﾞｼｯｸM-PRO"/>
                      <w:sz w:val="20"/>
                      <w:szCs w:val="20"/>
                    </w:rPr>
                  </w:pPr>
                  <w:r w:rsidRPr="00C15928">
                    <w:rPr>
                      <w:rFonts w:ascii="HG丸ｺﾞｼｯｸM-PRO" w:eastAsia="HG丸ｺﾞｼｯｸM-PRO" w:hAnsi="HG丸ｺﾞｼｯｸM-PRO" w:hint="eastAsia"/>
                      <w:sz w:val="20"/>
                      <w:szCs w:val="20"/>
                    </w:rPr>
                    <w:t>50％</w:t>
                  </w:r>
                </w:p>
              </w:tc>
            </w:tr>
            <w:tr w:rsidR="00624091" w:rsidRPr="00C15928" w:rsidTr="007D0AC5">
              <w:tc>
                <w:tcPr>
                  <w:tcW w:w="2410" w:type="dxa"/>
                  <w:shd w:val="clear" w:color="auto" w:fill="auto"/>
                  <w:vAlign w:val="center"/>
                </w:tcPr>
                <w:p w:rsidR="00624091" w:rsidRPr="00C15928" w:rsidRDefault="00624091" w:rsidP="003C5630">
                  <w:pPr>
                    <w:spacing w:line="240" w:lineRule="exact"/>
                    <w:rPr>
                      <w:rFonts w:ascii="HG丸ｺﾞｼｯｸM-PRO" w:eastAsia="HG丸ｺﾞｼｯｸM-PRO" w:hAnsi="HG丸ｺﾞｼｯｸM-PRO"/>
                      <w:sz w:val="20"/>
                      <w:szCs w:val="20"/>
                    </w:rPr>
                  </w:pPr>
                  <w:r w:rsidRPr="00C15928">
                    <w:rPr>
                      <w:rFonts w:ascii="HG丸ｺﾞｼｯｸM-PRO" w:eastAsia="HG丸ｺﾞｼｯｸM-PRO" w:hAnsi="HG丸ｺﾞｼｯｸM-PRO" w:hint="eastAsia"/>
                      <w:sz w:val="20"/>
                      <w:szCs w:val="20"/>
                    </w:rPr>
                    <w:t>学校図書館貸出数</w:t>
                  </w:r>
                </w:p>
                <w:p w:rsidR="00624091" w:rsidRPr="00C15928" w:rsidRDefault="00624091" w:rsidP="003C5630">
                  <w:pPr>
                    <w:spacing w:line="240" w:lineRule="exact"/>
                    <w:rPr>
                      <w:rFonts w:ascii="HG丸ｺﾞｼｯｸM-PRO" w:eastAsia="HG丸ｺﾞｼｯｸM-PRO" w:hAnsi="HG丸ｺﾞｼｯｸM-PRO"/>
                      <w:sz w:val="20"/>
                      <w:szCs w:val="20"/>
                    </w:rPr>
                  </w:pPr>
                  <w:r w:rsidRPr="00C15928">
                    <w:rPr>
                      <w:rFonts w:ascii="HG丸ｺﾞｼｯｸM-PRO" w:eastAsia="HG丸ｺﾞｼｯｸM-PRO" w:hAnsi="HG丸ｺﾞｼｯｸM-PRO" w:hint="eastAsia"/>
                      <w:color w:val="000000" w:themeColor="text1"/>
                      <w:sz w:val="20"/>
                      <w:szCs w:val="20"/>
                    </w:rPr>
                    <w:t>（１</w:t>
                  </w:r>
                  <w:r w:rsidRPr="00C15928">
                    <w:rPr>
                      <w:rFonts w:ascii="HG丸ｺﾞｼｯｸM-PRO" w:eastAsia="HG丸ｺﾞｼｯｸM-PRO" w:hAnsi="HG丸ｺﾞｼｯｸM-PRO"/>
                      <w:color w:val="000000" w:themeColor="text1"/>
                      <w:sz w:val="20"/>
                      <w:szCs w:val="20"/>
                    </w:rPr>
                    <w:t>人当たり</w:t>
                  </w:r>
                  <w:r w:rsidRPr="00C15928">
                    <w:rPr>
                      <w:rFonts w:ascii="HG丸ｺﾞｼｯｸM-PRO" w:eastAsia="HG丸ｺﾞｼｯｸM-PRO" w:hAnsi="HG丸ｺﾞｼｯｸM-PRO" w:hint="eastAsia"/>
                      <w:color w:val="000000" w:themeColor="text1"/>
                      <w:sz w:val="20"/>
                      <w:szCs w:val="20"/>
                    </w:rPr>
                    <w:t>）</w:t>
                  </w:r>
                </w:p>
              </w:tc>
              <w:tc>
                <w:tcPr>
                  <w:tcW w:w="1502" w:type="dxa"/>
                  <w:shd w:val="clear" w:color="auto" w:fill="auto"/>
                  <w:vAlign w:val="center"/>
                </w:tcPr>
                <w:p w:rsidR="00624091" w:rsidRPr="00C15928" w:rsidRDefault="00624091" w:rsidP="00624091">
                  <w:pPr>
                    <w:spacing w:line="2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40.6</w:t>
                  </w:r>
                  <w:r w:rsidRPr="00C15928">
                    <w:rPr>
                      <w:rFonts w:ascii="HG丸ｺﾞｼｯｸM-PRO" w:eastAsia="HG丸ｺﾞｼｯｸM-PRO" w:hAnsi="HG丸ｺﾞｼｯｸM-PRO" w:hint="eastAsia"/>
                      <w:sz w:val="20"/>
                      <w:szCs w:val="20"/>
                    </w:rPr>
                    <w:t>冊</w:t>
                  </w:r>
                  <w:r>
                    <w:rPr>
                      <w:rFonts w:ascii="HG丸ｺﾞｼｯｸM-PRO" w:eastAsia="HG丸ｺﾞｼｯｸM-PRO" w:hAnsi="HG丸ｺﾞｼｯｸM-PRO" w:hint="eastAsia"/>
                      <w:sz w:val="20"/>
                      <w:szCs w:val="20"/>
                    </w:rPr>
                    <w:t>／年</w:t>
                  </w:r>
                </w:p>
              </w:tc>
              <w:tc>
                <w:tcPr>
                  <w:tcW w:w="1503" w:type="dxa"/>
                  <w:vAlign w:val="center"/>
                </w:tcPr>
                <w:p w:rsidR="00624091" w:rsidRPr="00C15928" w:rsidRDefault="00624091" w:rsidP="00134471">
                  <w:pPr>
                    <w:spacing w:line="240" w:lineRule="exact"/>
                    <w:jc w:val="right"/>
                    <w:rPr>
                      <w:rFonts w:ascii="HG丸ｺﾞｼｯｸM-PRO" w:eastAsia="HG丸ｺﾞｼｯｸM-PRO" w:hAnsi="HG丸ｺﾞｼｯｸM-PRO"/>
                      <w:sz w:val="20"/>
                      <w:szCs w:val="20"/>
                    </w:rPr>
                  </w:pPr>
                  <w:r w:rsidRPr="00C15928">
                    <w:rPr>
                      <w:rFonts w:ascii="HG丸ｺﾞｼｯｸM-PRO" w:eastAsia="HG丸ｺﾞｼｯｸM-PRO" w:hAnsi="HG丸ｺﾞｼｯｸM-PRO" w:hint="eastAsia"/>
                      <w:sz w:val="20"/>
                      <w:szCs w:val="20"/>
                    </w:rPr>
                    <w:t>59.3冊</w:t>
                  </w:r>
                  <w:r>
                    <w:rPr>
                      <w:rFonts w:ascii="HG丸ｺﾞｼｯｸM-PRO" w:eastAsia="HG丸ｺﾞｼｯｸM-PRO" w:hAnsi="HG丸ｺﾞｼｯｸM-PRO" w:hint="eastAsia"/>
                      <w:sz w:val="20"/>
                      <w:szCs w:val="20"/>
                    </w:rPr>
                    <w:t>／年</w:t>
                  </w:r>
                </w:p>
              </w:tc>
            </w:tr>
          </w:tbl>
          <w:p w:rsidR="00F74464" w:rsidRPr="00C15928" w:rsidRDefault="00F74464" w:rsidP="00B93789">
            <w:pPr>
              <w:spacing w:line="340" w:lineRule="exact"/>
              <w:ind w:firstLineChars="100" w:firstLine="210"/>
              <w:rPr>
                <w:rFonts w:ascii="ＭＳ ゴシック" w:eastAsia="ＭＳ ゴシック" w:hAnsi="ＭＳ ゴシック"/>
              </w:rPr>
            </w:pPr>
            <w:r w:rsidRPr="00C15928">
              <w:rPr>
                <w:rFonts w:ascii="ＭＳ ゴシック" w:eastAsia="ＭＳ ゴシック" w:hAnsi="ＭＳ ゴシック" w:hint="eastAsia"/>
              </w:rPr>
              <w:t>■主な事業</w:t>
            </w:r>
          </w:p>
          <w:p w:rsidR="007A646D" w:rsidRPr="00C15928" w:rsidRDefault="00F74464" w:rsidP="00B93789">
            <w:pPr>
              <w:spacing w:line="340" w:lineRule="exact"/>
              <w:ind w:left="420" w:hangingChars="200" w:hanging="420"/>
              <w:rPr>
                <w:rFonts w:ascii="ＭＳ 明朝" w:hAnsi="ＭＳ 明朝"/>
                <w:sz w:val="20"/>
              </w:rPr>
            </w:pPr>
            <w:r w:rsidRPr="00C15928">
              <w:rPr>
                <w:rFonts w:ascii="ＭＳ ゴシック" w:eastAsia="ＭＳ ゴシック" w:hAnsi="ＭＳ ゴシック" w:hint="eastAsia"/>
              </w:rPr>
              <w:t xml:space="preserve">　　</w:t>
            </w:r>
            <w:r w:rsidRPr="00C15928">
              <w:rPr>
                <w:rFonts w:ascii="ＭＳ 明朝" w:hAnsi="ＭＳ 明朝" w:hint="eastAsia"/>
                <w:sz w:val="20"/>
              </w:rPr>
              <w:t>・英語教育推進事業</w:t>
            </w:r>
            <w:r w:rsidR="007A646D" w:rsidRPr="00C15928">
              <w:rPr>
                <w:rFonts w:ascii="ＭＳ 明朝" w:hAnsi="ＭＳ 明朝" w:hint="eastAsia"/>
                <w:sz w:val="20"/>
              </w:rPr>
              <w:t xml:space="preserve">　　　・多人数学級支援講師配置事業</w:t>
            </w:r>
          </w:p>
          <w:p w:rsidR="00F74464" w:rsidRPr="00C15928" w:rsidRDefault="007A646D" w:rsidP="007A646D">
            <w:pPr>
              <w:spacing w:line="340" w:lineRule="exact"/>
              <w:ind w:leftChars="200" w:left="420"/>
              <w:rPr>
                <w:rFonts w:ascii="ＭＳ 明朝" w:hAnsi="ＭＳ 明朝"/>
                <w:sz w:val="20"/>
              </w:rPr>
            </w:pPr>
            <w:r w:rsidRPr="00C15928">
              <w:rPr>
                <w:rFonts w:ascii="ＭＳ 明朝" w:hAnsi="ＭＳ 明朝" w:hint="eastAsia"/>
                <w:sz w:val="20"/>
              </w:rPr>
              <w:t>・図書館司書設置事業　　　　・心身障害児就学指導事業</w:t>
            </w:r>
          </w:p>
          <w:p w:rsidR="00F74464" w:rsidRPr="00C15928" w:rsidRDefault="00F74464" w:rsidP="007A646D">
            <w:pPr>
              <w:spacing w:line="340" w:lineRule="exact"/>
              <w:ind w:left="400" w:hangingChars="200" w:hanging="400"/>
              <w:rPr>
                <w:rFonts w:ascii="ＭＳ 明朝" w:hAnsi="ＭＳ 明朝"/>
                <w:sz w:val="20"/>
              </w:rPr>
            </w:pPr>
            <w:r w:rsidRPr="00C15928">
              <w:rPr>
                <w:rFonts w:ascii="ＭＳ 明朝" w:hAnsi="ＭＳ 明朝" w:hint="eastAsia"/>
                <w:sz w:val="20"/>
              </w:rPr>
              <w:t xml:space="preserve">　　・「子どもと親の相談員」活用調査研究事業</w:t>
            </w:r>
          </w:p>
          <w:p w:rsidR="00AF334B" w:rsidRPr="00C15928" w:rsidRDefault="00F74464" w:rsidP="007A646D">
            <w:pPr>
              <w:spacing w:line="340" w:lineRule="exact"/>
              <w:ind w:left="400" w:hangingChars="200" w:hanging="400"/>
              <w:rPr>
                <w:rFonts w:ascii="ＭＳ 明朝" w:hAnsi="ＭＳ 明朝"/>
                <w:sz w:val="20"/>
              </w:rPr>
            </w:pPr>
            <w:r w:rsidRPr="00C15928">
              <w:rPr>
                <w:rFonts w:ascii="ＭＳ 明朝" w:hAnsi="ＭＳ 明朝" w:hint="eastAsia"/>
                <w:sz w:val="20"/>
              </w:rPr>
              <w:t xml:space="preserve">　　・不登校児童生徒等</w:t>
            </w:r>
            <w:r w:rsidR="00DA20E0" w:rsidRPr="00C15928">
              <w:rPr>
                <w:rFonts w:ascii="ＭＳ 明朝" w:hAnsi="ＭＳ 明朝" w:hint="eastAsia"/>
                <w:sz w:val="20"/>
              </w:rPr>
              <w:t>適応指導事業</w:t>
            </w:r>
          </w:p>
          <w:p w:rsidR="00C35E57" w:rsidRPr="00C15928" w:rsidRDefault="00C35E57" w:rsidP="00AF334B">
            <w:pPr>
              <w:spacing w:line="340" w:lineRule="exact"/>
              <w:ind w:leftChars="200" w:left="420"/>
              <w:rPr>
                <w:rFonts w:ascii="ＭＳ 明朝" w:hAnsi="ＭＳ 明朝"/>
                <w:sz w:val="20"/>
              </w:rPr>
            </w:pPr>
            <w:r w:rsidRPr="00C15928">
              <w:rPr>
                <w:rFonts w:ascii="ＭＳ 明朝" w:hAnsi="ＭＳ 明朝"/>
                <w:sz w:val="20"/>
              </w:rPr>
              <w:t>・特色ある学校づくり推進事業</w:t>
            </w:r>
          </w:p>
          <w:p w:rsidR="00F74464" w:rsidRPr="00C15928" w:rsidRDefault="00C35E57" w:rsidP="00E53136">
            <w:pPr>
              <w:spacing w:line="340" w:lineRule="exact"/>
              <w:ind w:left="400" w:hangingChars="200" w:hanging="400"/>
              <w:rPr>
                <w:rFonts w:ascii="ＭＳ 明朝" w:hAnsi="ＭＳ 明朝"/>
                <w:sz w:val="20"/>
              </w:rPr>
            </w:pPr>
            <w:r w:rsidRPr="00C15928">
              <w:rPr>
                <w:rFonts w:ascii="ＭＳ 明朝" w:hAnsi="ＭＳ 明朝" w:hint="eastAsia"/>
                <w:sz w:val="20"/>
              </w:rPr>
              <w:t xml:space="preserve">　</w:t>
            </w:r>
            <w:r w:rsidRPr="00C15928">
              <w:rPr>
                <w:rFonts w:ascii="ＭＳ 明朝" w:hAnsi="ＭＳ 明朝"/>
                <w:sz w:val="20"/>
              </w:rPr>
              <w:t xml:space="preserve">　・社会に学ぶ14歳の挑戦事業</w:t>
            </w:r>
            <w:r w:rsidR="00E53136" w:rsidRPr="00C15928">
              <w:rPr>
                <w:rFonts w:ascii="ＭＳ 明朝" w:hAnsi="ＭＳ 明朝" w:hint="eastAsia"/>
                <w:sz w:val="20"/>
              </w:rPr>
              <w:t xml:space="preserve">　</w:t>
            </w:r>
            <w:r w:rsidRPr="00C15928">
              <w:rPr>
                <w:rFonts w:ascii="ＭＳ 明朝" w:hAnsi="ＭＳ 明朝"/>
                <w:sz w:val="20"/>
              </w:rPr>
              <w:t>・スタディメイト派遣事業</w:t>
            </w:r>
          </w:p>
        </w:tc>
      </w:tr>
      <w:tr w:rsidR="00BD6FE7" w:rsidRPr="00510DA8" w:rsidTr="00E53136">
        <w:trPr>
          <w:trHeight w:val="3810"/>
        </w:trPr>
        <w:tc>
          <w:tcPr>
            <w:tcW w:w="2830" w:type="dxa"/>
            <w:tcBorders>
              <w:top w:val="nil"/>
              <w:bottom w:val="nil"/>
            </w:tcBorders>
            <w:shd w:val="clear" w:color="auto" w:fill="auto"/>
          </w:tcPr>
          <w:p w:rsidR="00BD6FE7" w:rsidRDefault="00BD6FE7" w:rsidP="00B93789">
            <w:pPr>
              <w:spacing w:line="340" w:lineRule="exact"/>
              <w:ind w:leftChars="-50" w:left="-105"/>
              <w:rPr>
                <w:rFonts w:ascii="ＭＳ ゴシック" w:eastAsia="ＭＳ ゴシック" w:hAnsi="ＭＳ ゴシック"/>
                <w:szCs w:val="20"/>
              </w:rPr>
            </w:pPr>
          </w:p>
        </w:tc>
        <w:tc>
          <w:tcPr>
            <w:tcW w:w="6322" w:type="dxa"/>
            <w:shd w:val="clear" w:color="auto" w:fill="auto"/>
          </w:tcPr>
          <w:p w:rsidR="00BD6FE7" w:rsidRPr="00C15928" w:rsidRDefault="00BD6FE7" w:rsidP="00BD6FE7">
            <w:pPr>
              <w:spacing w:line="340" w:lineRule="exact"/>
              <w:rPr>
                <w:rFonts w:ascii="ＭＳ ゴシック" w:eastAsia="ＭＳ ゴシック" w:hAnsi="ＭＳ ゴシック"/>
                <w:szCs w:val="21"/>
              </w:rPr>
            </w:pPr>
            <w:r w:rsidRPr="00C15928">
              <w:rPr>
                <w:rFonts w:ascii="ＭＳ ゴシック" w:eastAsia="ＭＳ ゴシック" w:hAnsi="ＭＳ ゴシック" w:hint="eastAsia"/>
                <w:color w:val="000000"/>
                <w:szCs w:val="21"/>
              </w:rPr>
              <w:t>②</w:t>
            </w:r>
            <w:r w:rsidR="005F3552" w:rsidRPr="00C15928">
              <w:rPr>
                <w:rFonts w:ascii="ＭＳ ゴシック" w:eastAsia="ＭＳ ゴシック" w:hAnsi="ＭＳ ゴシック" w:hint="eastAsia"/>
                <w:szCs w:val="21"/>
              </w:rPr>
              <w:t>心の</w:t>
            </w:r>
            <w:r w:rsidR="005F3552" w:rsidRPr="00C15928">
              <w:rPr>
                <w:rFonts w:ascii="ＭＳ ゴシック" w:eastAsia="ＭＳ ゴシック" w:hAnsi="ＭＳ ゴシック"/>
                <w:szCs w:val="21"/>
              </w:rPr>
              <w:t>ふれあいを深める社会</w:t>
            </w:r>
            <w:r w:rsidRPr="00C15928">
              <w:rPr>
                <w:rFonts w:ascii="ＭＳ ゴシック" w:eastAsia="ＭＳ ゴシック" w:hAnsi="ＭＳ ゴシック" w:hint="eastAsia"/>
                <w:szCs w:val="21"/>
              </w:rPr>
              <w:t>教育の推進</w:t>
            </w:r>
          </w:p>
          <w:p w:rsidR="00BD6FE7" w:rsidRPr="00C15928" w:rsidRDefault="005F3552" w:rsidP="00BD6FE7">
            <w:pPr>
              <w:spacing w:line="340" w:lineRule="exact"/>
              <w:ind w:leftChars="100" w:left="210" w:firstLineChars="100" w:firstLine="200"/>
              <w:rPr>
                <w:rFonts w:ascii="ＭＳ 明朝" w:hAnsi="ＭＳ 明朝"/>
                <w:sz w:val="20"/>
              </w:rPr>
            </w:pPr>
            <w:r w:rsidRPr="00C15928">
              <w:rPr>
                <w:rFonts w:ascii="ＭＳ 明朝" w:hAnsi="ＭＳ 明朝" w:hint="eastAsia"/>
                <w:sz w:val="20"/>
              </w:rPr>
              <w:t>家庭や地域の</w:t>
            </w:r>
            <w:r w:rsidRPr="00C15928">
              <w:rPr>
                <w:rFonts w:ascii="ＭＳ 明朝" w:hAnsi="ＭＳ 明朝"/>
                <w:sz w:val="20"/>
              </w:rPr>
              <w:t>子育て機能・教育力の低下が指摘される中、安全で健やかな教育環境が必要であることから、お互いの心の交流を深め、家庭・学校・地域が一体となり、社会教育の推進</w:t>
            </w:r>
            <w:r w:rsidR="00E33A2B" w:rsidRPr="00C15928">
              <w:rPr>
                <w:rFonts w:ascii="ＭＳ 明朝" w:hAnsi="ＭＳ 明朝"/>
                <w:sz w:val="20"/>
              </w:rPr>
              <w:t>を図ります</w:t>
            </w:r>
            <w:r w:rsidR="00BD6FE7" w:rsidRPr="00C15928">
              <w:rPr>
                <w:rFonts w:ascii="ＭＳ 明朝" w:hAnsi="ＭＳ 明朝"/>
                <w:sz w:val="20"/>
              </w:rPr>
              <w:t>。</w:t>
            </w:r>
          </w:p>
          <w:p w:rsidR="00BD6FE7" w:rsidRPr="00C15928" w:rsidRDefault="00BD6FE7" w:rsidP="00BD6FE7">
            <w:pPr>
              <w:spacing w:line="340" w:lineRule="exact"/>
              <w:ind w:firstLineChars="100" w:firstLine="200"/>
              <w:rPr>
                <w:rFonts w:ascii="ＭＳ ゴシック" w:eastAsia="ＭＳ ゴシック" w:hAnsi="ＭＳ ゴシック"/>
                <w:color w:val="000000"/>
                <w:sz w:val="20"/>
                <w:szCs w:val="20"/>
              </w:rPr>
            </w:pPr>
            <w:r w:rsidRPr="00C15928">
              <w:rPr>
                <w:rFonts w:ascii="ＭＳ ゴシック" w:eastAsia="ＭＳ ゴシック" w:hAnsi="ＭＳ ゴシック" w:hint="eastAsia"/>
                <w:color w:val="000000"/>
                <w:sz w:val="20"/>
                <w:szCs w:val="20"/>
              </w:rPr>
              <w:t>■</w:t>
            </w:r>
            <w:r w:rsidRPr="00C15928">
              <w:rPr>
                <w:rFonts w:ascii="ＭＳ ゴシック" w:eastAsia="ＭＳ ゴシック" w:hAnsi="ＭＳ ゴシック" w:hint="eastAsia"/>
                <w:szCs w:val="20"/>
              </w:rPr>
              <w:t>重</w:t>
            </w:r>
            <w:r w:rsidRPr="00C15928">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BD6FE7" w:rsidRPr="00C15928" w:rsidTr="00670027">
              <w:tc>
                <w:tcPr>
                  <w:tcW w:w="2410" w:type="dxa"/>
                  <w:shd w:val="clear" w:color="auto" w:fill="F7CAAC"/>
                  <w:vAlign w:val="center"/>
                </w:tcPr>
                <w:p w:rsidR="00BD6FE7" w:rsidRPr="00C15928" w:rsidRDefault="00536368" w:rsidP="00BD6FE7">
                  <w:pPr>
                    <w:spacing w:line="340" w:lineRule="exact"/>
                    <w:jc w:val="center"/>
                    <w:rPr>
                      <w:rFonts w:ascii="ＭＳ ゴシック" w:eastAsia="ＭＳ ゴシック" w:hAnsi="ＭＳ ゴシック"/>
                      <w:sz w:val="20"/>
                      <w:szCs w:val="20"/>
                    </w:rPr>
                  </w:pPr>
                  <w:r w:rsidRPr="00C15928">
                    <w:rPr>
                      <w:rFonts w:ascii="ＭＳ ゴシック" w:eastAsia="ＭＳ ゴシック" w:hAnsi="ＭＳ ゴシック" w:hint="eastAsia"/>
                      <w:sz w:val="20"/>
                      <w:szCs w:val="20"/>
                    </w:rPr>
                    <w:t>指標名</w:t>
                  </w:r>
                </w:p>
              </w:tc>
              <w:tc>
                <w:tcPr>
                  <w:tcW w:w="1502" w:type="dxa"/>
                  <w:shd w:val="clear" w:color="auto" w:fill="F7CAAC"/>
                  <w:vAlign w:val="center"/>
                </w:tcPr>
                <w:p w:rsidR="00BD6FE7" w:rsidRPr="00C15928" w:rsidRDefault="00BD6FE7" w:rsidP="00BD6FE7">
                  <w:pPr>
                    <w:spacing w:line="240" w:lineRule="exact"/>
                    <w:jc w:val="center"/>
                    <w:rPr>
                      <w:rFonts w:ascii="ＭＳ ゴシック" w:eastAsia="ＭＳ ゴシック" w:hAnsi="ＭＳ ゴシック"/>
                      <w:sz w:val="20"/>
                      <w:szCs w:val="20"/>
                    </w:rPr>
                  </w:pPr>
                  <w:r w:rsidRPr="00C15928">
                    <w:rPr>
                      <w:rFonts w:ascii="ＭＳ ゴシック" w:eastAsia="ＭＳ ゴシック" w:hAnsi="ＭＳ ゴシック" w:hint="eastAsia"/>
                      <w:sz w:val="20"/>
                      <w:szCs w:val="20"/>
                    </w:rPr>
                    <w:t>現状値（H26）</w:t>
                  </w:r>
                </w:p>
              </w:tc>
              <w:tc>
                <w:tcPr>
                  <w:tcW w:w="1503" w:type="dxa"/>
                  <w:shd w:val="clear" w:color="auto" w:fill="F7CAAC"/>
                  <w:vAlign w:val="center"/>
                </w:tcPr>
                <w:p w:rsidR="00BD6FE7" w:rsidRPr="00C15928" w:rsidRDefault="00BD6FE7" w:rsidP="00BD6FE7">
                  <w:pPr>
                    <w:spacing w:line="240" w:lineRule="exact"/>
                    <w:jc w:val="center"/>
                    <w:rPr>
                      <w:rFonts w:ascii="ＭＳ ゴシック" w:eastAsia="ＭＳ ゴシック" w:hAnsi="ＭＳ ゴシック"/>
                      <w:sz w:val="20"/>
                      <w:szCs w:val="20"/>
                    </w:rPr>
                  </w:pPr>
                  <w:r w:rsidRPr="00C15928">
                    <w:rPr>
                      <w:rFonts w:ascii="ＭＳ ゴシック" w:eastAsia="ＭＳ ゴシック" w:hAnsi="ＭＳ ゴシック" w:hint="eastAsia"/>
                      <w:sz w:val="20"/>
                      <w:szCs w:val="20"/>
                    </w:rPr>
                    <w:t>目標値（H31）</w:t>
                  </w:r>
                </w:p>
              </w:tc>
            </w:tr>
            <w:tr w:rsidR="00BD6FE7" w:rsidRPr="00C15928" w:rsidTr="00670027">
              <w:tc>
                <w:tcPr>
                  <w:tcW w:w="2410" w:type="dxa"/>
                  <w:shd w:val="clear" w:color="auto" w:fill="auto"/>
                  <w:vAlign w:val="center"/>
                </w:tcPr>
                <w:p w:rsidR="00BD6FE7" w:rsidRPr="00C15928" w:rsidRDefault="00BD6FE7" w:rsidP="007A646D">
                  <w:pPr>
                    <w:spacing w:line="240" w:lineRule="exact"/>
                    <w:rPr>
                      <w:rFonts w:ascii="HG丸ｺﾞｼｯｸM-PRO" w:eastAsia="HG丸ｺﾞｼｯｸM-PRO" w:hAnsi="HG丸ｺﾞｼｯｸM-PRO"/>
                      <w:color w:val="FF0000"/>
                      <w:spacing w:val="-6"/>
                      <w:sz w:val="20"/>
                      <w:szCs w:val="20"/>
                    </w:rPr>
                  </w:pPr>
                  <w:r w:rsidRPr="00C15928">
                    <w:rPr>
                      <w:rFonts w:ascii="HG丸ｺﾞｼｯｸM-PRO" w:eastAsia="HG丸ｺﾞｼｯｸM-PRO" w:hAnsi="HG丸ｺﾞｼｯｸM-PRO" w:hint="eastAsia"/>
                      <w:spacing w:val="-6"/>
                      <w:sz w:val="20"/>
                      <w:szCs w:val="20"/>
                    </w:rPr>
                    <w:t>地域おやべっ子</w:t>
                  </w:r>
                  <w:r w:rsidRPr="00C15928">
                    <w:rPr>
                      <w:rFonts w:ascii="HG丸ｺﾞｼｯｸM-PRO" w:eastAsia="HG丸ｺﾞｼｯｸM-PRO" w:hAnsi="HG丸ｺﾞｼｯｸM-PRO"/>
                      <w:spacing w:val="-6"/>
                      <w:sz w:val="20"/>
                      <w:szCs w:val="20"/>
                    </w:rPr>
                    <w:t>教室推進事業参加児童数</w:t>
                  </w:r>
                  <w:r w:rsidR="007A646D" w:rsidRPr="00C15928">
                    <w:rPr>
                      <w:rFonts w:ascii="HG丸ｺﾞｼｯｸM-PRO" w:eastAsia="HG丸ｺﾞｼｯｸM-PRO" w:hAnsi="HG丸ｺﾞｼｯｸM-PRO" w:hint="eastAsia"/>
                      <w:spacing w:val="-6"/>
                      <w:sz w:val="20"/>
                      <w:szCs w:val="20"/>
                    </w:rPr>
                    <w:t>(</w:t>
                  </w:r>
                  <w:r w:rsidR="007A646D" w:rsidRPr="00C15928">
                    <w:rPr>
                      <w:rFonts w:ascii="HG丸ｺﾞｼｯｸM-PRO" w:eastAsia="HG丸ｺﾞｼｯｸM-PRO" w:hAnsi="HG丸ｺﾞｼｯｸM-PRO"/>
                      <w:spacing w:val="-6"/>
                      <w:sz w:val="20"/>
                      <w:szCs w:val="20"/>
                    </w:rPr>
                    <w:t>延べ</w:t>
                  </w:r>
                  <w:r w:rsidR="007A646D" w:rsidRPr="00C15928">
                    <w:rPr>
                      <w:rFonts w:ascii="HG丸ｺﾞｼｯｸM-PRO" w:eastAsia="HG丸ｺﾞｼｯｸM-PRO" w:hAnsi="HG丸ｺﾞｼｯｸM-PRO" w:hint="eastAsia"/>
                      <w:spacing w:val="-6"/>
                      <w:sz w:val="20"/>
                      <w:szCs w:val="20"/>
                    </w:rPr>
                    <w:t>)</w:t>
                  </w:r>
                </w:p>
              </w:tc>
              <w:tc>
                <w:tcPr>
                  <w:tcW w:w="1502" w:type="dxa"/>
                  <w:shd w:val="clear" w:color="auto" w:fill="auto"/>
                  <w:vAlign w:val="center"/>
                </w:tcPr>
                <w:p w:rsidR="00BD6FE7" w:rsidRPr="00C15928" w:rsidRDefault="002C41F0" w:rsidP="00BD6FE7">
                  <w:pPr>
                    <w:spacing w:line="340" w:lineRule="exact"/>
                    <w:jc w:val="right"/>
                    <w:rPr>
                      <w:rFonts w:ascii="HG丸ｺﾞｼｯｸM-PRO" w:eastAsia="HG丸ｺﾞｼｯｸM-PRO" w:hAnsi="HG丸ｺﾞｼｯｸM-PRO"/>
                      <w:sz w:val="20"/>
                      <w:szCs w:val="20"/>
                    </w:rPr>
                  </w:pPr>
                  <w:r w:rsidRPr="00C15928">
                    <w:rPr>
                      <w:rFonts w:ascii="HG丸ｺﾞｼｯｸM-PRO" w:eastAsia="HG丸ｺﾞｼｯｸM-PRO" w:hAnsi="HG丸ｺﾞｼｯｸM-PRO" w:hint="eastAsia"/>
                      <w:sz w:val="20"/>
                      <w:szCs w:val="20"/>
                    </w:rPr>
                    <w:t>6,119</w:t>
                  </w:r>
                  <w:r w:rsidRPr="00C15928">
                    <w:rPr>
                      <w:rFonts w:ascii="HG丸ｺﾞｼｯｸM-PRO" w:eastAsia="HG丸ｺﾞｼｯｸM-PRO" w:hAnsi="HG丸ｺﾞｼｯｸM-PRO"/>
                      <w:sz w:val="20"/>
                      <w:szCs w:val="20"/>
                    </w:rPr>
                    <w:t>人</w:t>
                  </w:r>
                  <w:r w:rsidR="003B265B">
                    <w:rPr>
                      <w:rFonts w:ascii="HG丸ｺﾞｼｯｸM-PRO" w:eastAsia="HG丸ｺﾞｼｯｸM-PRO" w:hAnsi="HG丸ｺﾞｼｯｸM-PRO" w:hint="eastAsia"/>
                      <w:sz w:val="20"/>
                      <w:szCs w:val="20"/>
                    </w:rPr>
                    <w:t>／年</w:t>
                  </w:r>
                </w:p>
              </w:tc>
              <w:tc>
                <w:tcPr>
                  <w:tcW w:w="1503" w:type="dxa"/>
                  <w:vAlign w:val="center"/>
                </w:tcPr>
                <w:p w:rsidR="00BD6FE7" w:rsidRPr="00C15928" w:rsidRDefault="00BD6FE7" w:rsidP="00BD6FE7">
                  <w:pPr>
                    <w:spacing w:line="340" w:lineRule="exact"/>
                    <w:jc w:val="right"/>
                    <w:rPr>
                      <w:rFonts w:ascii="HG丸ｺﾞｼｯｸM-PRO" w:eastAsia="HG丸ｺﾞｼｯｸM-PRO" w:hAnsi="HG丸ｺﾞｼｯｸM-PRO"/>
                      <w:sz w:val="20"/>
                      <w:szCs w:val="20"/>
                    </w:rPr>
                  </w:pPr>
                  <w:r w:rsidRPr="00C15928">
                    <w:rPr>
                      <w:rFonts w:ascii="HG丸ｺﾞｼｯｸM-PRO" w:eastAsia="HG丸ｺﾞｼｯｸM-PRO" w:hAnsi="HG丸ｺﾞｼｯｸM-PRO" w:hint="eastAsia"/>
                      <w:sz w:val="20"/>
                      <w:szCs w:val="20"/>
                    </w:rPr>
                    <w:t>7,500人</w:t>
                  </w:r>
                  <w:r w:rsidR="003B265B">
                    <w:rPr>
                      <w:rFonts w:ascii="HG丸ｺﾞｼｯｸM-PRO" w:eastAsia="HG丸ｺﾞｼｯｸM-PRO" w:hAnsi="HG丸ｺﾞｼｯｸM-PRO" w:hint="eastAsia"/>
                      <w:sz w:val="20"/>
                      <w:szCs w:val="20"/>
                    </w:rPr>
                    <w:t>／年</w:t>
                  </w:r>
                </w:p>
              </w:tc>
            </w:tr>
          </w:tbl>
          <w:p w:rsidR="003F30B4" w:rsidRPr="00C15928" w:rsidRDefault="00BD6FE7" w:rsidP="00D40439">
            <w:pPr>
              <w:spacing w:line="340" w:lineRule="exact"/>
              <w:ind w:firstLineChars="100" w:firstLine="210"/>
              <w:rPr>
                <w:rFonts w:ascii="ＭＳ ゴシック" w:eastAsia="ＭＳ ゴシック" w:hAnsi="ＭＳ ゴシック"/>
              </w:rPr>
            </w:pPr>
            <w:r w:rsidRPr="00C15928">
              <w:rPr>
                <w:rFonts w:ascii="ＭＳ ゴシック" w:eastAsia="ＭＳ ゴシック" w:hAnsi="ＭＳ ゴシック" w:hint="eastAsia"/>
              </w:rPr>
              <w:t>■主な事業</w:t>
            </w:r>
          </w:p>
          <w:p w:rsidR="00BD6FE7" w:rsidRPr="00C15928" w:rsidRDefault="00BD6FE7" w:rsidP="00D40439">
            <w:pPr>
              <w:spacing w:line="340" w:lineRule="exact"/>
              <w:ind w:leftChars="200" w:left="420"/>
              <w:rPr>
                <w:rFonts w:ascii="ＭＳ 明朝" w:hAnsi="ＭＳ 明朝"/>
                <w:sz w:val="20"/>
              </w:rPr>
            </w:pPr>
            <w:r w:rsidRPr="00C15928">
              <w:rPr>
                <w:rFonts w:ascii="ＭＳ 明朝" w:hAnsi="ＭＳ 明朝" w:hint="eastAsia"/>
                <w:sz w:val="20"/>
              </w:rPr>
              <w:t>・ふるさと歴史館管理事業</w:t>
            </w:r>
            <w:r w:rsidR="00E53136" w:rsidRPr="00C15928">
              <w:rPr>
                <w:rFonts w:ascii="ＭＳ 明朝" w:hAnsi="ＭＳ 明朝" w:hint="eastAsia"/>
                <w:sz w:val="20"/>
              </w:rPr>
              <w:t xml:space="preserve">　</w:t>
            </w:r>
            <w:r w:rsidRPr="00C15928">
              <w:rPr>
                <w:rFonts w:ascii="ＭＳ 明朝" w:hAnsi="ＭＳ 明朝" w:hint="eastAsia"/>
                <w:sz w:val="20"/>
              </w:rPr>
              <w:t>・地域おやべっ子教室推進事業</w:t>
            </w:r>
          </w:p>
          <w:p w:rsidR="003F30B4" w:rsidRPr="00C15928" w:rsidRDefault="00BD6FE7" w:rsidP="00E53136">
            <w:pPr>
              <w:spacing w:line="340" w:lineRule="exact"/>
              <w:ind w:left="400" w:hangingChars="200" w:hanging="400"/>
              <w:rPr>
                <w:rFonts w:ascii="ＭＳ 明朝" w:hAnsi="ＭＳ 明朝"/>
                <w:sz w:val="20"/>
              </w:rPr>
            </w:pPr>
            <w:r w:rsidRPr="00C15928">
              <w:rPr>
                <w:rFonts w:ascii="ＭＳ 明朝" w:hAnsi="ＭＳ 明朝" w:hint="eastAsia"/>
                <w:sz w:val="20"/>
              </w:rPr>
              <w:t xml:space="preserve">　　・通学・宿泊合宿事業</w:t>
            </w:r>
            <w:r w:rsidR="00D40439" w:rsidRPr="00C15928">
              <w:rPr>
                <w:rFonts w:ascii="ＭＳ 明朝" w:hAnsi="ＭＳ 明朝" w:hint="eastAsia"/>
                <w:sz w:val="20"/>
              </w:rPr>
              <w:t xml:space="preserve">　　</w:t>
            </w:r>
            <w:r w:rsidR="00E93C58" w:rsidRPr="00C15928">
              <w:rPr>
                <w:rFonts w:ascii="ＭＳ 明朝" w:hAnsi="ＭＳ 明朝" w:hint="eastAsia"/>
                <w:sz w:val="20"/>
              </w:rPr>
              <w:t xml:space="preserve">　</w:t>
            </w:r>
            <w:r w:rsidR="00D40439" w:rsidRPr="00C15928">
              <w:rPr>
                <w:rFonts w:ascii="ＭＳ 明朝" w:hAnsi="ＭＳ 明朝"/>
                <w:sz w:val="20"/>
              </w:rPr>
              <w:t>・子ども読書活動推進事業</w:t>
            </w:r>
          </w:p>
          <w:p w:rsidR="00BD6FE7" w:rsidRPr="00C15928" w:rsidRDefault="00E93C58" w:rsidP="00D40439">
            <w:pPr>
              <w:spacing w:line="340" w:lineRule="exact"/>
              <w:ind w:leftChars="200" w:left="420"/>
              <w:rPr>
                <w:rFonts w:ascii="ＭＳ 明朝" w:hAnsi="ＭＳ 明朝"/>
                <w:sz w:val="20"/>
              </w:rPr>
            </w:pPr>
            <w:r w:rsidRPr="00C15928">
              <w:rPr>
                <w:rFonts w:ascii="ＭＳ 明朝" w:hAnsi="ＭＳ 明朝"/>
                <w:sz w:val="20"/>
              </w:rPr>
              <w:t>・生涯学習</w:t>
            </w:r>
            <w:r w:rsidRPr="00C15928">
              <w:rPr>
                <w:rFonts w:ascii="ＭＳ 明朝" w:hAnsi="ＭＳ 明朝" w:hint="eastAsia"/>
                <w:sz w:val="20"/>
              </w:rPr>
              <w:t>推進講座</w:t>
            </w:r>
            <w:r w:rsidR="00BD6FE7" w:rsidRPr="00C15928">
              <w:rPr>
                <w:rFonts w:ascii="ＭＳ 明朝" w:hAnsi="ＭＳ 明朝"/>
                <w:sz w:val="20"/>
              </w:rPr>
              <w:t>（</w:t>
            </w:r>
            <w:r w:rsidR="00BD6FE7" w:rsidRPr="00C15928">
              <w:rPr>
                <w:rFonts w:ascii="ＭＳ 明朝" w:hAnsi="ＭＳ 明朝" w:hint="eastAsia"/>
                <w:sz w:val="20"/>
              </w:rPr>
              <w:t>子ども</w:t>
            </w:r>
            <w:r w:rsidR="00BD6FE7" w:rsidRPr="00C15928">
              <w:rPr>
                <w:rFonts w:ascii="ＭＳ 明朝" w:hAnsi="ＭＳ 明朝"/>
                <w:sz w:val="20"/>
              </w:rPr>
              <w:t>対象講座）</w:t>
            </w:r>
          </w:p>
        </w:tc>
      </w:tr>
      <w:tr w:rsidR="00E53136" w:rsidRPr="00510DA8" w:rsidTr="00D40439">
        <w:trPr>
          <w:trHeight w:val="2961"/>
        </w:trPr>
        <w:tc>
          <w:tcPr>
            <w:tcW w:w="2830" w:type="dxa"/>
            <w:tcBorders>
              <w:top w:val="nil"/>
            </w:tcBorders>
            <w:shd w:val="clear" w:color="auto" w:fill="auto"/>
          </w:tcPr>
          <w:p w:rsidR="00E53136" w:rsidRDefault="00E53136" w:rsidP="00B93789">
            <w:pPr>
              <w:spacing w:line="340" w:lineRule="exact"/>
              <w:ind w:leftChars="-50" w:left="-105"/>
              <w:rPr>
                <w:rFonts w:ascii="ＭＳ ゴシック" w:eastAsia="ＭＳ ゴシック" w:hAnsi="ＭＳ ゴシック"/>
                <w:szCs w:val="20"/>
              </w:rPr>
            </w:pPr>
          </w:p>
        </w:tc>
        <w:tc>
          <w:tcPr>
            <w:tcW w:w="6322" w:type="dxa"/>
            <w:shd w:val="clear" w:color="auto" w:fill="auto"/>
          </w:tcPr>
          <w:p w:rsidR="00E53136" w:rsidRPr="00C51567" w:rsidRDefault="00E53136" w:rsidP="00E53136">
            <w:pPr>
              <w:spacing w:line="340" w:lineRule="exact"/>
              <w:rPr>
                <w:rFonts w:ascii="ＭＳ ゴシック" w:eastAsia="ＭＳ ゴシック" w:hAnsi="ＭＳ ゴシック"/>
                <w:color w:val="000000"/>
                <w:szCs w:val="21"/>
              </w:rPr>
            </w:pPr>
            <w:r w:rsidRPr="00C51567">
              <w:rPr>
                <w:rFonts w:ascii="ＭＳ ゴシック" w:eastAsia="ＭＳ ゴシック" w:hAnsi="ＭＳ ゴシック" w:hint="eastAsia"/>
                <w:color w:val="000000"/>
                <w:szCs w:val="21"/>
              </w:rPr>
              <w:t>③ICTを活用した効果的な学習の展開</w:t>
            </w:r>
          </w:p>
          <w:p w:rsidR="00E53136" w:rsidRPr="00480E88" w:rsidRDefault="00E53136" w:rsidP="00E53136">
            <w:pPr>
              <w:spacing w:line="340" w:lineRule="exact"/>
              <w:ind w:leftChars="100" w:left="210" w:firstLineChars="100" w:firstLine="200"/>
              <w:rPr>
                <w:rFonts w:ascii="ＭＳ 明朝" w:hAnsi="ＭＳ 明朝"/>
                <w:sz w:val="20"/>
              </w:rPr>
            </w:pPr>
            <w:r w:rsidRPr="003C321B">
              <w:rPr>
                <w:rFonts w:ascii="ＭＳ 明朝" w:hAnsi="ＭＳ 明朝" w:hint="eastAsia"/>
                <w:sz w:val="20"/>
              </w:rPr>
              <w:t>情報活用力の育成</w:t>
            </w:r>
            <w:r>
              <w:rPr>
                <w:rFonts w:ascii="ＭＳ 明朝" w:hAnsi="ＭＳ 明朝" w:hint="eastAsia"/>
                <w:sz w:val="20"/>
              </w:rPr>
              <w:t>を図るとともに、</w:t>
            </w:r>
            <w:r w:rsidRPr="003C321B">
              <w:rPr>
                <w:rFonts w:ascii="ＭＳ 明朝" w:hAnsi="ＭＳ 明朝" w:hint="eastAsia"/>
                <w:sz w:val="20"/>
              </w:rPr>
              <w:t>協働型・双方向型の授業を推進するなど、ICTを活用した効果的な学習の展開を図ります。</w:t>
            </w:r>
          </w:p>
          <w:p w:rsidR="00E53136" w:rsidRDefault="00E53136" w:rsidP="00E53136">
            <w:pPr>
              <w:spacing w:line="340" w:lineRule="exact"/>
              <w:ind w:leftChars="100" w:left="410" w:hangingChars="100" w:hanging="200"/>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w:t>
            </w:r>
            <w:r>
              <w:rPr>
                <w:rFonts w:ascii="ＭＳ ゴシック" w:eastAsia="ＭＳ ゴシック" w:hAnsi="ＭＳ ゴシック" w:hint="eastAsia"/>
                <w:szCs w:val="20"/>
              </w:rPr>
              <w:t>重</w:t>
            </w:r>
            <w:r>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E53136" w:rsidRPr="00FB12F4" w:rsidTr="00670027">
              <w:tc>
                <w:tcPr>
                  <w:tcW w:w="2410" w:type="dxa"/>
                  <w:shd w:val="clear" w:color="auto" w:fill="F7CAAC"/>
                  <w:vAlign w:val="center"/>
                </w:tcPr>
                <w:p w:rsidR="00E53136" w:rsidRPr="00FB12F4" w:rsidRDefault="00536368" w:rsidP="00E53136">
                  <w:pPr>
                    <w:spacing w:line="3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指標名</w:t>
                  </w:r>
                </w:p>
              </w:tc>
              <w:tc>
                <w:tcPr>
                  <w:tcW w:w="1502" w:type="dxa"/>
                  <w:shd w:val="clear" w:color="auto" w:fill="F7CAAC"/>
                  <w:vAlign w:val="center"/>
                </w:tcPr>
                <w:p w:rsidR="00E53136" w:rsidRPr="00FB12F4" w:rsidRDefault="00E53136" w:rsidP="00E53136">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現状</w:t>
                  </w:r>
                  <w:r w:rsidRPr="00FB12F4">
                    <w:rPr>
                      <w:rFonts w:ascii="ＭＳ ゴシック" w:eastAsia="ＭＳ ゴシック" w:hAnsi="ＭＳ ゴシック" w:hint="eastAsia"/>
                      <w:sz w:val="20"/>
                      <w:szCs w:val="20"/>
                    </w:rPr>
                    <w:t>値（</w:t>
                  </w:r>
                  <w:r>
                    <w:rPr>
                      <w:rFonts w:ascii="ＭＳ ゴシック" w:eastAsia="ＭＳ ゴシック" w:hAnsi="ＭＳ ゴシック" w:hint="eastAsia"/>
                      <w:sz w:val="20"/>
                      <w:szCs w:val="20"/>
                    </w:rPr>
                    <w:t>H26</w:t>
                  </w:r>
                  <w:r w:rsidRPr="00FB12F4">
                    <w:rPr>
                      <w:rFonts w:ascii="ＭＳ ゴシック" w:eastAsia="ＭＳ ゴシック" w:hAnsi="ＭＳ ゴシック" w:hint="eastAsia"/>
                      <w:sz w:val="20"/>
                      <w:szCs w:val="20"/>
                    </w:rPr>
                    <w:t>）</w:t>
                  </w:r>
                </w:p>
              </w:tc>
              <w:tc>
                <w:tcPr>
                  <w:tcW w:w="1503" w:type="dxa"/>
                  <w:shd w:val="clear" w:color="auto" w:fill="F7CAAC"/>
                  <w:vAlign w:val="center"/>
                </w:tcPr>
                <w:p w:rsidR="00E53136" w:rsidRPr="00FB12F4" w:rsidRDefault="00E53136" w:rsidP="00E53136">
                  <w:pPr>
                    <w:spacing w:line="240" w:lineRule="exact"/>
                    <w:jc w:val="center"/>
                    <w:rPr>
                      <w:rFonts w:ascii="ＭＳ ゴシック" w:eastAsia="ＭＳ ゴシック" w:hAnsi="ＭＳ ゴシック"/>
                      <w:sz w:val="20"/>
                      <w:szCs w:val="20"/>
                    </w:rPr>
                  </w:pPr>
                  <w:r w:rsidRPr="00FB12F4">
                    <w:rPr>
                      <w:rFonts w:ascii="ＭＳ ゴシック" w:eastAsia="ＭＳ ゴシック" w:hAnsi="ＭＳ ゴシック" w:hint="eastAsia"/>
                      <w:sz w:val="20"/>
                      <w:szCs w:val="20"/>
                    </w:rPr>
                    <w:t>目標値（H31）</w:t>
                  </w:r>
                </w:p>
              </w:tc>
            </w:tr>
            <w:tr w:rsidR="00E53136" w:rsidRPr="00FB12F4" w:rsidTr="003B265B">
              <w:trPr>
                <w:trHeight w:val="403"/>
              </w:trPr>
              <w:tc>
                <w:tcPr>
                  <w:tcW w:w="2410" w:type="dxa"/>
                  <w:shd w:val="clear" w:color="auto" w:fill="auto"/>
                  <w:vAlign w:val="center"/>
                </w:tcPr>
                <w:p w:rsidR="00E53136" w:rsidRPr="008B01E2" w:rsidRDefault="00E53136" w:rsidP="00E53136">
                  <w:pPr>
                    <w:spacing w:line="240" w:lineRule="exact"/>
                    <w:rPr>
                      <w:rFonts w:ascii="HG丸ｺﾞｼｯｸM-PRO" w:eastAsia="HG丸ｺﾞｼｯｸM-PRO" w:hAnsi="HG丸ｺﾞｼｯｸM-PRO"/>
                      <w:sz w:val="20"/>
                      <w:szCs w:val="20"/>
                    </w:rPr>
                  </w:pPr>
                  <w:r w:rsidRPr="00651136">
                    <w:rPr>
                      <w:rFonts w:ascii="HG丸ｺﾞｼｯｸM-PRO" w:eastAsia="HG丸ｺﾞｼｯｸM-PRO" w:hAnsi="HG丸ｺﾞｼｯｸM-PRO" w:hint="eastAsia"/>
                      <w:sz w:val="20"/>
                      <w:szCs w:val="20"/>
                    </w:rPr>
                    <w:t>PC配置数/児童生徒数</w:t>
                  </w:r>
                </w:p>
              </w:tc>
              <w:tc>
                <w:tcPr>
                  <w:tcW w:w="1502" w:type="dxa"/>
                  <w:shd w:val="clear" w:color="auto" w:fill="auto"/>
                  <w:vAlign w:val="center"/>
                </w:tcPr>
                <w:p w:rsidR="00E53136" w:rsidRPr="00FB12F4" w:rsidRDefault="002C41F0" w:rsidP="003B265B">
                  <w:pPr>
                    <w:spacing w:line="3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16.4</w:t>
                  </w:r>
                  <w:r>
                    <w:rPr>
                      <w:rFonts w:ascii="HG丸ｺﾞｼｯｸM-PRO" w:eastAsia="HG丸ｺﾞｼｯｸM-PRO" w:hAnsi="HG丸ｺﾞｼｯｸM-PRO"/>
                      <w:sz w:val="20"/>
                      <w:szCs w:val="20"/>
                    </w:rPr>
                    <w:t>％</w:t>
                  </w:r>
                </w:p>
              </w:tc>
              <w:tc>
                <w:tcPr>
                  <w:tcW w:w="1503" w:type="dxa"/>
                  <w:vAlign w:val="center"/>
                </w:tcPr>
                <w:p w:rsidR="007A646D" w:rsidRPr="000961BC" w:rsidRDefault="00E53136" w:rsidP="003B265B">
                  <w:pPr>
                    <w:spacing w:line="2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rPr>
                    <w:t>18.5％</w:t>
                  </w:r>
                </w:p>
              </w:tc>
            </w:tr>
          </w:tbl>
          <w:p w:rsidR="00E53136" w:rsidRPr="00510DA8" w:rsidRDefault="00E53136" w:rsidP="00E53136">
            <w:pPr>
              <w:spacing w:line="340" w:lineRule="exact"/>
              <w:ind w:firstLineChars="100" w:firstLine="210"/>
              <w:rPr>
                <w:rFonts w:ascii="ＭＳ ゴシック" w:eastAsia="ＭＳ ゴシック" w:hAnsi="ＭＳ ゴシック"/>
              </w:rPr>
            </w:pPr>
            <w:r w:rsidRPr="00510DA8">
              <w:rPr>
                <w:rFonts w:ascii="ＭＳ ゴシック" w:eastAsia="ＭＳ ゴシック" w:hAnsi="ＭＳ ゴシック" w:hint="eastAsia"/>
              </w:rPr>
              <w:t>■</w:t>
            </w:r>
            <w:r>
              <w:rPr>
                <w:rFonts w:ascii="ＭＳ ゴシック" w:eastAsia="ＭＳ ゴシック" w:hAnsi="ＭＳ ゴシック" w:hint="eastAsia"/>
              </w:rPr>
              <w:t>主な事業</w:t>
            </w:r>
          </w:p>
          <w:p w:rsidR="00E53136" w:rsidRPr="0073362D" w:rsidRDefault="00E53136" w:rsidP="00E53136">
            <w:pPr>
              <w:spacing w:line="340" w:lineRule="exact"/>
              <w:rPr>
                <w:rFonts w:ascii="ＭＳ ゴシック" w:eastAsia="ＭＳ ゴシック" w:hAnsi="ＭＳ ゴシック"/>
                <w:color w:val="000000"/>
                <w:szCs w:val="21"/>
              </w:rPr>
            </w:pPr>
            <w:r>
              <w:rPr>
                <w:rFonts w:ascii="ＭＳ ゴシック" w:eastAsia="ＭＳ ゴシック" w:hAnsi="ＭＳ ゴシック" w:hint="eastAsia"/>
              </w:rPr>
              <w:t xml:space="preserve">　　</w:t>
            </w:r>
            <w:r w:rsidRPr="00AD3021">
              <w:rPr>
                <w:rFonts w:ascii="ＭＳ 明朝" w:hAnsi="ＭＳ 明朝" w:hint="eastAsia"/>
                <w:sz w:val="20"/>
              </w:rPr>
              <w:t>・</w:t>
            </w:r>
            <w:r w:rsidRPr="009221C4">
              <w:rPr>
                <w:rFonts w:ascii="ＭＳ 明朝" w:hAnsi="ＭＳ 明朝" w:hint="eastAsia"/>
                <w:sz w:val="20"/>
              </w:rPr>
              <w:t>情報教育環境整備事業</w:t>
            </w:r>
          </w:p>
        </w:tc>
      </w:tr>
    </w:tbl>
    <w:p w:rsidR="009B176A" w:rsidRDefault="009B176A" w:rsidP="00556B08">
      <w:pPr>
        <w:spacing w:line="340" w:lineRule="exact"/>
        <w:rPr>
          <w:rFonts w:ascii="ＭＳ ゴシック" w:eastAsia="ＭＳ ゴシック" w:hAnsi="ＭＳ ゴシック"/>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6237"/>
      </w:tblGrid>
      <w:tr w:rsidR="00480E88" w:rsidRPr="00510DA8" w:rsidTr="00CA6DA5">
        <w:trPr>
          <w:trHeight w:hRule="exact" w:val="340"/>
        </w:trPr>
        <w:tc>
          <w:tcPr>
            <w:tcW w:w="2830" w:type="dxa"/>
            <w:tcBorders>
              <w:bottom w:val="single" w:sz="4" w:space="0" w:color="000000"/>
            </w:tcBorders>
            <w:shd w:val="clear" w:color="auto" w:fill="A8D08D" w:themeFill="accent6" w:themeFillTint="99"/>
            <w:vAlign w:val="center"/>
          </w:tcPr>
          <w:p w:rsidR="00480E88" w:rsidRPr="00510DA8" w:rsidRDefault="00480E88" w:rsidP="008E2FB4">
            <w:pPr>
              <w:spacing w:line="340" w:lineRule="exact"/>
              <w:ind w:leftChars="-50" w:left="-105"/>
              <w:jc w:val="center"/>
              <w:rPr>
                <w:rFonts w:ascii="ＭＳ ゴシック" w:eastAsia="ＭＳ ゴシック" w:hAnsi="ＭＳ ゴシック"/>
                <w:szCs w:val="20"/>
              </w:rPr>
            </w:pPr>
            <w:r>
              <w:rPr>
                <w:rFonts w:ascii="ＭＳ ゴシック" w:eastAsia="ＭＳ ゴシック" w:hAnsi="ＭＳ ゴシック" w:hint="eastAsia"/>
                <w:szCs w:val="20"/>
              </w:rPr>
              <w:t>主要施策</w:t>
            </w:r>
          </w:p>
        </w:tc>
        <w:tc>
          <w:tcPr>
            <w:tcW w:w="6237" w:type="dxa"/>
            <w:shd w:val="clear" w:color="auto" w:fill="A8D08D" w:themeFill="accent6" w:themeFillTint="99"/>
            <w:vAlign w:val="center"/>
          </w:tcPr>
          <w:p w:rsidR="00480E88" w:rsidRPr="00510DA8" w:rsidRDefault="00A127F3" w:rsidP="008E2FB4">
            <w:pPr>
              <w:spacing w:line="340" w:lineRule="exact"/>
              <w:ind w:firstLineChars="50" w:firstLine="105"/>
              <w:jc w:val="center"/>
              <w:rPr>
                <w:rFonts w:ascii="ＭＳ ゴシック" w:eastAsia="ＭＳ ゴシック" w:hAnsi="ＭＳ ゴシック"/>
                <w:szCs w:val="20"/>
              </w:rPr>
            </w:pPr>
            <w:r>
              <w:rPr>
                <w:rFonts w:ascii="ＭＳ ゴシック" w:eastAsia="ＭＳ ゴシック" w:hAnsi="ＭＳ ゴシック" w:hint="eastAsia"/>
                <w:szCs w:val="20"/>
              </w:rPr>
              <w:t>施策内容・重</w:t>
            </w:r>
            <w:r>
              <w:rPr>
                <w:rFonts w:ascii="ＭＳ ゴシック" w:eastAsia="ＭＳ ゴシック" w:hAnsi="ＭＳ ゴシック" w:hint="eastAsia"/>
              </w:rPr>
              <w:t>要業績評価指標（KPI）</w:t>
            </w:r>
            <w:r>
              <w:rPr>
                <w:rFonts w:ascii="ＭＳ ゴシック" w:eastAsia="ＭＳ ゴシック" w:hAnsi="ＭＳ ゴシック" w:hint="eastAsia"/>
                <w:szCs w:val="20"/>
              </w:rPr>
              <w:t>・主な事業</w:t>
            </w:r>
          </w:p>
        </w:tc>
      </w:tr>
      <w:tr w:rsidR="00B74DA0" w:rsidRPr="003C321B" w:rsidTr="00493A11">
        <w:trPr>
          <w:trHeight w:val="3424"/>
        </w:trPr>
        <w:tc>
          <w:tcPr>
            <w:tcW w:w="2830" w:type="dxa"/>
            <w:tcBorders>
              <w:top w:val="nil"/>
              <w:bottom w:val="nil"/>
            </w:tcBorders>
            <w:shd w:val="clear" w:color="auto" w:fill="auto"/>
          </w:tcPr>
          <w:p w:rsidR="00B45F40" w:rsidRDefault="00B74DA0" w:rsidP="00846ACA">
            <w:pPr>
              <w:spacing w:line="340" w:lineRule="exact"/>
              <w:rPr>
                <w:rFonts w:ascii="ＭＳ ゴシック" w:eastAsia="ＭＳ ゴシック" w:hAnsi="ＭＳ ゴシック"/>
              </w:rPr>
            </w:pPr>
            <w:r>
              <w:rPr>
                <w:rFonts w:ascii="ＭＳ ゴシック" w:eastAsia="ＭＳ ゴシック" w:hAnsi="ＭＳ ゴシック" w:hint="eastAsia"/>
              </w:rPr>
              <w:t>(4)若者・女性の</w:t>
            </w:r>
          </w:p>
          <w:p w:rsidR="00B74DA0" w:rsidRPr="00510DA8" w:rsidRDefault="002D2EAB" w:rsidP="00B45F40">
            <w:pPr>
              <w:spacing w:line="340" w:lineRule="exact"/>
              <w:ind w:firstLineChars="150" w:firstLine="315"/>
              <w:rPr>
                <w:rFonts w:ascii="ＭＳ ゴシック" w:eastAsia="ＭＳ ゴシック" w:hAnsi="ＭＳ ゴシック"/>
              </w:rPr>
            </w:pPr>
            <w:r w:rsidRPr="00AC5F2F">
              <w:rPr>
                <w:rFonts w:ascii="ＭＳ ゴシック" w:eastAsia="ＭＳ ゴシック" w:hAnsi="ＭＳ ゴシック"/>
                <w:noProof/>
              </w:rPr>
              <mc:AlternateContent>
                <mc:Choice Requires="wps">
                  <w:drawing>
                    <wp:anchor distT="45720" distB="45720" distL="114300" distR="114300" simplePos="0" relativeHeight="251757568" behindDoc="0" locked="0" layoutInCell="1" allowOverlap="1" wp14:anchorId="2F3770E3" wp14:editId="7CF28768">
                      <wp:simplePos x="0" y="0"/>
                      <wp:positionH relativeFrom="column">
                        <wp:posOffset>18415</wp:posOffset>
                      </wp:positionH>
                      <wp:positionV relativeFrom="paragraph">
                        <wp:posOffset>302895</wp:posOffset>
                      </wp:positionV>
                      <wp:extent cx="1619885" cy="1485900"/>
                      <wp:effectExtent l="0" t="0" r="18415" b="19050"/>
                      <wp:wrapNone/>
                      <wp:docPr id="2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1485900"/>
                              </a:xfrm>
                              <a:prstGeom prst="rect">
                                <a:avLst/>
                              </a:prstGeom>
                              <a:solidFill>
                                <a:srgbClr val="CCFFCC"/>
                              </a:solidFill>
                              <a:ln w="9525">
                                <a:solidFill>
                                  <a:srgbClr val="99FF99"/>
                                </a:solidFill>
                                <a:miter lim="800000"/>
                                <a:headEnd/>
                                <a:tailEnd/>
                              </a:ln>
                            </wps:spPr>
                            <wps:txbx>
                              <w:txbxContent>
                                <w:p w:rsidR="00C46AC5" w:rsidRDefault="00C46AC5" w:rsidP="002D2EAB">
                                  <w:pPr>
                                    <w:spacing w:line="200" w:lineRule="exact"/>
                                    <w:ind w:left="480" w:hangingChars="300" w:hanging="480"/>
                                    <w:rPr>
                                      <w:rFonts w:asciiTheme="majorEastAsia" w:eastAsiaTheme="majorEastAsia" w:hAnsiTheme="majorEastAsia"/>
                                      <w:sz w:val="16"/>
                                      <w:szCs w:val="16"/>
                                    </w:rPr>
                                  </w:pPr>
                                  <w:r w:rsidRPr="00120B03">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ワーク</w:t>
                                  </w:r>
                                  <w:r>
                                    <w:rPr>
                                      <w:rFonts w:asciiTheme="majorEastAsia" w:eastAsiaTheme="majorEastAsia" w:hAnsiTheme="majorEastAsia"/>
                                      <w:sz w:val="16"/>
                                      <w:szCs w:val="16"/>
                                    </w:rPr>
                                    <w:t>・ライフ・バランス</w:t>
                                  </w:r>
                                </w:p>
                                <w:p w:rsidR="00C46AC5" w:rsidRPr="002D2EAB" w:rsidRDefault="00C46AC5" w:rsidP="002D2EAB">
                                  <w:pPr>
                                    <w:spacing w:line="200" w:lineRule="exact"/>
                                    <w:ind w:leftChars="200" w:left="580" w:hangingChars="100" w:hanging="160"/>
                                    <w:rPr>
                                      <w:rFonts w:asciiTheme="majorEastAsia" w:eastAsiaTheme="majorEastAsia" w:hAnsiTheme="majorEastAsia" w:cs="KozMinPro-Bold"/>
                                      <w:bCs/>
                                      <w:kern w:val="0"/>
                                      <w:sz w:val="16"/>
                                      <w:szCs w:val="16"/>
                                    </w:rPr>
                                  </w:pPr>
                                  <w:r w:rsidRPr="00120B03">
                                    <w:rPr>
                                      <w:rFonts w:asciiTheme="majorEastAsia" w:eastAsiaTheme="majorEastAsia" w:hAnsiTheme="majorEastAsia"/>
                                      <w:sz w:val="16"/>
                                      <w:szCs w:val="16"/>
                                    </w:rPr>
                                    <w:t>：</w:t>
                                  </w:r>
                                  <w:r w:rsidRPr="002D2EAB">
                                    <w:rPr>
                                      <w:rStyle w:val="f-c31"/>
                                      <w:rFonts w:asciiTheme="majorEastAsia" w:eastAsiaTheme="majorEastAsia" w:hAnsiTheme="majorEastAsia"/>
                                      <w:b w:val="0"/>
                                      <w:color w:val="auto"/>
                                      <w:sz w:val="16"/>
                                      <w:szCs w:val="16"/>
                                    </w:rPr>
                                    <w:t>個人が仕事上の責任を果たしつつ、結婚や育児をはじめとする家族形成のほか、介護やキャリア形成、地域活動への参加等、個人や多様なライフスタイルの家族がライフステージに応じた希望を実現できるようにするこ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3770E3" id="_x0000_s1084" type="#_x0000_t202" style="position:absolute;left:0;text-align:left;margin-left:1.45pt;margin-top:23.85pt;width:127.55pt;height:117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" fillcolor="#cfc" strokecolor="#9f9">
                      <v:textbox>
                        <w:txbxContent>
                          <w:p w:rsidR="00C46AC5" w:rsidRDefault="00C46AC5" w:rsidP="002D2EAB">
                            <w:pPr>
                              <w:spacing w:line="200" w:lineRule="exact"/>
                              <w:ind w:left="480" w:hangingChars="300" w:hanging="480"/>
                              <w:rPr>
                                <w:rFonts w:asciiTheme="majorEastAsia" w:eastAsiaTheme="majorEastAsia" w:hAnsiTheme="majorEastAsia"/>
                                <w:sz w:val="16"/>
                                <w:szCs w:val="16"/>
                              </w:rPr>
                            </w:pPr>
                            <w:r w:rsidRPr="00120B03">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ワーク</w:t>
                            </w:r>
                            <w:r>
                              <w:rPr>
                                <w:rFonts w:asciiTheme="majorEastAsia" w:eastAsiaTheme="majorEastAsia" w:hAnsiTheme="majorEastAsia"/>
                                <w:sz w:val="16"/>
                                <w:szCs w:val="16"/>
                              </w:rPr>
                              <w:t>・ライフ・バランス</w:t>
                            </w:r>
                          </w:p>
                          <w:p w:rsidR="00C46AC5" w:rsidRPr="002D2EAB" w:rsidRDefault="00C46AC5" w:rsidP="002D2EAB">
                            <w:pPr>
                              <w:spacing w:line="200" w:lineRule="exact"/>
                              <w:ind w:leftChars="200" w:left="580" w:hangingChars="100" w:hanging="160"/>
                              <w:rPr>
                                <w:rFonts w:asciiTheme="majorEastAsia" w:eastAsiaTheme="majorEastAsia" w:hAnsiTheme="majorEastAsia" w:cs="KozMinPro-Bold"/>
                                <w:bCs/>
                                <w:kern w:val="0"/>
                                <w:sz w:val="16"/>
                                <w:szCs w:val="16"/>
                              </w:rPr>
                            </w:pPr>
                            <w:r w:rsidRPr="00120B03">
                              <w:rPr>
                                <w:rFonts w:asciiTheme="majorEastAsia" w:eastAsiaTheme="majorEastAsia" w:hAnsiTheme="majorEastAsia"/>
                                <w:sz w:val="16"/>
                                <w:szCs w:val="16"/>
                              </w:rPr>
                              <w:t>：</w:t>
                            </w:r>
                            <w:r w:rsidRPr="002D2EAB">
                              <w:rPr>
                                <w:rStyle w:val="f-c31"/>
                                <w:rFonts w:asciiTheme="majorEastAsia" w:eastAsiaTheme="majorEastAsia" w:hAnsiTheme="majorEastAsia"/>
                                <w:b w:val="0"/>
                                <w:color w:val="auto"/>
                                <w:sz w:val="16"/>
                                <w:szCs w:val="16"/>
                              </w:rPr>
                              <w:t>個人が仕事上の責任を果たしつつ、結婚や育児をはじめとする家族形成のほか、介護やキャリア形成、地域活動への参加等、個人や多様なライフスタイルの家族がライフステージに応じた希望を実現できるようにすること。</w:t>
                            </w:r>
                          </w:p>
                        </w:txbxContent>
                      </v:textbox>
                    </v:shape>
                  </w:pict>
                </mc:Fallback>
              </mc:AlternateContent>
            </w:r>
            <w:r w:rsidR="00B74DA0">
              <w:rPr>
                <w:rFonts w:ascii="ＭＳ ゴシック" w:eastAsia="ＭＳ ゴシック" w:hAnsi="ＭＳ ゴシック" w:hint="eastAsia"/>
              </w:rPr>
              <w:t>経済的活動の促進</w:t>
            </w:r>
          </w:p>
        </w:tc>
        <w:tc>
          <w:tcPr>
            <w:tcW w:w="6237" w:type="dxa"/>
            <w:tcBorders>
              <w:top w:val="single" w:sz="4" w:space="0" w:color="auto"/>
              <w:left w:val="single" w:sz="4" w:space="0" w:color="000000"/>
              <w:bottom w:val="single" w:sz="4" w:space="0" w:color="auto"/>
              <w:right w:val="single" w:sz="4" w:space="0" w:color="000000"/>
            </w:tcBorders>
            <w:shd w:val="clear" w:color="auto" w:fill="auto"/>
          </w:tcPr>
          <w:p w:rsidR="00B74DA0" w:rsidRPr="00244009" w:rsidRDefault="00B74DA0" w:rsidP="00B74DA0">
            <w:pPr>
              <w:spacing w:line="340" w:lineRule="exact"/>
              <w:rPr>
                <w:rFonts w:ascii="ＭＳ ゴシック" w:eastAsia="ＭＳ ゴシック" w:hAnsi="ＭＳ ゴシック"/>
                <w:color w:val="000000"/>
                <w:sz w:val="20"/>
                <w:szCs w:val="20"/>
              </w:rPr>
            </w:pPr>
            <w:r w:rsidRPr="00244009">
              <w:rPr>
                <w:rFonts w:ascii="ＭＳ ゴシック" w:eastAsia="ＭＳ ゴシック" w:hAnsi="ＭＳ ゴシック" w:hint="eastAsia"/>
                <w:color w:val="000000"/>
                <w:sz w:val="20"/>
                <w:szCs w:val="20"/>
              </w:rPr>
              <w:t>①ワーク・ライフ・バランス</w:t>
            </w:r>
            <w:r w:rsidR="009905DF" w:rsidRPr="00244009">
              <w:rPr>
                <w:rFonts w:ascii="ＭＳ ゴシック" w:eastAsia="ＭＳ ゴシック" w:hAnsi="ＭＳ ゴシック" w:hint="eastAsia"/>
                <w:color w:val="000000"/>
                <w:sz w:val="20"/>
                <w:szCs w:val="20"/>
                <w:vertAlign w:val="superscript"/>
              </w:rPr>
              <w:t>※</w:t>
            </w:r>
            <w:r w:rsidRPr="00244009">
              <w:rPr>
                <w:rFonts w:ascii="ＭＳ ゴシック" w:eastAsia="ＭＳ ゴシック" w:hAnsi="ＭＳ ゴシック" w:hint="eastAsia"/>
                <w:color w:val="000000"/>
                <w:sz w:val="20"/>
                <w:szCs w:val="20"/>
              </w:rPr>
              <w:t>の普及促進</w:t>
            </w:r>
          </w:p>
          <w:p w:rsidR="00B74DA0" w:rsidRPr="00244009" w:rsidRDefault="00B74DA0" w:rsidP="00A35119">
            <w:pPr>
              <w:spacing w:line="340" w:lineRule="exact"/>
              <w:ind w:left="200" w:hangingChars="100" w:hanging="200"/>
              <w:rPr>
                <w:rFonts w:ascii="ＭＳ ゴシック" w:eastAsia="ＭＳ ゴシック" w:hAnsi="ＭＳ ゴシック"/>
                <w:color w:val="000000"/>
                <w:sz w:val="18"/>
                <w:szCs w:val="20"/>
              </w:rPr>
            </w:pPr>
            <w:r w:rsidRPr="00244009">
              <w:rPr>
                <w:rFonts w:ascii="ＭＳ ゴシック" w:eastAsia="ＭＳ ゴシック" w:hAnsi="ＭＳ ゴシック" w:hint="eastAsia"/>
                <w:color w:val="000000"/>
                <w:sz w:val="20"/>
                <w:szCs w:val="20"/>
              </w:rPr>
              <w:t xml:space="preserve">　</w:t>
            </w:r>
            <w:r w:rsidR="00A35119" w:rsidRPr="00244009">
              <w:rPr>
                <w:rFonts w:ascii="ＭＳ ゴシック" w:eastAsia="ＭＳ ゴシック" w:hAnsi="ＭＳ ゴシック" w:hint="eastAsia"/>
                <w:color w:val="000000"/>
                <w:sz w:val="20"/>
                <w:szCs w:val="20"/>
              </w:rPr>
              <w:t xml:space="preserve">　</w:t>
            </w:r>
            <w:r w:rsidR="00D86810" w:rsidRPr="00244009">
              <w:rPr>
                <w:rFonts w:ascii="ＭＳ 明朝" w:hAnsi="ＭＳ 明朝" w:hint="eastAsia"/>
              </w:rPr>
              <w:t>男性の育児休業取得の推進等</w:t>
            </w:r>
            <w:r w:rsidRPr="00244009">
              <w:rPr>
                <w:rFonts w:ascii="ＭＳ 明朝" w:hAnsi="ＭＳ 明朝" w:hint="eastAsia"/>
              </w:rPr>
              <w:t>、</w:t>
            </w:r>
            <w:r w:rsidRPr="00244009">
              <w:rPr>
                <w:rFonts w:ascii="ＭＳ 明朝" w:hAnsi="ＭＳ 明朝" w:hint="eastAsia"/>
                <w:sz w:val="20"/>
              </w:rPr>
              <w:t>仕事と家庭や子育てとの両立を図りやすい職場づくりを進め、ワーク・ライフ・バランスの実現に向けた普及促進を図ります。</w:t>
            </w:r>
          </w:p>
          <w:p w:rsidR="00B74DA0" w:rsidRPr="00244009" w:rsidRDefault="00855CAE" w:rsidP="00B74DA0">
            <w:pPr>
              <w:spacing w:line="340" w:lineRule="exact"/>
              <w:ind w:leftChars="100" w:left="410" w:hangingChars="100" w:hanging="200"/>
              <w:rPr>
                <w:rFonts w:ascii="ＭＳ ゴシック" w:eastAsia="ＭＳ ゴシック" w:hAnsi="ＭＳ ゴシック"/>
                <w:color w:val="000000"/>
                <w:sz w:val="20"/>
                <w:szCs w:val="20"/>
              </w:rPr>
            </w:pPr>
            <w:r w:rsidRPr="00244009">
              <w:rPr>
                <w:rFonts w:ascii="ＭＳ ゴシック" w:eastAsia="ＭＳ ゴシック" w:hAnsi="ＭＳ ゴシック" w:hint="eastAsia"/>
                <w:color w:val="000000"/>
                <w:sz w:val="20"/>
                <w:szCs w:val="20"/>
              </w:rPr>
              <w:t>■</w:t>
            </w:r>
            <w:r w:rsidRPr="00244009">
              <w:rPr>
                <w:rFonts w:ascii="ＭＳ ゴシック" w:eastAsia="ＭＳ ゴシック" w:hAnsi="ＭＳ ゴシック" w:hint="eastAsia"/>
                <w:szCs w:val="20"/>
              </w:rPr>
              <w:t>重</w:t>
            </w:r>
            <w:r w:rsidRPr="00244009">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BF7D72" w:rsidRPr="00244009" w:rsidTr="002C41F0">
              <w:tc>
                <w:tcPr>
                  <w:tcW w:w="2410" w:type="dxa"/>
                  <w:shd w:val="clear" w:color="auto" w:fill="F7CAAC"/>
                  <w:vAlign w:val="center"/>
                </w:tcPr>
                <w:p w:rsidR="00BF7D72" w:rsidRPr="00244009" w:rsidRDefault="00536368" w:rsidP="00BF7D72">
                  <w:pPr>
                    <w:spacing w:line="340" w:lineRule="exact"/>
                    <w:jc w:val="center"/>
                    <w:rPr>
                      <w:rFonts w:ascii="ＭＳ ゴシック" w:eastAsia="ＭＳ ゴシック" w:hAnsi="ＭＳ ゴシック"/>
                      <w:sz w:val="20"/>
                      <w:szCs w:val="20"/>
                    </w:rPr>
                  </w:pPr>
                  <w:r w:rsidRPr="00244009">
                    <w:rPr>
                      <w:rFonts w:ascii="ＭＳ ゴシック" w:eastAsia="ＭＳ ゴシック" w:hAnsi="ＭＳ ゴシック" w:hint="eastAsia"/>
                      <w:sz w:val="20"/>
                      <w:szCs w:val="20"/>
                    </w:rPr>
                    <w:t>指標名</w:t>
                  </w:r>
                </w:p>
              </w:tc>
              <w:tc>
                <w:tcPr>
                  <w:tcW w:w="1502" w:type="dxa"/>
                  <w:tcBorders>
                    <w:bottom w:val="single" w:sz="4" w:space="0" w:color="000000"/>
                  </w:tcBorders>
                  <w:shd w:val="clear" w:color="auto" w:fill="F7CAAC"/>
                  <w:vAlign w:val="center"/>
                </w:tcPr>
                <w:p w:rsidR="00BF7D72" w:rsidRPr="00244009" w:rsidRDefault="00BF7D72" w:rsidP="00BF7D72">
                  <w:pPr>
                    <w:spacing w:line="240" w:lineRule="exact"/>
                    <w:jc w:val="center"/>
                    <w:rPr>
                      <w:rFonts w:ascii="ＭＳ ゴシック" w:eastAsia="ＭＳ ゴシック" w:hAnsi="ＭＳ ゴシック"/>
                      <w:sz w:val="20"/>
                      <w:szCs w:val="20"/>
                    </w:rPr>
                  </w:pPr>
                  <w:r w:rsidRPr="00244009">
                    <w:rPr>
                      <w:rFonts w:ascii="ＭＳ ゴシック" w:eastAsia="ＭＳ ゴシック" w:hAnsi="ＭＳ ゴシック" w:hint="eastAsia"/>
                      <w:sz w:val="20"/>
                      <w:szCs w:val="20"/>
                    </w:rPr>
                    <w:t>現状値（H26）</w:t>
                  </w:r>
                </w:p>
              </w:tc>
              <w:tc>
                <w:tcPr>
                  <w:tcW w:w="1503" w:type="dxa"/>
                  <w:shd w:val="clear" w:color="auto" w:fill="F7CAAC"/>
                  <w:vAlign w:val="center"/>
                </w:tcPr>
                <w:p w:rsidR="00BF7D72" w:rsidRPr="00244009" w:rsidRDefault="00BF7D72" w:rsidP="00BF7D72">
                  <w:pPr>
                    <w:spacing w:line="240" w:lineRule="exact"/>
                    <w:jc w:val="center"/>
                    <w:rPr>
                      <w:rFonts w:ascii="ＭＳ ゴシック" w:eastAsia="ＭＳ ゴシック" w:hAnsi="ＭＳ ゴシック"/>
                      <w:sz w:val="20"/>
                      <w:szCs w:val="20"/>
                    </w:rPr>
                  </w:pPr>
                  <w:r w:rsidRPr="00244009">
                    <w:rPr>
                      <w:rFonts w:ascii="ＭＳ ゴシック" w:eastAsia="ＭＳ ゴシック" w:hAnsi="ＭＳ ゴシック" w:hint="eastAsia"/>
                      <w:sz w:val="20"/>
                      <w:szCs w:val="20"/>
                    </w:rPr>
                    <w:t>目標値（H31）</w:t>
                  </w:r>
                </w:p>
              </w:tc>
            </w:tr>
            <w:tr w:rsidR="00BF7D72" w:rsidRPr="00244009" w:rsidTr="002C41F0">
              <w:tc>
                <w:tcPr>
                  <w:tcW w:w="2410" w:type="dxa"/>
                  <w:shd w:val="clear" w:color="auto" w:fill="auto"/>
                  <w:vAlign w:val="center"/>
                </w:tcPr>
                <w:p w:rsidR="009B176A" w:rsidRPr="00244009" w:rsidRDefault="00BA4421" w:rsidP="00BF7D72">
                  <w:pPr>
                    <w:spacing w:line="240" w:lineRule="exact"/>
                    <w:rPr>
                      <w:rFonts w:ascii="HG丸ｺﾞｼｯｸM-PRO" w:eastAsia="HG丸ｺﾞｼｯｸM-PRO" w:hAnsi="HG丸ｺﾞｼｯｸM-PRO"/>
                      <w:sz w:val="20"/>
                      <w:szCs w:val="20"/>
                    </w:rPr>
                  </w:pPr>
                  <w:r w:rsidRPr="00244009">
                    <w:rPr>
                      <w:rFonts w:ascii="HG丸ｺﾞｼｯｸM-PRO" w:eastAsia="HG丸ｺﾞｼｯｸM-PRO" w:hAnsi="HG丸ｺﾞｼｯｸM-PRO" w:hint="eastAsia"/>
                      <w:sz w:val="20"/>
                      <w:szCs w:val="20"/>
                    </w:rPr>
                    <w:t>セミナー参加企業数</w:t>
                  </w:r>
                </w:p>
              </w:tc>
              <w:tc>
                <w:tcPr>
                  <w:tcW w:w="1502" w:type="dxa"/>
                  <w:shd w:val="clear" w:color="auto" w:fill="auto"/>
                  <w:vAlign w:val="center"/>
                </w:tcPr>
                <w:p w:rsidR="00BF7D72" w:rsidRPr="00244009" w:rsidRDefault="00CC6D4A" w:rsidP="00BF7D72">
                  <w:pPr>
                    <w:spacing w:line="340" w:lineRule="exact"/>
                    <w:jc w:val="right"/>
                    <w:rPr>
                      <w:rFonts w:ascii="HG丸ｺﾞｼｯｸM-PRO" w:eastAsia="HG丸ｺﾞｼｯｸM-PRO" w:hAnsi="HG丸ｺﾞｼｯｸM-PRO"/>
                      <w:sz w:val="20"/>
                      <w:szCs w:val="20"/>
                    </w:rPr>
                  </w:pPr>
                  <w:r w:rsidRPr="00244009">
                    <w:rPr>
                      <w:rFonts w:ascii="HG丸ｺﾞｼｯｸM-PRO" w:eastAsia="HG丸ｺﾞｼｯｸM-PRO" w:hAnsi="HG丸ｺﾞｼｯｸM-PRO" w:hint="eastAsia"/>
                      <w:sz w:val="20"/>
                      <w:szCs w:val="20"/>
                    </w:rPr>
                    <w:t>―</w:t>
                  </w:r>
                </w:p>
              </w:tc>
              <w:tc>
                <w:tcPr>
                  <w:tcW w:w="1503" w:type="dxa"/>
                  <w:vAlign w:val="center"/>
                </w:tcPr>
                <w:p w:rsidR="00AD3DD9" w:rsidRPr="00244009" w:rsidRDefault="00BA4421" w:rsidP="003B265B">
                  <w:pPr>
                    <w:spacing w:line="240" w:lineRule="exact"/>
                    <w:jc w:val="right"/>
                    <w:rPr>
                      <w:rFonts w:ascii="HG丸ｺﾞｼｯｸM-PRO" w:eastAsia="HG丸ｺﾞｼｯｸM-PRO" w:hAnsi="HG丸ｺﾞｼｯｸM-PRO"/>
                      <w:sz w:val="16"/>
                      <w:szCs w:val="16"/>
                    </w:rPr>
                  </w:pPr>
                  <w:r w:rsidRPr="00244009">
                    <w:rPr>
                      <w:rFonts w:ascii="HG丸ｺﾞｼｯｸM-PRO" w:eastAsia="HG丸ｺﾞｼｯｸM-PRO" w:hAnsi="HG丸ｺﾞｼｯｸM-PRO" w:hint="eastAsia"/>
                      <w:sz w:val="20"/>
                      <w:szCs w:val="20"/>
                    </w:rPr>
                    <w:t>50件</w:t>
                  </w:r>
                  <w:r w:rsidR="00124DD5" w:rsidRPr="00244009">
                    <w:rPr>
                      <w:rFonts w:ascii="ＭＳ ゴシック" w:eastAsia="ＭＳ ゴシック" w:hAnsi="ＭＳ ゴシック" w:hint="eastAsia"/>
                      <w:sz w:val="16"/>
                      <w:szCs w:val="16"/>
                    </w:rPr>
                    <w:t>(</w:t>
                  </w:r>
                  <w:r w:rsidR="003B265B">
                    <w:rPr>
                      <w:rFonts w:ascii="ＭＳ ゴシック" w:eastAsia="ＭＳ ゴシック" w:hAnsi="ＭＳ ゴシック" w:hint="eastAsia"/>
                      <w:sz w:val="16"/>
                      <w:szCs w:val="16"/>
                    </w:rPr>
                    <w:t>累計</w:t>
                  </w:r>
                  <w:r w:rsidR="00AD3DD9" w:rsidRPr="00244009">
                    <w:rPr>
                      <w:rFonts w:ascii="ＭＳ ゴシック" w:eastAsia="ＭＳ ゴシック" w:hAnsi="ＭＳ ゴシック" w:hint="eastAsia"/>
                      <w:sz w:val="16"/>
                      <w:szCs w:val="16"/>
                    </w:rPr>
                    <w:t>)</w:t>
                  </w:r>
                </w:p>
              </w:tc>
            </w:tr>
          </w:tbl>
          <w:p w:rsidR="00B74DA0" w:rsidRPr="00244009" w:rsidRDefault="00B74DA0" w:rsidP="00E56CC2">
            <w:pPr>
              <w:spacing w:line="340" w:lineRule="exact"/>
              <w:ind w:firstLineChars="100" w:firstLine="210"/>
              <w:rPr>
                <w:rFonts w:ascii="ＭＳ ゴシック" w:eastAsia="ＭＳ ゴシック" w:hAnsi="ＭＳ ゴシック"/>
              </w:rPr>
            </w:pPr>
            <w:r w:rsidRPr="00244009">
              <w:rPr>
                <w:rFonts w:ascii="ＭＳ ゴシック" w:eastAsia="ＭＳ ゴシック" w:hAnsi="ＭＳ ゴシック" w:hint="eastAsia"/>
              </w:rPr>
              <w:t>■主な事業</w:t>
            </w:r>
          </w:p>
          <w:p w:rsidR="00B74DA0" w:rsidRPr="00244009" w:rsidRDefault="00B74DA0" w:rsidP="00DD3FCF">
            <w:pPr>
              <w:spacing w:line="340" w:lineRule="exact"/>
              <w:ind w:left="420" w:hangingChars="200" w:hanging="420"/>
              <w:rPr>
                <w:rFonts w:ascii="ＭＳ 明朝" w:hAnsi="ＭＳ 明朝"/>
                <w:sz w:val="20"/>
              </w:rPr>
            </w:pPr>
            <w:r w:rsidRPr="00244009">
              <w:rPr>
                <w:rFonts w:ascii="ＭＳ ゴシック" w:eastAsia="ＭＳ ゴシック" w:hAnsi="ＭＳ ゴシック" w:hint="eastAsia"/>
              </w:rPr>
              <w:t xml:space="preserve">　　</w:t>
            </w:r>
            <w:r w:rsidRPr="00244009">
              <w:rPr>
                <w:rFonts w:ascii="ＭＳ 明朝" w:hAnsi="ＭＳ 明朝" w:hint="eastAsia"/>
                <w:sz w:val="20"/>
              </w:rPr>
              <w:t>・</w:t>
            </w:r>
            <w:r w:rsidR="00E56CC2" w:rsidRPr="00244009">
              <w:rPr>
                <w:rFonts w:ascii="ＭＳ 明朝" w:hAnsi="ＭＳ 明朝" w:hint="eastAsia"/>
                <w:sz w:val="20"/>
              </w:rPr>
              <w:t>ワーク・ライフ・バランスセミナーの開催</w:t>
            </w:r>
            <w:r w:rsidR="00DD3FCF">
              <w:rPr>
                <w:rFonts w:ascii="ＭＳ 明朝" w:hAnsi="ＭＳ 明朝" w:hint="eastAsia"/>
                <w:sz w:val="20"/>
              </w:rPr>
              <w:t>（H28以降）</w:t>
            </w:r>
          </w:p>
        </w:tc>
      </w:tr>
      <w:tr w:rsidR="00E53136" w:rsidRPr="00510DA8" w:rsidTr="00493A11">
        <w:trPr>
          <w:trHeight w:val="3954"/>
        </w:trPr>
        <w:tc>
          <w:tcPr>
            <w:tcW w:w="2830" w:type="dxa"/>
            <w:tcBorders>
              <w:top w:val="nil"/>
              <w:bottom w:val="nil"/>
            </w:tcBorders>
            <w:shd w:val="clear" w:color="auto" w:fill="auto"/>
          </w:tcPr>
          <w:p w:rsidR="00E53136" w:rsidRPr="002C6013" w:rsidRDefault="00E53136" w:rsidP="00670027">
            <w:pPr>
              <w:spacing w:line="340" w:lineRule="exact"/>
              <w:rPr>
                <w:rFonts w:ascii="ＭＳ ゴシック" w:eastAsia="ＭＳ ゴシック" w:hAnsi="ＭＳ ゴシック"/>
                <w:sz w:val="16"/>
                <w:szCs w:val="16"/>
              </w:rPr>
            </w:pPr>
          </w:p>
        </w:tc>
        <w:tc>
          <w:tcPr>
            <w:tcW w:w="6237" w:type="dxa"/>
            <w:tcBorders>
              <w:top w:val="single" w:sz="4" w:space="0" w:color="auto"/>
              <w:left w:val="single" w:sz="4" w:space="0" w:color="000000"/>
              <w:bottom w:val="single" w:sz="4" w:space="0" w:color="auto"/>
              <w:right w:val="single" w:sz="4" w:space="0" w:color="000000"/>
            </w:tcBorders>
            <w:shd w:val="clear" w:color="auto" w:fill="auto"/>
          </w:tcPr>
          <w:p w:rsidR="00E53136" w:rsidRPr="00244009" w:rsidRDefault="00E53136" w:rsidP="00670027">
            <w:pPr>
              <w:spacing w:line="340" w:lineRule="exact"/>
              <w:rPr>
                <w:rFonts w:ascii="ＭＳ ゴシック" w:eastAsia="ＭＳ ゴシック" w:hAnsi="ＭＳ ゴシック"/>
                <w:color w:val="000000"/>
                <w:szCs w:val="21"/>
              </w:rPr>
            </w:pPr>
            <w:r w:rsidRPr="00244009">
              <w:rPr>
                <w:rFonts w:ascii="ＭＳ ゴシック" w:eastAsia="ＭＳ ゴシック" w:hAnsi="ＭＳ ゴシック" w:hint="eastAsia"/>
                <w:color w:val="000000"/>
                <w:szCs w:val="21"/>
              </w:rPr>
              <w:t>②男女共同参画の推進</w:t>
            </w:r>
          </w:p>
          <w:p w:rsidR="00E53136" w:rsidRPr="00244009" w:rsidRDefault="00E53136" w:rsidP="00670027">
            <w:pPr>
              <w:spacing w:line="340" w:lineRule="exact"/>
              <w:ind w:left="200" w:hangingChars="100" w:hanging="200"/>
              <w:rPr>
                <w:rFonts w:ascii="ＭＳ 明朝" w:hAnsi="ＭＳ 明朝"/>
                <w:color w:val="000000"/>
                <w:sz w:val="20"/>
              </w:rPr>
            </w:pPr>
            <w:r w:rsidRPr="00244009">
              <w:rPr>
                <w:rFonts w:ascii="ＭＳ ゴシック" w:eastAsia="ＭＳ ゴシック" w:hAnsi="ＭＳ ゴシック" w:hint="eastAsia"/>
                <w:color w:val="000000"/>
                <w:sz w:val="20"/>
                <w:szCs w:val="20"/>
              </w:rPr>
              <w:t xml:space="preserve">　　</w:t>
            </w:r>
            <w:r w:rsidRPr="00244009">
              <w:rPr>
                <w:rFonts w:ascii="ＭＳ 明朝" w:hAnsi="ＭＳ 明朝" w:hint="eastAsia"/>
                <w:color w:val="000000"/>
                <w:sz w:val="20"/>
              </w:rPr>
              <w:t>小</w:t>
            </w:r>
            <w:r w:rsidR="00D86810" w:rsidRPr="00244009">
              <w:rPr>
                <w:rFonts w:ascii="ＭＳ 明朝" w:hAnsi="ＭＳ 明朝" w:hint="eastAsia"/>
                <w:color w:val="000000"/>
                <w:sz w:val="20"/>
              </w:rPr>
              <w:t>矢部市男女共同参画推進員の支援を行うとともに、企業や職能団体等における意思決定の場への女性の参画や企画・渉外部門等</w:t>
            </w:r>
            <w:r w:rsidRPr="00244009">
              <w:rPr>
                <w:rFonts w:ascii="ＭＳ 明朝" w:hAnsi="ＭＳ 明朝" w:hint="eastAsia"/>
                <w:color w:val="000000"/>
                <w:sz w:val="20"/>
              </w:rPr>
              <w:t>への積極的な女性登用について働きかけるなど、男女共同参画の推進を図ります。</w:t>
            </w:r>
          </w:p>
          <w:p w:rsidR="00E53136" w:rsidRPr="00244009" w:rsidRDefault="00E53136" w:rsidP="00670027">
            <w:pPr>
              <w:spacing w:line="340" w:lineRule="exact"/>
              <w:ind w:leftChars="100" w:left="410" w:hangingChars="100" w:hanging="200"/>
              <w:rPr>
                <w:rFonts w:ascii="ＭＳ ゴシック" w:eastAsia="ＭＳ ゴシック" w:hAnsi="ＭＳ ゴシック"/>
                <w:color w:val="000000"/>
                <w:sz w:val="20"/>
                <w:szCs w:val="20"/>
              </w:rPr>
            </w:pPr>
            <w:r w:rsidRPr="00244009">
              <w:rPr>
                <w:rFonts w:ascii="ＭＳ ゴシック" w:eastAsia="ＭＳ ゴシック" w:hAnsi="ＭＳ ゴシック" w:hint="eastAsia"/>
                <w:color w:val="000000"/>
                <w:sz w:val="20"/>
                <w:szCs w:val="20"/>
              </w:rPr>
              <w:t>■</w:t>
            </w:r>
            <w:r w:rsidRPr="00244009">
              <w:rPr>
                <w:rFonts w:ascii="ＭＳ ゴシック" w:eastAsia="ＭＳ ゴシック" w:hAnsi="ＭＳ ゴシック" w:hint="eastAsia"/>
                <w:szCs w:val="20"/>
              </w:rPr>
              <w:t>重</w:t>
            </w:r>
            <w:r w:rsidRPr="00244009">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E53136" w:rsidRPr="00244009" w:rsidTr="00670027">
              <w:tc>
                <w:tcPr>
                  <w:tcW w:w="2410" w:type="dxa"/>
                  <w:shd w:val="clear" w:color="auto" w:fill="F7CAAC"/>
                  <w:vAlign w:val="center"/>
                </w:tcPr>
                <w:p w:rsidR="00E53136" w:rsidRPr="00244009" w:rsidRDefault="00536368" w:rsidP="00670027">
                  <w:pPr>
                    <w:spacing w:line="340" w:lineRule="exact"/>
                    <w:jc w:val="center"/>
                    <w:rPr>
                      <w:rFonts w:ascii="ＭＳ ゴシック" w:eastAsia="ＭＳ ゴシック" w:hAnsi="ＭＳ ゴシック"/>
                      <w:sz w:val="20"/>
                      <w:szCs w:val="20"/>
                    </w:rPr>
                  </w:pPr>
                  <w:r w:rsidRPr="00244009">
                    <w:rPr>
                      <w:rFonts w:ascii="ＭＳ ゴシック" w:eastAsia="ＭＳ ゴシック" w:hAnsi="ＭＳ ゴシック" w:hint="eastAsia"/>
                      <w:sz w:val="20"/>
                      <w:szCs w:val="20"/>
                    </w:rPr>
                    <w:t>指標名</w:t>
                  </w:r>
                </w:p>
              </w:tc>
              <w:tc>
                <w:tcPr>
                  <w:tcW w:w="1502" w:type="dxa"/>
                  <w:shd w:val="clear" w:color="auto" w:fill="F7CAAC"/>
                  <w:vAlign w:val="center"/>
                </w:tcPr>
                <w:p w:rsidR="00E53136" w:rsidRPr="00244009" w:rsidRDefault="00E53136" w:rsidP="00670027">
                  <w:pPr>
                    <w:spacing w:line="240" w:lineRule="exact"/>
                    <w:jc w:val="center"/>
                    <w:rPr>
                      <w:rFonts w:ascii="ＭＳ ゴシック" w:eastAsia="ＭＳ ゴシック" w:hAnsi="ＭＳ ゴシック"/>
                      <w:sz w:val="20"/>
                      <w:szCs w:val="20"/>
                    </w:rPr>
                  </w:pPr>
                  <w:r w:rsidRPr="00244009">
                    <w:rPr>
                      <w:rFonts w:ascii="ＭＳ ゴシック" w:eastAsia="ＭＳ ゴシック" w:hAnsi="ＭＳ ゴシック" w:hint="eastAsia"/>
                      <w:sz w:val="20"/>
                      <w:szCs w:val="20"/>
                    </w:rPr>
                    <w:t>現状値（H26）</w:t>
                  </w:r>
                </w:p>
              </w:tc>
              <w:tc>
                <w:tcPr>
                  <w:tcW w:w="1503" w:type="dxa"/>
                  <w:shd w:val="clear" w:color="auto" w:fill="F7CAAC"/>
                  <w:vAlign w:val="center"/>
                </w:tcPr>
                <w:p w:rsidR="00E53136" w:rsidRPr="00244009" w:rsidRDefault="00E53136" w:rsidP="00670027">
                  <w:pPr>
                    <w:spacing w:line="240" w:lineRule="exact"/>
                    <w:jc w:val="center"/>
                    <w:rPr>
                      <w:rFonts w:ascii="ＭＳ ゴシック" w:eastAsia="ＭＳ ゴシック" w:hAnsi="ＭＳ ゴシック"/>
                      <w:sz w:val="20"/>
                      <w:szCs w:val="20"/>
                    </w:rPr>
                  </w:pPr>
                  <w:r w:rsidRPr="00244009">
                    <w:rPr>
                      <w:rFonts w:ascii="ＭＳ ゴシック" w:eastAsia="ＭＳ ゴシック" w:hAnsi="ＭＳ ゴシック" w:hint="eastAsia"/>
                      <w:sz w:val="20"/>
                      <w:szCs w:val="20"/>
                    </w:rPr>
                    <w:t>目標値（H31）</w:t>
                  </w:r>
                </w:p>
              </w:tc>
            </w:tr>
            <w:tr w:rsidR="00E53136" w:rsidRPr="00244009" w:rsidTr="00670027">
              <w:tc>
                <w:tcPr>
                  <w:tcW w:w="2410" w:type="dxa"/>
                  <w:shd w:val="clear" w:color="auto" w:fill="auto"/>
                  <w:vAlign w:val="center"/>
                </w:tcPr>
                <w:p w:rsidR="00E53136" w:rsidRPr="00244009" w:rsidRDefault="00E53136" w:rsidP="00670027">
                  <w:pPr>
                    <w:spacing w:line="240" w:lineRule="exact"/>
                    <w:rPr>
                      <w:rFonts w:ascii="HG丸ｺﾞｼｯｸM-PRO" w:eastAsia="HG丸ｺﾞｼｯｸM-PRO" w:hAnsi="HG丸ｺﾞｼｯｸM-PRO"/>
                      <w:sz w:val="20"/>
                      <w:szCs w:val="20"/>
                    </w:rPr>
                  </w:pPr>
                  <w:r w:rsidRPr="00244009">
                    <w:rPr>
                      <w:rFonts w:ascii="HG丸ｺﾞｼｯｸM-PRO" w:eastAsia="HG丸ｺﾞｼｯｸM-PRO" w:hAnsi="HG丸ｺﾞｼｯｸM-PRO" w:hint="eastAsia"/>
                      <w:color w:val="000000" w:themeColor="text1"/>
                      <w:sz w:val="20"/>
                      <w:szCs w:val="20"/>
                    </w:rPr>
                    <w:t>審議会等</w:t>
                  </w:r>
                  <w:r w:rsidRPr="00244009">
                    <w:rPr>
                      <w:rFonts w:ascii="HG丸ｺﾞｼｯｸM-PRO" w:eastAsia="HG丸ｺﾞｼｯｸM-PRO" w:hAnsi="HG丸ｺﾞｼｯｸM-PRO" w:hint="eastAsia"/>
                      <w:sz w:val="20"/>
                      <w:szCs w:val="20"/>
                    </w:rPr>
                    <w:t>における</w:t>
                  </w:r>
                </w:p>
                <w:p w:rsidR="00E53136" w:rsidRPr="00244009" w:rsidRDefault="00E53136" w:rsidP="00670027">
                  <w:pPr>
                    <w:spacing w:line="240" w:lineRule="exact"/>
                    <w:rPr>
                      <w:rFonts w:ascii="HG丸ｺﾞｼｯｸM-PRO" w:eastAsia="HG丸ｺﾞｼｯｸM-PRO" w:hAnsi="HG丸ｺﾞｼｯｸM-PRO"/>
                      <w:sz w:val="20"/>
                      <w:szCs w:val="20"/>
                    </w:rPr>
                  </w:pPr>
                  <w:r w:rsidRPr="00244009">
                    <w:rPr>
                      <w:rFonts w:ascii="HG丸ｺﾞｼｯｸM-PRO" w:eastAsia="HG丸ｺﾞｼｯｸM-PRO" w:hAnsi="HG丸ｺﾞｼｯｸM-PRO" w:hint="eastAsia"/>
                      <w:sz w:val="20"/>
                      <w:szCs w:val="20"/>
                    </w:rPr>
                    <w:t>女性委員の割合</w:t>
                  </w:r>
                </w:p>
              </w:tc>
              <w:tc>
                <w:tcPr>
                  <w:tcW w:w="1502" w:type="dxa"/>
                  <w:shd w:val="clear" w:color="auto" w:fill="auto"/>
                  <w:vAlign w:val="center"/>
                </w:tcPr>
                <w:p w:rsidR="00E53136" w:rsidRPr="00244009" w:rsidRDefault="006A2562" w:rsidP="00670027">
                  <w:pPr>
                    <w:spacing w:line="340" w:lineRule="exact"/>
                    <w:jc w:val="right"/>
                    <w:rPr>
                      <w:rFonts w:ascii="HG丸ｺﾞｼｯｸM-PRO" w:eastAsia="HG丸ｺﾞｼｯｸM-PRO" w:hAnsi="HG丸ｺﾞｼｯｸM-PRO"/>
                      <w:sz w:val="20"/>
                      <w:szCs w:val="20"/>
                    </w:rPr>
                  </w:pPr>
                  <w:r w:rsidRPr="00244009">
                    <w:rPr>
                      <w:rFonts w:ascii="HG丸ｺﾞｼｯｸM-PRO" w:eastAsia="HG丸ｺﾞｼｯｸM-PRO" w:hAnsi="HG丸ｺﾞｼｯｸM-PRO" w:hint="eastAsia"/>
                      <w:sz w:val="20"/>
                      <w:szCs w:val="20"/>
                    </w:rPr>
                    <w:t>26.9％</w:t>
                  </w:r>
                </w:p>
              </w:tc>
              <w:tc>
                <w:tcPr>
                  <w:tcW w:w="1503" w:type="dxa"/>
                  <w:vAlign w:val="center"/>
                </w:tcPr>
                <w:p w:rsidR="00BE17EA" w:rsidRPr="00244009" w:rsidRDefault="00D86669" w:rsidP="003B265B">
                  <w:pPr>
                    <w:spacing w:line="3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50</w:t>
                  </w:r>
                  <w:r w:rsidR="00E53136" w:rsidRPr="00244009">
                    <w:rPr>
                      <w:rFonts w:ascii="HG丸ｺﾞｼｯｸM-PRO" w:eastAsia="HG丸ｺﾞｼｯｸM-PRO" w:hAnsi="HG丸ｺﾞｼｯｸM-PRO" w:hint="eastAsia"/>
                      <w:sz w:val="20"/>
                      <w:szCs w:val="20"/>
                    </w:rPr>
                    <w:t>%</w:t>
                  </w:r>
                </w:p>
              </w:tc>
            </w:tr>
          </w:tbl>
          <w:p w:rsidR="00E53136" w:rsidRPr="00244009" w:rsidRDefault="00E53136" w:rsidP="00670027">
            <w:pPr>
              <w:spacing w:line="340" w:lineRule="exact"/>
              <w:ind w:firstLineChars="100" w:firstLine="210"/>
              <w:rPr>
                <w:rFonts w:ascii="ＭＳ ゴシック" w:eastAsia="ＭＳ ゴシック" w:hAnsi="ＭＳ ゴシック"/>
              </w:rPr>
            </w:pPr>
            <w:r w:rsidRPr="00244009">
              <w:rPr>
                <w:rFonts w:ascii="ＭＳ ゴシック" w:eastAsia="ＭＳ ゴシック" w:hAnsi="ＭＳ ゴシック" w:hint="eastAsia"/>
              </w:rPr>
              <w:t>■主な事業</w:t>
            </w:r>
          </w:p>
          <w:p w:rsidR="00E53136" w:rsidRPr="00244009" w:rsidRDefault="00E53136" w:rsidP="00670027">
            <w:pPr>
              <w:spacing w:line="340" w:lineRule="exact"/>
              <w:ind w:leftChars="100" w:left="420" w:hangingChars="100" w:hanging="210"/>
              <w:rPr>
                <w:rFonts w:ascii="ＭＳ 明朝" w:hAnsi="ＭＳ 明朝"/>
                <w:color w:val="000000"/>
                <w:sz w:val="20"/>
                <w:szCs w:val="20"/>
              </w:rPr>
            </w:pPr>
            <w:r w:rsidRPr="00244009">
              <w:rPr>
                <w:rFonts w:ascii="ＭＳ ゴシック" w:eastAsia="ＭＳ ゴシック" w:hAnsi="ＭＳ ゴシック" w:hint="eastAsia"/>
              </w:rPr>
              <w:t xml:space="preserve">　</w:t>
            </w:r>
            <w:r w:rsidRPr="00244009">
              <w:rPr>
                <w:rFonts w:ascii="ＭＳ 明朝" w:hAnsi="ＭＳ 明朝" w:hint="eastAsia"/>
                <w:sz w:val="20"/>
                <w:szCs w:val="20"/>
              </w:rPr>
              <w:t>・</w:t>
            </w:r>
            <w:r w:rsidRPr="00244009">
              <w:rPr>
                <w:rFonts w:ascii="ＭＳ 明朝" w:hAnsi="ＭＳ 明朝" w:cs="MS-PMincho" w:hint="eastAsia"/>
                <w:kern w:val="0"/>
                <w:sz w:val="20"/>
                <w:szCs w:val="20"/>
              </w:rPr>
              <w:t>男女共同参画推進事業</w:t>
            </w:r>
          </w:p>
        </w:tc>
      </w:tr>
      <w:tr w:rsidR="00E53136" w:rsidRPr="00510DA8" w:rsidTr="0062764B">
        <w:trPr>
          <w:trHeight w:val="4813"/>
        </w:trPr>
        <w:tc>
          <w:tcPr>
            <w:tcW w:w="2830" w:type="dxa"/>
            <w:tcBorders>
              <w:top w:val="nil"/>
              <w:bottom w:val="single" w:sz="4" w:space="0" w:color="auto"/>
            </w:tcBorders>
            <w:shd w:val="clear" w:color="auto" w:fill="auto"/>
          </w:tcPr>
          <w:p w:rsidR="00E53136" w:rsidRPr="00510DA8" w:rsidRDefault="00E53136" w:rsidP="00670027">
            <w:pPr>
              <w:spacing w:line="340" w:lineRule="exact"/>
              <w:rPr>
                <w:rFonts w:ascii="ＭＳ ゴシック" w:eastAsia="ＭＳ ゴシック" w:hAnsi="ＭＳ ゴシック"/>
              </w:rPr>
            </w:pPr>
          </w:p>
        </w:tc>
        <w:tc>
          <w:tcPr>
            <w:tcW w:w="6237" w:type="dxa"/>
            <w:tcBorders>
              <w:top w:val="single" w:sz="4" w:space="0" w:color="auto"/>
              <w:left w:val="single" w:sz="4" w:space="0" w:color="000000"/>
              <w:bottom w:val="single" w:sz="4" w:space="0" w:color="auto"/>
              <w:right w:val="single" w:sz="4" w:space="0" w:color="000000"/>
            </w:tcBorders>
            <w:shd w:val="clear" w:color="auto" w:fill="auto"/>
          </w:tcPr>
          <w:p w:rsidR="00E53136" w:rsidRPr="00244009" w:rsidRDefault="00E53136" w:rsidP="00670027">
            <w:pPr>
              <w:spacing w:line="340" w:lineRule="exact"/>
              <w:rPr>
                <w:rFonts w:ascii="ＭＳ ゴシック" w:eastAsia="ＭＳ ゴシック" w:hAnsi="ＭＳ ゴシック"/>
                <w:color w:val="000000"/>
                <w:szCs w:val="21"/>
              </w:rPr>
            </w:pPr>
            <w:r w:rsidRPr="00244009">
              <w:rPr>
                <w:rFonts w:ascii="ＭＳ ゴシック" w:eastAsia="ＭＳ ゴシック" w:hAnsi="ＭＳ ゴシック" w:hint="eastAsia"/>
                <w:color w:val="000000"/>
                <w:szCs w:val="21"/>
              </w:rPr>
              <w:t>③おやべ型三世代同居モデルの推進</w:t>
            </w:r>
          </w:p>
          <w:p w:rsidR="00E53136" w:rsidRPr="00244009" w:rsidRDefault="00E53136" w:rsidP="00670027">
            <w:pPr>
              <w:spacing w:line="340" w:lineRule="exact"/>
              <w:ind w:leftChars="100" w:left="210" w:firstLineChars="100" w:firstLine="200"/>
              <w:rPr>
                <w:rFonts w:ascii="ＭＳ ゴシック" w:eastAsia="ＭＳ ゴシック" w:hAnsi="ＭＳ ゴシック"/>
                <w:color w:val="000000"/>
                <w:sz w:val="20"/>
                <w:szCs w:val="20"/>
              </w:rPr>
            </w:pPr>
            <w:r w:rsidRPr="00244009">
              <w:rPr>
                <w:rFonts w:hint="eastAsia"/>
                <w:sz w:val="20"/>
              </w:rPr>
              <w:t>子どもを産み育てやすい環境づくりや高齢者の孤立防止に寄与するとともに、定住人口の増加を図るため、既存住宅のリフォーム工事に対する支援を行うなど、本市における三世代同居・</w:t>
            </w:r>
            <w:r w:rsidRPr="00244009">
              <w:rPr>
                <w:sz w:val="20"/>
              </w:rPr>
              <w:t>近居</w:t>
            </w:r>
            <w:r w:rsidRPr="00244009">
              <w:rPr>
                <w:rFonts w:hint="eastAsia"/>
                <w:sz w:val="20"/>
              </w:rPr>
              <w:t>を推進します。</w:t>
            </w:r>
          </w:p>
          <w:p w:rsidR="00E53136" w:rsidRPr="00244009" w:rsidRDefault="00E53136" w:rsidP="00670027">
            <w:pPr>
              <w:spacing w:line="340" w:lineRule="exact"/>
              <w:ind w:leftChars="100" w:left="410" w:hangingChars="100" w:hanging="200"/>
              <w:rPr>
                <w:rFonts w:ascii="ＭＳ ゴシック" w:eastAsia="ＭＳ ゴシック" w:hAnsi="ＭＳ ゴシック"/>
                <w:color w:val="000000"/>
                <w:sz w:val="20"/>
                <w:szCs w:val="20"/>
              </w:rPr>
            </w:pPr>
            <w:r w:rsidRPr="00244009">
              <w:rPr>
                <w:rFonts w:ascii="ＭＳ ゴシック" w:eastAsia="ＭＳ ゴシック" w:hAnsi="ＭＳ ゴシック" w:hint="eastAsia"/>
                <w:color w:val="000000"/>
                <w:sz w:val="20"/>
                <w:szCs w:val="20"/>
              </w:rPr>
              <w:t>■</w:t>
            </w:r>
            <w:r w:rsidRPr="00244009">
              <w:rPr>
                <w:rFonts w:ascii="ＭＳ ゴシック" w:eastAsia="ＭＳ ゴシック" w:hAnsi="ＭＳ ゴシック" w:hint="eastAsia"/>
                <w:szCs w:val="20"/>
              </w:rPr>
              <w:t>重</w:t>
            </w:r>
            <w:r w:rsidRPr="00244009">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E53136" w:rsidRPr="00244009" w:rsidTr="002C41F0">
              <w:tc>
                <w:tcPr>
                  <w:tcW w:w="2410" w:type="dxa"/>
                  <w:shd w:val="clear" w:color="auto" w:fill="F7CAAC"/>
                  <w:vAlign w:val="center"/>
                </w:tcPr>
                <w:p w:rsidR="00E53136" w:rsidRPr="00244009" w:rsidRDefault="00536368" w:rsidP="00670027">
                  <w:pPr>
                    <w:spacing w:line="340" w:lineRule="exact"/>
                    <w:jc w:val="center"/>
                    <w:rPr>
                      <w:rFonts w:ascii="ＭＳ ゴシック" w:eastAsia="ＭＳ ゴシック" w:hAnsi="ＭＳ ゴシック"/>
                      <w:sz w:val="20"/>
                      <w:szCs w:val="20"/>
                    </w:rPr>
                  </w:pPr>
                  <w:r w:rsidRPr="00244009">
                    <w:rPr>
                      <w:rFonts w:ascii="ＭＳ ゴシック" w:eastAsia="ＭＳ ゴシック" w:hAnsi="ＭＳ ゴシック" w:hint="eastAsia"/>
                      <w:sz w:val="20"/>
                      <w:szCs w:val="20"/>
                    </w:rPr>
                    <w:t>指標名</w:t>
                  </w:r>
                </w:p>
              </w:tc>
              <w:tc>
                <w:tcPr>
                  <w:tcW w:w="1502" w:type="dxa"/>
                  <w:tcBorders>
                    <w:bottom w:val="single" w:sz="4" w:space="0" w:color="000000"/>
                  </w:tcBorders>
                  <w:shd w:val="clear" w:color="auto" w:fill="F7CAAC"/>
                  <w:vAlign w:val="center"/>
                </w:tcPr>
                <w:p w:rsidR="00E53136" w:rsidRPr="00244009" w:rsidRDefault="00E53136" w:rsidP="00670027">
                  <w:pPr>
                    <w:spacing w:line="240" w:lineRule="exact"/>
                    <w:jc w:val="center"/>
                    <w:rPr>
                      <w:rFonts w:ascii="ＭＳ ゴシック" w:eastAsia="ＭＳ ゴシック" w:hAnsi="ＭＳ ゴシック"/>
                      <w:sz w:val="20"/>
                      <w:szCs w:val="20"/>
                    </w:rPr>
                  </w:pPr>
                  <w:r w:rsidRPr="00244009">
                    <w:rPr>
                      <w:rFonts w:ascii="ＭＳ ゴシック" w:eastAsia="ＭＳ ゴシック" w:hAnsi="ＭＳ ゴシック" w:hint="eastAsia"/>
                      <w:sz w:val="20"/>
                      <w:szCs w:val="20"/>
                    </w:rPr>
                    <w:t>現状値（H26）</w:t>
                  </w:r>
                </w:p>
              </w:tc>
              <w:tc>
                <w:tcPr>
                  <w:tcW w:w="1503" w:type="dxa"/>
                  <w:shd w:val="clear" w:color="auto" w:fill="F7CAAC"/>
                  <w:vAlign w:val="center"/>
                </w:tcPr>
                <w:p w:rsidR="00E53136" w:rsidRPr="00244009" w:rsidRDefault="00E53136" w:rsidP="00670027">
                  <w:pPr>
                    <w:spacing w:line="240" w:lineRule="exact"/>
                    <w:jc w:val="center"/>
                    <w:rPr>
                      <w:rFonts w:ascii="ＭＳ ゴシック" w:eastAsia="ＭＳ ゴシック" w:hAnsi="ＭＳ ゴシック"/>
                      <w:sz w:val="20"/>
                      <w:szCs w:val="20"/>
                    </w:rPr>
                  </w:pPr>
                  <w:r w:rsidRPr="00244009">
                    <w:rPr>
                      <w:rFonts w:ascii="ＭＳ ゴシック" w:eastAsia="ＭＳ ゴシック" w:hAnsi="ＭＳ ゴシック" w:hint="eastAsia"/>
                      <w:sz w:val="20"/>
                      <w:szCs w:val="20"/>
                    </w:rPr>
                    <w:t>目標値（H31）</w:t>
                  </w:r>
                </w:p>
              </w:tc>
            </w:tr>
            <w:tr w:rsidR="00E53136" w:rsidRPr="00244009" w:rsidTr="002C41F0">
              <w:tc>
                <w:tcPr>
                  <w:tcW w:w="2410" w:type="dxa"/>
                  <w:shd w:val="clear" w:color="auto" w:fill="auto"/>
                  <w:vAlign w:val="center"/>
                </w:tcPr>
                <w:p w:rsidR="00E53136" w:rsidRPr="00244009" w:rsidRDefault="00B1465C" w:rsidP="00670027">
                  <w:pPr>
                    <w:spacing w:line="280" w:lineRule="exact"/>
                    <w:rPr>
                      <w:rFonts w:ascii="HG丸ｺﾞｼｯｸM-PRO" w:eastAsia="HG丸ｺﾞｼｯｸM-PRO" w:hAnsi="HG丸ｺﾞｼｯｸM-PRO"/>
                      <w:sz w:val="20"/>
                      <w:szCs w:val="20"/>
                    </w:rPr>
                  </w:pPr>
                  <w:r w:rsidRPr="00244009">
                    <w:rPr>
                      <w:rFonts w:ascii="HG丸ｺﾞｼｯｸM-PRO" w:eastAsia="HG丸ｺﾞｼｯｸM-PRO" w:hAnsi="HG丸ｺﾞｼｯｸM-PRO" w:hint="eastAsia"/>
                      <w:sz w:val="20"/>
                      <w:szCs w:val="20"/>
                    </w:rPr>
                    <w:t>孫とおで</w:t>
                  </w:r>
                  <w:r w:rsidR="00E53136" w:rsidRPr="00244009">
                    <w:rPr>
                      <w:rFonts w:ascii="HG丸ｺﾞｼｯｸM-PRO" w:eastAsia="HG丸ｺﾞｼｯｸM-PRO" w:hAnsi="HG丸ｺﾞｼｯｸM-PRO" w:hint="eastAsia"/>
                      <w:sz w:val="20"/>
                      <w:szCs w:val="20"/>
                    </w:rPr>
                    <w:t>かけ支援事業</w:t>
                  </w:r>
                </w:p>
                <w:p w:rsidR="00E53136" w:rsidRPr="00244009" w:rsidRDefault="00E53136" w:rsidP="00670027">
                  <w:pPr>
                    <w:spacing w:line="240" w:lineRule="exact"/>
                    <w:rPr>
                      <w:rFonts w:ascii="HG丸ｺﾞｼｯｸM-PRO" w:eastAsia="HG丸ｺﾞｼｯｸM-PRO" w:hAnsi="HG丸ｺﾞｼｯｸM-PRO"/>
                      <w:sz w:val="20"/>
                      <w:szCs w:val="20"/>
                    </w:rPr>
                  </w:pPr>
                  <w:r w:rsidRPr="00244009">
                    <w:rPr>
                      <w:rFonts w:ascii="HG丸ｺﾞｼｯｸM-PRO" w:eastAsia="HG丸ｺﾞｼｯｸM-PRO" w:hAnsi="HG丸ｺﾞｼｯｸM-PRO" w:hint="eastAsia"/>
                      <w:sz w:val="20"/>
                      <w:szCs w:val="20"/>
                    </w:rPr>
                    <w:t>市内対象施設利用者数</w:t>
                  </w:r>
                </w:p>
              </w:tc>
              <w:tc>
                <w:tcPr>
                  <w:tcW w:w="1502" w:type="dxa"/>
                  <w:shd w:val="clear" w:color="auto" w:fill="auto"/>
                  <w:vAlign w:val="center"/>
                </w:tcPr>
                <w:p w:rsidR="00E53136" w:rsidRPr="00244009" w:rsidRDefault="00CC6D4A" w:rsidP="00670027">
                  <w:pPr>
                    <w:spacing w:line="340" w:lineRule="exact"/>
                    <w:jc w:val="right"/>
                    <w:rPr>
                      <w:rFonts w:ascii="HG丸ｺﾞｼｯｸM-PRO" w:eastAsia="HG丸ｺﾞｼｯｸM-PRO" w:hAnsi="HG丸ｺﾞｼｯｸM-PRO"/>
                      <w:sz w:val="20"/>
                      <w:szCs w:val="20"/>
                    </w:rPr>
                  </w:pPr>
                  <w:r w:rsidRPr="00244009">
                    <w:rPr>
                      <w:rFonts w:ascii="HG丸ｺﾞｼｯｸM-PRO" w:eastAsia="HG丸ｺﾞｼｯｸM-PRO" w:hAnsi="HG丸ｺﾞｼｯｸM-PRO" w:hint="eastAsia"/>
                      <w:sz w:val="20"/>
                      <w:szCs w:val="20"/>
                    </w:rPr>
                    <w:t>―</w:t>
                  </w:r>
                </w:p>
              </w:tc>
              <w:tc>
                <w:tcPr>
                  <w:tcW w:w="1503" w:type="dxa"/>
                  <w:vAlign w:val="center"/>
                </w:tcPr>
                <w:p w:rsidR="00952D35" w:rsidRPr="00244009" w:rsidRDefault="00E53136" w:rsidP="004A2C3C">
                  <w:pPr>
                    <w:spacing w:line="240" w:lineRule="exact"/>
                    <w:jc w:val="right"/>
                    <w:rPr>
                      <w:rFonts w:ascii="HG丸ｺﾞｼｯｸM-PRO" w:eastAsia="HG丸ｺﾞｼｯｸM-PRO" w:hAnsi="HG丸ｺﾞｼｯｸM-PRO"/>
                      <w:sz w:val="20"/>
                      <w:szCs w:val="20"/>
                    </w:rPr>
                  </w:pPr>
                  <w:r w:rsidRPr="00244009">
                    <w:rPr>
                      <w:rFonts w:ascii="HG丸ｺﾞｼｯｸM-PRO" w:eastAsia="HG丸ｺﾞｼｯｸM-PRO" w:hAnsi="HG丸ｺﾞｼｯｸM-PRO" w:hint="eastAsia"/>
                      <w:sz w:val="20"/>
                      <w:szCs w:val="20"/>
                    </w:rPr>
                    <w:t>6,240人</w:t>
                  </w:r>
                  <w:r w:rsidR="003B265B">
                    <w:rPr>
                      <w:rFonts w:ascii="HG丸ｺﾞｼｯｸM-PRO" w:eastAsia="HG丸ｺﾞｼｯｸM-PRO" w:hAnsi="HG丸ｺﾞｼｯｸM-PRO" w:hint="eastAsia"/>
                      <w:sz w:val="20"/>
                      <w:szCs w:val="20"/>
                    </w:rPr>
                    <w:t>／年</w:t>
                  </w:r>
                </w:p>
              </w:tc>
            </w:tr>
            <w:tr w:rsidR="00E53136" w:rsidRPr="00244009" w:rsidTr="00670027">
              <w:tc>
                <w:tcPr>
                  <w:tcW w:w="2410" w:type="dxa"/>
                  <w:shd w:val="clear" w:color="auto" w:fill="auto"/>
                  <w:vAlign w:val="center"/>
                </w:tcPr>
                <w:p w:rsidR="00E53136" w:rsidRPr="00244009" w:rsidRDefault="009B176A" w:rsidP="0062764B">
                  <w:pPr>
                    <w:spacing w:line="240" w:lineRule="exact"/>
                    <w:rPr>
                      <w:rFonts w:ascii="HG丸ｺﾞｼｯｸM-PRO" w:eastAsia="HG丸ｺﾞｼｯｸM-PRO" w:hAnsi="HG丸ｺﾞｼｯｸM-PRO"/>
                      <w:sz w:val="20"/>
                      <w:szCs w:val="20"/>
                    </w:rPr>
                  </w:pPr>
                  <w:r w:rsidRPr="00244009">
                    <w:rPr>
                      <w:rFonts w:ascii="HG丸ｺﾞｼｯｸM-PRO" w:eastAsia="HG丸ｺﾞｼｯｸM-PRO" w:hAnsi="HG丸ｺﾞｼｯｸM-PRO" w:hint="eastAsia"/>
                      <w:sz w:val="20"/>
                      <w:szCs w:val="20"/>
                    </w:rPr>
                    <w:t>三世代同居率</w:t>
                  </w:r>
                </w:p>
              </w:tc>
              <w:tc>
                <w:tcPr>
                  <w:tcW w:w="1502" w:type="dxa"/>
                  <w:shd w:val="clear" w:color="auto" w:fill="auto"/>
                  <w:vAlign w:val="center"/>
                </w:tcPr>
                <w:p w:rsidR="00E53136" w:rsidRPr="00244009" w:rsidRDefault="00F34BB8" w:rsidP="00670027">
                  <w:pPr>
                    <w:spacing w:line="340" w:lineRule="exact"/>
                    <w:jc w:val="right"/>
                    <w:rPr>
                      <w:rFonts w:ascii="HG丸ｺﾞｼｯｸM-PRO" w:eastAsia="HG丸ｺﾞｼｯｸM-PRO" w:hAnsi="HG丸ｺﾞｼｯｸM-PRO"/>
                      <w:sz w:val="20"/>
                      <w:szCs w:val="20"/>
                    </w:rPr>
                  </w:pPr>
                  <w:r w:rsidRPr="00244009">
                    <w:rPr>
                      <w:rFonts w:ascii="HG丸ｺﾞｼｯｸM-PRO" w:eastAsia="HG丸ｺﾞｼｯｸM-PRO" w:hAnsi="HG丸ｺﾞｼｯｸM-PRO" w:hint="eastAsia"/>
                      <w:sz w:val="20"/>
                      <w:szCs w:val="20"/>
                    </w:rPr>
                    <w:t>28.1</w:t>
                  </w:r>
                  <w:r w:rsidRPr="00244009">
                    <w:rPr>
                      <w:rFonts w:ascii="HG丸ｺﾞｼｯｸM-PRO" w:eastAsia="HG丸ｺﾞｼｯｸM-PRO" w:hAnsi="HG丸ｺﾞｼｯｸM-PRO"/>
                      <w:sz w:val="20"/>
                      <w:szCs w:val="20"/>
                    </w:rPr>
                    <w:t>％</w:t>
                  </w:r>
                </w:p>
                <w:p w:rsidR="00F34BB8" w:rsidRPr="00244009" w:rsidRDefault="00F34BB8" w:rsidP="00F34BB8">
                  <w:pPr>
                    <w:spacing w:line="340" w:lineRule="exact"/>
                    <w:ind w:leftChars="-105" w:left="-218" w:hangingChars="1" w:hanging="2"/>
                    <w:jc w:val="right"/>
                    <w:rPr>
                      <w:rFonts w:ascii="HG丸ｺﾞｼｯｸM-PRO" w:eastAsia="HG丸ｺﾞｼｯｸM-PRO" w:hAnsi="HG丸ｺﾞｼｯｸM-PRO"/>
                      <w:sz w:val="20"/>
                      <w:szCs w:val="20"/>
                    </w:rPr>
                  </w:pPr>
                  <w:r w:rsidRPr="00244009">
                    <w:rPr>
                      <w:rFonts w:asciiTheme="majorEastAsia" w:eastAsiaTheme="majorEastAsia" w:hAnsiTheme="majorEastAsia" w:hint="eastAsia"/>
                      <w:sz w:val="16"/>
                      <w:szCs w:val="18"/>
                    </w:rPr>
                    <w:t>(H22国勢調査より)</w:t>
                  </w:r>
                </w:p>
              </w:tc>
              <w:tc>
                <w:tcPr>
                  <w:tcW w:w="1503" w:type="dxa"/>
                  <w:vAlign w:val="center"/>
                </w:tcPr>
                <w:p w:rsidR="00E53136" w:rsidRPr="00244009" w:rsidRDefault="006A2562" w:rsidP="00670027">
                  <w:pPr>
                    <w:spacing w:line="340" w:lineRule="exact"/>
                    <w:jc w:val="right"/>
                    <w:rPr>
                      <w:rFonts w:ascii="HG丸ｺﾞｼｯｸM-PRO" w:eastAsia="HG丸ｺﾞｼｯｸM-PRO" w:hAnsi="HG丸ｺﾞｼｯｸM-PRO"/>
                      <w:sz w:val="20"/>
                      <w:szCs w:val="20"/>
                    </w:rPr>
                  </w:pPr>
                  <w:r w:rsidRPr="00244009">
                    <w:rPr>
                      <w:rFonts w:ascii="HG丸ｺﾞｼｯｸM-PRO" w:eastAsia="HG丸ｺﾞｼｯｸM-PRO" w:hAnsi="HG丸ｺﾞｼｯｸM-PRO" w:hint="eastAsia"/>
                      <w:sz w:val="20"/>
                      <w:szCs w:val="20"/>
                    </w:rPr>
                    <w:t>引き上げる</w:t>
                  </w:r>
                </w:p>
              </w:tc>
            </w:tr>
          </w:tbl>
          <w:p w:rsidR="00E53136" w:rsidRPr="00244009" w:rsidRDefault="00E53136" w:rsidP="00670027">
            <w:pPr>
              <w:spacing w:line="340" w:lineRule="exact"/>
              <w:ind w:firstLineChars="100" w:firstLine="210"/>
              <w:rPr>
                <w:rFonts w:ascii="ＭＳ ゴシック" w:eastAsia="ＭＳ ゴシック" w:hAnsi="ＭＳ ゴシック"/>
              </w:rPr>
            </w:pPr>
            <w:r w:rsidRPr="00244009">
              <w:rPr>
                <w:rFonts w:ascii="ＭＳ ゴシック" w:eastAsia="ＭＳ ゴシック" w:hAnsi="ＭＳ ゴシック" w:hint="eastAsia"/>
              </w:rPr>
              <w:t>■主な事業</w:t>
            </w:r>
          </w:p>
          <w:p w:rsidR="00E53136" w:rsidRPr="00244009" w:rsidRDefault="00E53136" w:rsidP="00670027">
            <w:pPr>
              <w:spacing w:line="340" w:lineRule="exact"/>
              <w:ind w:leftChars="100" w:left="420" w:hangingChars="100" w:hanging="210"/>
              <w:rPr>
                <w:rFonts w:ascii="ＭＳ 明朝" w:hAnsi="ＭＳ 明朝"/>
                <w:sz w:val="20"/>
              </w:rPr>
            </w:pPr>
            <w:r w:rsidRPr="00244009">
              <w:rPr>
                <w:rFonts w:ascii="ＭＳ ゴシック" w:eastAsia="ＭＳ ゴシック" w:hAnsi="ＭＳ ゴシック" w:hint="eastAsia"/>
              </w:rPr>
              <w:t xml:space="preserve">　</w:t>
            </w:r>
            <w:r w:rsidRPr="00244009">
              <w:rPr>
                <w:rFonts w:ascii="ＭＳ 明朝" w:hAnsi="ＭＳ 明朝" w:hint="eastAsia"/>
                <w:sz w:val="20"/>
              </w:rPr>
              <w:t>・</w:t>
            </w:r>
            <w:r w:rsidR="00B1465C" w:rsidRPr="00244009">
              <w:rPr>
                <w:rFonts w:ascii="ＭＳ 明朝" w:hAnsi="ＭＳ 明朝" w:hint="eastAsia"/>
                <w:sz w:val="20"/>
              </w:rPr>
              <w:t>孫とおで</w:t>
            </w:r>
            <w:r w:rsidRPr="00244009">
              <w:rPr>
                <w:rFonts w:ascii="ＭＳ 明朝" w:hAnsi="ＭＳ 明朝" w:hint="eastAsia"/>
                <w:sz w:val="20"/>
              </w:rPr>
              <w:t>かけ支援事業</w:t>
            </w:r>
            <w:r w:rsidR="00DD3FCF">
              <w:rPr>
                <w:rFonts w:ascii="ＭＳ 明朝" w:hAnsi="ＭＳ 明朝" w:hint="eastAsia"/>
                <w:sz w:val="20"/>
              </w:rPr>
              <w:t>（H27.9月補正）</w:t>
            </w:r>
          </w:p>
          <w:p w:rsidR="00E53136" w:rsidRPr="00244009" w:rsidRDefault="00E53136" w:rsidP="004008F5">
            <w:pPr>
              <w:spacing w:line="340" w:lineRule="exact"/>
              <w:ind w:leftChars="200" w:left="420"/>
              <w:rPr>
                <w:rFonts w:ascii="ＭＳ ゴシック" w:eastAsia="ＭＳ ゴシック" w:hAnsi="ＭＳ ゴシック"/>
                <w:color w:val="000000"/>
                <w:sz w:val="20"/>
                <w:szCs w:val="20"/>
              </w:rPr>
            </w:pPr>
            <w:r w:rsidRPr="00244009">
              <w:rPr>
                <w:rFonts w:ascii="ＭＳ 明朝" w:hAnsi="ＭＳ 明朝" w:hint="eastAsia"/>
                <w:sz w:val="20"/>
              </w:rPr>
              <w:t>・</w:t>
            </w:r>
            <w:r w:rsidR="009B176A" w:rsidRPr="00244009">
              <w:rPr>
                <w:rFonts w:ascii="ＭＳ 明朝" w:hAnsi="ＭＳ 明朝" w:hint="eastAsia"/>
                <w:sz w:val="20"/>
              </w:rPr>
              <w:t>三世代同居推進</w:t>
            </w:r>
            <w:r w:rsidR="008E1D2F" w:rsidRPr="00244009">
              <w:rPr>
                <w:rFonts w:ascii="ＭＳ 明朝" w:hAnsi="ＭＳ 明朝" w:hint="eastAsia"/>
                <w:sz w:val="20"/>
              </w:rPr>
              <w:t>助成事業</w:t>
            </w:r>
            <w:r w:rsidR="004008F5">
              <w:rPr>
                <w:rFonts w:ascii="ＭＳ 明朝" w:hAnsi="ＭＳ 明朝" w:hint="eastAsia"/>
                <w:sz w:val="20"/>
              </w:rPr>
              <w:t>【</w:t>
            </w:r>
            <w:r w:rsidR="009B176A" w:rsidRPr="00244009">
              <w:rPr>
                <w:rFonts w:ascii="ＭＳ 明朝" w:hAnsi="ＭＳ 明朝" w:hint="eastAsia"/>
                <w:sz w:val="20"/>
              </w:rPr>
              <w:t>再掲</w:t>
            </w:r>
            <w:r w:rsidR="004008F5">
              <w:rPr>
                <w:rFonts w:ascii="ＭＳ 明朝" w:hAnsi="ＭＳ 明朝" w:hint="eastAsia"/>
                <w:sz w:val="20"/>
              </w:rPr>
              <w:t>】</w:t>
            </w:r>
          </w:p>
        </w:tc>
      </w:tr>
    </w:tbl>
    <w:p w:rsidR="00F44EB9" w:rsidRDefault="00F44EB9" w:rsidP="00556B08">
      <w:pPr>
        <w:spacing w:line="340" w:lineRule="exact"/>
        <w:rPr>
          <w:rFonts w:ascii="ＭＳ ゴシック" w:eastAsia="ＭＳ ゴシック" w:hAnsi="ＭＳ ゴシック"/>
        </w:rPr>
      </w:pPr>
    </w:p>
    <w:p w:rsidR="00417154" w:rsidRDefault="00417154">
      <w:pPr>
        <w:widowControl/>
        <w:jc w:val="left"/>
        <w:rPr>
          <w:rFonts w:ascii="ＭＳ ゴシック" w:eastAsia="ＭＳ ゴシック" w:hAnsi="ＭＳ ゴシック"/>
        </w:rPr>
      </w:pPr>
      <w:r>
        <w:rPr>
          <w:rFonts w:ascii="ＭＳ ゴシック" w:eastAsia="ＭＳ ゴシック" w:hAnsi="ＭＳ ゴシック"/>
        </w:rPr>
        <w:br w:type="page"/>
      </w:r>
    </w:p>
    <w:p w:rsidR="000E1971" w:rsidRPr="00310F59" w:rsidRDefault="000E1971" w:rsidP="005478CD">
      <w:pPr>
        <w:rPr>
          <w:rFonts w:ascii="HGP創英角ｺﾞｼｯｸUB" w:eastAsia="HGP創英角ｺﾞｼｯｸUB" w:hAnsi="HGP創英角ｺﾞｼｯｸUB"/>
          <w:color w:val="000099"/>
          <w:sz w:val="28"/>
          <w:szCs w:val="28"/>
        </w:rPr>
      </w:pPr>
      <w:r w:rsidRPr="00106447">
        <w:rPr>
          <w:rFonts w:ascii="HGｺﾞｼｯｸE" w:eastAsia="HGｺﾞｼｯｸE" w:hAnsi="ＭＳ ゴシック" w:hint="eastAsia"/>
          <w:color w:val="000000" w:themeColor="text1"/>
          <w:sz w:val="28"/>
          <w:szCs w:val="28"/>
          <w:highlight w:val="yellow"/>
        </w:rPr>
        <w:t>基本目標４</w:t>
      </w:r>
      <w:r w:rsidRPr="00310F59">
        <w:rPr>
          <w:rFonts w:ascii="HGｺﾞｼｯｸE" w:eastAsia="HGｺﾞｼｯｸE" w:hAnsi="ＭＳ ゴシック" w:hint="eastAsia"/>
          <w:color w:val="000099"/>
          <w:sz w:val="28"/>
          <w:szCs w:val="28"/>
        </w:rPr>
        <w:t xml:space="preserve">　</w:t>
      </w:r>
      <w:r w:rsidRPr="00310F59">
        <w:rPr>
          <w:rFonts w:ascii="HGP創英角ｺﾞｼｯｸUB" w:eastAsia="HGP創英角ｺﾞｼｯｸUB" w:hAnsi="HGP創英角ｺﾞｼｯｸUB" w:hint="eastAsia"/>
          <w:color w:val="000099"/>
          <w:sz w:val="28"/>
          <w:szCs w:val="28"/>
        </w:rPr>
        <w:t>住み続けたくなる</w:t>
      </w:r>
      <w:r w:rsidR="003971F8" w:rsidRPr="00310F59">
        <w:rPr>
          <w:rFonts w:ascii="HGP創英角ｺﾞｼｯｸUB" w:eastAsia="HGP創英角ｺﾞｼｯｸUB" w:hAnsi="HGP創英角ｺﾞｼｯｸUB" w:hint="eastAsia"/>
          <w:color w:val="000099"/>
          <w:sz w:val="28"/>
          <w:szCs w:val="28"/>
        </w:rPr>
        <w:t>安心・快適な</w:t>
      </w:r>
      <w:r w:rsidRPr="00310F59">
        <w:rPr>
          <w:rFonts w:ascii="HGP創英角ｺﾞｼｯｸUB" w:eastAsia="HGP創英角ｺﾞｼｯｸUB" w:hAnsi="HGP創英角ｺﾞｼｯｸUB" w:hint="eastAsia"/>
          <w:color w:val="000099"/>
          <w:sz w:val="28"/>
          <w:szCs w:val="28"/>
        </w:rPr>
        <w:t>まちの創造</w:t>
      </w:r>
    </w:p>
    <w:p w:rsidR="00EB1648" w:rsidRPr="007B71C8" w:rsidRDefault="00EB1648" w:rsidP="00620E49">
      <w:pPr>
        <w:spacing w:line="340" w:lineRule="exact"/>
        <w:rPr>
          <w:rFonts w:ascii="ＭＳ 明朝" w:hAnsi="ＭＳ 明朝"/>
        </w:rPr>
      </w:pPr>
    </w:p>
    <w:p w:rsidR="000E1971" w:rsidRPr="00310F59" w:rsidRDefault="000E1971" w:rsidP="00620E49">
      <w:pPr>
        <w:spacing w:line="340" w:lineRule="exact"/>
        <w:rPr>
          <w:rFonts w:ascii="ＭＳ ゴシック" w:eastAsia="ＭＳ ゴシック" w:hAnsi="ＭＳ ゴシック"/>
          <w:b/>
        </w:rPr>
      </w:pPr>
      <w:r w:rsidRPr="00310F59">
        <w:rPr>
          <w:rFonts w:ascii="ＭＳ ゴシック" w:eastAsia="ＭＳ ゴシック" w:hAnsi="ＭＳ ゴシック" w:hint="eastAsia"/>
          <w:b/>
        </w:rPr>
        <w:t>１　基本的方向</w:t>
      </w:r>
    </w:p>
    <w:p w:rsidR="00DC47E6" w:rsidRPr="006D7982" w:rsidRDefault="00072EA3" w:rsidP="00620E49">
      <w:pPr>
        <w:spacing w:line="340" w:lineRule="exact"/>
        <w:ind w:leftChars="271" w:left="569"/>
        <w:rPr>
          <w:rFonts w:ascii="ＭＳ 明朝" w:hAnsi="ＭＳ 明朝"/>
        </w:rPr>
      </w:pPr>
      <w:r>
        <w:rPr>
          <w:rFonts w:ascii="ＭＳ ゴシック" w:eastAsia="ＭＳ ゴシック" w:hAnsi="ＭＳ ゴシック" w:hint="eastAsia"/>
          <w:noProof/>
        </w:rPr>
        <mc:AlternateContent>
          <mc:Choice Requires="wps">
            <w:drawing>
              <wp:anchor distT="0" distB="0" distL="114300" distR="114300" simplePos="0" relativeHeight="251715584" behindDoc="1" locked="0" layoutInCell="1" allowOverlap="1" wp14:anchorId="02B95835" wp14:editId="1B79A07B">
                <wp:simplePos x="0" y="0"/>
                <wp:positionH relativeFrom="margin">
                  <wp:align>left</wp:align>
                </wp:positionH>
                <wp:positionV relativeFrom="paragraph">
                  <wp:posOffset>61595</wp:posOffset>
                </wp:positionV>
                <wp:extent cx="5829300" cy="2047875"/>
                <wp:effectExtent l="0" t="0" r="19050" b="28575"/>
                <wp:wrapNone/>
                <wp:docPr id="194" name="正方形/長方形 194"/>
                <wp:cNvGraphicFramePr/>
                <a:graphic xmlns:a="http://schemas.openxmlformats.org/drawingml/2006/main">
                  <a:graphicData uri="http://schemas.microsoft.com/office/word/2010/wordprocessingShape">
                    <wps:wsp>
                      <wps:cNvSpPr/>
                      <wps:spPr>
                        <a:xfrm>
                          <a:off x="0" y="0"/>
                          <a:ext cx="5829300" cy="2047875"/>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CB6A796" id="正方形/長方形 194" o:spid="_x0000_s1026" style="position:absolute;left:0;text-align:left;margin-left:0;margin-top:4.85pt;width:459pt;height:161.25pt;z-index:-2516008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" fillcolor="#d9e2f3 [664]" strokecolor="#1f4d78 [1604]" strokeweight="1pt">
                <w10:wrap anchorx="margin"/>
              </v:rect>
            </w:pict>
          </mc:Fallback>
        </mc:AlternateContent>
      </w:r>
    </w:p>
    <w:p w:rsidR="00DC47E6" w:rsidRDefault="00DC47E6" w:rsidP="00F304E4">
      <w:pPr>
        <w:numPr>
          <w:ilvl w:val="0"/>
          <w:numId w:val="1"/>
        </w:numPr>
        <w:spacing w:line="340" w:lineRule="exact"/>
        <w:ind w:leftChars="100" w:left="570" w:rightChars="100" w:right="210"/>
        <w:rPr>
          <w:rFonts w:ascii="ＭＳ 明朝" w:hAnsi="ＭＳ 明朝"/>
        </w:rPr>
      </w:pPr>
      <w:r>
        <w:rPr>
          <w:rFonts w:ascii="ＭＳ 明朝" w:hAnsi="ＭＳ 明朝" w:hint="eastAsia"/>
        </w:rPr>
        <w:t>地域生活の再生やネットワークづくりにより、市民が安心して暮らしていける生活環境の整備を図ります。</w:t>
      </w:r>
    </w:p>
    <w:p w:rsidR="00E0071C" w:rsidRDefault="00E0071C" w:rsidP="00F304E4">
      <w:pPr>
        <w:spacing w:line="340" w:lineRule="exact"/>
        <w:ind w:left="100" w:rightChars="100" w:right="210"/>
        <w:rPr>
          <w:rFonts w:ascii="ＭＳ 明朝" w:hAnsi="ＭＳ 明朝"/>
        </w:rPr>
      </w:pPr>
    </w:p>
    <w:p w:rsidR="00DC47E6" w:rsidRDefault="00DC47E6" w:rsidP="00F304E4">
      <w:pPr>
        <w:numPr>
          <w:ilvl w:val="0"/>
          <w:numId w:val="1"/>
        </w:numPr>
        <w:spacing w:line="340" w:lineRule="exact"/>
        <w:ind w:leftChars="100" w:left="570" w:rightChars="100" w:right="210"/>
        <w:rPr>
          <w:rFonts w:ascii="ＭＳ 明朝" w:hAnsi="ＭＳ 明朝"/>
        </w:rPr>
      </w:pPr>
      <w:r>
        <w:rPr>
          <w:rFonts w:ascii="ＭＳ 明朝" w:hAnsi="ＭＳ 明朝" w:hint="eastAsia"/>
        </w:rPr>
        <w:t>地域医療体制の整備等、地域包括ケアシステムの構築により、健康長寿の推進を図ります</w:t>
      </w:r>
      <w:r w:rsidRPr="004D5A6D">
        <w:rPr>
          <w:rFonts w:ascii="ＭＳ 明朝" w:hAnsi="ＭＳ 明朝" w:hint="eastAsia"/>
        </w:rPr>
        <w:t>。</w:t>
      </w:r>
    </w:p>
    <w:p w:rsidR="00E0071C" w:rsidRDefault="00E0071C" w:rsidP="00F304E4">
      <w:pPr>
        <w:spacing w:line="340" w:lineRule="exact"/>
        <w:ind w:left="100" w:rightChars="100" w:right="210"/>
        <w:rPr>
          <w:rFonts w:ascii="ＭＳ 明朝" w:hAnsi="ＭＳ 明朝"/>
        </w:rPr>
      </w:pPr>
    </w:p>
    <w:p w:rsidR="00DC47E6" w:rsidRDefault="00DC47E6" w:rsidP="00F304E4">
      <w:pPr>
        <w:numPr>
          <w:ilvl w:val="0"/>
          <w:numId w:val="1"/>
        </w:numPr>
        <w:spacing w:line="340" w:lineRule="exact"/>
        <w:ind w:leftChars="100" w:left="570" w:rightChars="100" w:right="210"/>
        <w:rPr>
          <w:rFonts w:ascii="ＭＳ 明朝" w:hAnsi="ＭＳ 明朝"/>
        </w:rPr>
      </w:pPr>
      <w:r>
        <w:rPr>
          <w:rFonts w:ascii="ＭＳ 明朝" w:hAnsi="ＭＳ 明朝" w:hint="eastAsia"/>
        </w:rPr>
        <w:t>多極ネットワーク型連携中枢都市圏の形成を促進し、他自治体との連携による生活関連機能の向上を図ります。</w:t>
      </w:r>
    </w:p>
    <w:p w:rsidR="00DC47E6" w:rsidRPr="000C38DE" w:rsidRDefault="00DC47E6" w:rsidP="00620E49">
      <w:pPr>
        <w:spacing w:line="340" w:lineRule="exact"/>
        <w:rPr>
          <w:rFonts w:ascii="ＭＳ 明朝" w:hAnsi="ＭＳ 明朝"/>
        </w:rPr>
      </w:pPr>
    </w:p>
    <w:p w:rsidR="000E1971" w:rsidRPr="00DC47E6" w:rsidRDefault="000E1971" w:rsidP="00620E49">
      <w:pPr>
        <w:spacing w:line="340" w:lineRule="exact"/>
        <w:rPr>
          <w:rFonts w:ascii="ＭＳ 明朝" w:hAnsi="ＭＳ 明朝"/>
        </w:rPr>
      </w:pPr>
    </w:p>
    <w:p w:rsidR="000E1971" w:rsidRPr="00310F59" w:rsidRDefault="000E1971" w:rsidP="00620E49">
      <w:pPr>
        <w:spacing w:afterLines="50" w:after="180" w:line="340" w:lineRule="exact"/>
        <w:rPr>
          <w:rFonts w:ascii="ＭＳ ゴシック" w:eastAsia="ＭＳ ゴシック" w:hAnsi="ＭＳ ゴシック"/>
          <w:b/>
        </w:rPr>
      </w:pPr>
      <w:r w:rsidRPr="00310F59">
        <w:rPr>
          <w:rFonts w:ascii="ＭＳ ゴシック" w:eastAsia="ＭＳ ゴシック" w:hAnsi="ＭＳ ゴシック" w:hint="eastAsia"/>
          <w:b/>
        </w:rPr>
        <w:t>２　目標値</w:t>
      </w:r>
    </w:p>
    <w:tbl>
      <w:tblPr>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4"/>
        <w:gridCol w:w="1843"/>
        <w:gridCol w:w="1843"/>
      </w:tblGrid>
      <w:tr w:rsidR="000E1971" w:rsidRPr="006D7982" w:rsidTr="00DF219B">
        <w:tc>
          <w:tcPr>
            <w:tcW w:w="4394" w:type="dxa"/>
            <w:shd w:val="clear" w:color="auto" w:fill="F7CAAC"/>
          </w:tcPr>
          <w:p w:rsidR="000E1971" w:rsidRPr="006D7982" w:rsidRDefault="000E1971" w:rsidP="00620E49">
            <w:pPr>
              <w:spacing w:line="340" w:lineRule="exact"/>
              <w:jc w:val="center"/>
              <w:rPr>
                <w:rFonts w:ascii="ＭＳ ゴシック" w:eastAsia="ＭＳ ゴシック" w:hAnsi="ＭＳ ゴシック"/>
              </w:rPr>
            </w:pPr>
            <w:r w:rsidRPr="006D7982">
              <w:rPr>
                <w:rFonts w:ascii="ＭＳ ゴシック" w:eastAsia="ＭＳ ゴシック" w:hAnsi="ＭＳ ゴシック" w:hint="eastAsia"/>
              </w:rPr>
              <w:t>指標</w:t>
            </w:r>
          </w:p>
        </w:tc>
        <w:tc>
          <w:tcPr>
            <w:tcW w:w="1843" w:type="dxa"/>
            <w:tcBorders>
              <w:right w:val="single" w:sz="4" w:space="0" w:color="auto"/>
            </w:tcBorders>
            <w:shd w:val="clear" w:color="auto" w:fill="F7CAAC"/>
          </w:tcPr>
          <w:p w:rsidR="000E1971" w:rsidRPr="006D7982" w:rsidRDefault="000E1971" w:rsidP="00620E49">
            <w:pPr>
              <w:spacing w:line="340" w:lineRule="exact"/>
              <w:jc w:val="center"/>
              <w:rPr>
                <w:rFonts w:ascii="ＭＳ ゴシック" w:eastAsia="ＭＳ ゴシック" w:hAnsi="ＭＳ ゴシック"/>
              </w:rPr>
            </w:pPr>
            <w:r w:rsidRPr="006D7982">
              <w:rPr>
                <w:rFonts w:ascii="ＭＳ ゴシック" w:eastAsia="ＭＳ ゴシック" w:hAnsi="ＭＳ ゴシック" w:hint="eastAsia"/>
              </w:rPr>
              <w:t>現状値（H26）</w:t>
            </w:r>
          </w:p>
        </w:tc>
        <w:tc>
          <w:tcPr>
            <w:tcW w:w="1843" w:type="dxa"/>
            <w:tcBorders>
              <w:left w:val="single" w:sz="4" w:space="0" w:color="auto"/>
            </w:tcBorders>
            <w:shd w:val="clear" w:color="auto" w:fill="F7CAAC"/>
          </w:tcPr>
          <w:p w:rsidR="000E1971" w:rsidRPr="006D7982" w:rsidRDefault="000E1971" w:rsidP="00620E49">
            <w:pPr>
              <w:spacing w:line="340" w:lineRule="exact"/>
              <w:jc w:val="center"/>
              <w:rPr>
                <w:rFonts w:ascii="ＭＳ ゴシック" w:eastAsia="ＭＳ ゴシック" w:hAnsi="ＭＳ ゴシック"/>
              </w:rPr>
            </w:pPr>
            <w:r w:rsidRPr="006D7982">
              <w:rPr>
                <w:rFonts w:ascii="ＭＳ ゴシック" w:eastAsia="ＭＳ ゴシック" w:hAnsi="ＭＳ ゴシック" w:hint="eastAsia"/>
              </w:rPr>
              <w:t>目標値（H31）</w:t>
            </w:r>
          </w:p>
        </w:tc>
      </w:tr>
      <w:tr w:rsidR="000E1971" w:rsidRPr="006D7982" w:rsidTr="006D5C8C">
        <w:tc>
          <w:tcPr>
            <w:tcW w:w="4394" w:type="dxa"/>
            <w:shd w:val="clear" w:color="auto" w:fill="auto"/>
            <w:vAlign w:val="center"/>
          </w:tcPr>
          <w:p w:rsidR="00772AD3" w:rsidRDefault="006F3066" w:rsidP="00772AD3">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65</w:t>
            </w:r>
            <w:r>
              <w:rPr>
                <w:rFonts w:ascii="HG丸ｺﾞｼｯｸM-PRO" w:eastAsia="HG丸ｺﾞｼｯｸM-PRO" w:hAnsi="HG丸ｺﾞｼｯｸM-PRO"/>
              </w:rPr>
              <w:t>歳到達者の</w:t>
            </w:r>
            <w:r w:rsidR="00E12EFE">
              <w:rPr>
                <w:rFonts w:ascii="HG丸ｺﾞｼｯｸM-PRO" w:eastAsia="HG丸ｺﾞｼｯｸM-PRO" w:hAnsi="HG丸ｺﾞｼｯｸM-PRO" w:hint="eastAsia"/>
              </w:rPr>
              <w:t>平均余命</w:t>
            </w:r>
            <w:r w:rsidR="001B0114" w:rsidRPr="001B0114">
              <w:rPr>
                <w:rFonts w:ascii="HG丸ｺﾞｼｯｸM-PRO" w:eastAsia="HG丸ｺﾞｼｯｸM-PRO" w:hAnsi="HG丸ｺﾞｼｯｸM-PRO" w:hint="eastAsia"/>
                <w:vertAlign w:val="superscript"/>
              </w:rPr>
              <w:t>※</w:t>
            </w:r>
            <w:r w:rsidR="00E12EFE">
              <w:rPr>
                <w:rFonts w:ascii="HG丸ｺﾞｼｯｸM-PRO" w:eastAsia="HG丸ｺﾞｼｯｸM-PRO" w:hAnsi="HG丸ｺﾞｼｯｸM-PRO"/>
              </w:rPr>
              <w:t>に占める</w:t>
            </w:r>
          </w:p>
          <w:p w:rsidR="000E1971" w:rsidRPr="006D7982" w:rsidRDefault="006F3066" w:rsidP="00772AD3">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平均自立</w:t>
            </w:r>
            <w:r>
              <w:rPr>
                <w:rFonts w:ascii="HG丸ｺﾞｼｯｸM-PRO" w:eastAsia="HG丸ｺﾞｼｯｸM-PRO" w:hAnsi="HG丸ｺﾞｼｯｸM-PRO"/>
              </w:rPr>
              <w:t>期間</w:t>
            </w:r>
            <w:r w:rsidR="001B0114" w:rsidRPr="001B0114">
              <w:rPr>
                <w:rFonts w:ascii="HG丸ｺﾞｼｯｸM-PRO" w:eastAsia="HG丸ｺﾞｼｯｸM-PRO" w:hAnsi="HG丸ｺﾞｼｯｸM-PRO" w:hint="eastAsia"/>
                <w:vertAlign w:val="superscript"/>
              </w:rPr>
              <w:t>※</w:t>
            </w:r>
          </w:p>
        </w:tc>
        <w:tc>
          <w:tcPr>
            <w:tcW w:w="1843" w:type="dxa"/>
            <w:tcBorders>
              <w:right w:val="single" w:sz="4" w:space="0" w:color="auto"/>
            </w:tcBorders>
            <w:shd w:val="clear" w:color="auto" w:fill="auto"/>
            <w:vAlign w:val="center"/>
          </w:tcPr>
          <w:p w:rsidR="000E1971" w:rsidRDefault="00D82B84" w:rsidP="00D82B84">
            <w:pPr>
              <w:spacing w:line="34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 xml:space="preserve">男性　</w:t>
            </w:r>
            <w:r w:rsidR="00E12EFE">
              <w:rPr>
                <w:rFonts w:ascii="HG丸ｺﾞｼｯｸM-PRO" w:eastAsia="HG丸ｺﾞｼｯｸM-PRO" w:hAnsi="HG丸ｺﾞｼｯｸM-PRO" w:hint="eastAsia"/>
              </w:rPr>
              <w:t>90.77</w:t>
            </w:r>
            <w:r w:rsidR="00E12EFE">
              <w:rPr>
                <w:rFonts w:ascii="HG丸ｺﾞｼｯｸM-PRO" w:eastAsia="HG丸ｺﾞｼｯｸM-PRO" w:hAnsi="HG丸ｺﾞｼｯｸM-PRO"/>
              </w:rPr>
              <w:t>％</w:t>
            </w:r>
          </w:p>
          <w:p w:rsidR="00D82B84" w:rsidRDefault="00D82B84" w:rsidP="00D82B84">
            <w:pPr>
              <w:wordWrap w:val="0"/>
              <w:spacing w:line="34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 xml:space="preserve">女性　</w:t>
            </w:r>
            <w:r w:rsidR="00E12EFE">
              <w:rPr>
                <w:rFonts w:ascii="HG丸ｺﾞｼｯｸM-PRO" w:eastAsia="HG丸ｺﾞｼｯｸM-PRO" w:hAnsi="HG丸ｺﾞｼｯｸM-PRO" w:hint="eastAsia"/>
              </w:rPr>
              <w:t>85.87</w:t>
            </w:r>
            <w:r w:rsidR="00E12EFE">
              <w:rPr>
                <w:rFonts w:ascii="HG丸ｺﾞｼｯｸM-PRO" w:eastAsia="HG丸ｺﾞｼｯｸM-PRO" w:hAnsi="HG丸ｺﾞｼｯｸM-PRO"/>
              </w:rPr>
              <w:t>％</w:t>
            </w:r>
          </w:p>
          <w:p w:rsidR="004E4A55" w:rsidRPr="006D7982" w:rsidRDefault="004E4A55" w:rsidP="00E46696">
            <w:pPr>
              <w:spacing w:line="240" w:lineRule="exact"/>
              <w:ind w:leftChars="-50" w:left="2" w:hangingChars="89" w:hanging="107"/>
              <w:jc w:val="right"/>
              <w:rPr>
                <w:rFonts w:ascii="HG丸ｺﾞｼｯｸM-PRO" w:eastAsia="HG丸ｺﾞｼｯｸM-PRO" w:hAnsi="HG丸ｺﾞｼｯｸM-PRO"/>
              </w:rPr>
            </w:pPr>
            <w:r w:rsidRPr="004E4A55">
              <w:rPr>
                <w:rFonts w:ascii="HG丸ｺﾞｼｯｸM-PRO" w:eastAsia="HG丸ｺﾞｼｯｸM-PRO" w:hAnsi="HG丸ｺﾞｼｯｸM-PRO" w:hint="eastAsia"/>
                <w:sz w:val="12"/>
              </w:rPr>
              <w:t>（</w:t>
            </w:r>
            <w:r w:rsidRPr="00E46696">
              <w:rPr>
                <w:rFonts w:asciiTheme="majorEastAsia" w:eastAsiaTheme="majorEastAsia" w:hAnsiTheme="majorEastAsia" w:hint="eastAsia"/>
                <w:sz w:val="12"/>
              </w:rPr>
              <w:t>健康</w:t>
            </w:r>
            <w:r w:rsidRPr="00E46696">
              <w:rPr>
                <w:rFonts w:asciiTheme="majorEastAsia" w:eastAsiaTheme="majorEastAsia" w:hAnsiTheme="majorEastAsia"/>
                <w:sz w:val="12"/>
              </w:rPr>
              <w:t>おやべプラン21より</w:t>
            </w:r>
            <w:r w:rsidRPr="00E46696">
              <w:rPr>
                <w:rFonts w:asciiTheme="majorEastAsia" w:eastAsiaTheme="majorEastAsia" w:hAnsiTheme="majorEastAsia" w:hint="eastAsia"/>
                <w:sz w:val="12"/>
              </w:rPr>
              <w:t>）</w:t>
            </w:r>
          </w:p>
        </w:tc>
        <w:tc>
          <w:tcPr>
            <w:tcW w:w="1843" w:type="dxa"/>
            <w:tcBorders>
              <w:left w:val="single" w:sz="4" w:space="0" w:color="auto"/>
            </w:tcBorders>
            <w:shd w:val="clear" w:color="auto" w:fill="auto"/>
            <w:vAlign w:val="center"/>
          </w:tcPr>
          <w:p w:rsidR="000E1971" w:rsidRPr="006D7982" w:rsidRDefault="00E12EFE" w:rsidP="00E12EFE">
            <w:pPr>
              <w:spacing w:line="24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引き上げる</w:t>
            </w:r>
          </w:p>
        </w:tc>
      </w:tr>
      <w:tr w:rsidR="000E1971" w:rsidRPr="006D7982" w:rsidTr="004A2C3C">
        <w:trPr>
          <w:trHeight w:val="423"/>
        </w:trPr>
        <w:tc>
          <w:tcPr>
            <w:tcW w:w="4394" w:type="dxa"/>
            <w:shd w:val="clear" w:color="auto" w:fill="auto"/>
          </w:tcPr>
          <w:p w:rsidR="000E1971" w:rsidRPr="006D7982" w:rsidRDefault="00841D21" w:rsidP="00A00E8A">
            <w:pPr>
              <w:spacing w:line="340" w:lineRule="exact"/>
              <w:rPr>
                <w:rFonts w:ascii="HG丸ｺﾞｼｯｸM-PRO" w:eastAsia="HG丸ｺﾞｼｯｸM-PRO" w:hAnsi="HG丸ｺﾞｼｯｸM-PRO"/>
              </w:rPr>
            </w:pPr>
            <w:r w:rsidRPr="00A00E8A">
              <w:rPr>
                <w:rFonts w:ascii="HG丸ｺﾞｼｯｸM-PRO" w:eastAsia="HG丸ｺﾞｼｯｸM-PRO" w:hAnsi="HG丸ｺﾞｼｯｸM-PRO" w:hint="eastAsia"/>
              </w:rPr>
              <w:t>「住み続けたい」</w:t>
            </w:r>
            <w:r w:rsidR="000E1971" w:rsidRPr="00A00E8A">
              <w:rPr>
                <w:rFonts w:ascii="HG丸ｺﾞｼｯｸM-PRO" w:eastAsia="HG丸ｺﾞｼｯｸM-PRO" w:hAnsi="HG丸ｺﾞｼｯｸM-PRO" w:hint="eastAsia"/>
              </w:rPr>
              <w:t>と考える人の割合</w:t>
            </w:r>
          </w:p>
        </w:tc>
        <w:tc>
          <w:tcPr>
            <w:tcW w:w="1843" w:type="dxa"/>
            <w:tcBorders>
              <w:right w:val="single" w:sz="4" w:space="0" w:color="auto"/>
            </w:tcBorders>
            <w:shd w:val="clear" w:color="auto" w:fill="auto"/>
          </w:tcPr>
          <w:p w:rsidR="000E1971" w:rsidRPr="006D7982" w:rsidRDefault="004A2C3C" w:rsidP="00D82B84">
            <w:pPr>
              <w:spacing w:line="34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606581">
              <w:rPr>
                <w:rFonts w:ascii="HG丸ｺﾞｼｯｸM-PRO" w:eastAsia="HG丸ｺﾞｼｯｸM-PRO" w:hAnsi="HG丸ｺﾞｼｯｸM-PRO" w:hint="eastAsia"/>
              </w:rPr>
              <w:t>81.8</w:t>
            </w:r>
            <w:r w:rsidR="00A411C0">
              <w:rPr>
                <w:rFonts w:ascii="HG丸ｺﾞｼｯｸM-PRO" w:eastAsia="HG丸ｺﾞｼｯｸM-PRO" w:hAnsi="HG丸ｺﾞｼｯｸM-PRO" w:hint="eastAsia"/>
              </w:rPr>
              <w:t>％</w:t>
            </w:r>
            <w:r w:rsidRPr="004A2C3C">
              <w:rPr>
                <w:rFonts w:asciiTheme="majorEastAsia" w:eastAsiaTheme="majorEastAsia" w:hAnsiTheme="majorEastAsia" w:hint="eastAsia"/>
              </w:rPr>
              <w:t>（H25）</w:t>
            </w:r>
          </w:p>
        </w:tc>
        <w:tc>
          <w:tcPr>
            <w:tcW w:w="1843" w:type="dxa"/>
            <w:tcBorders>
              <w:left w:val="single" w:sz="4" w:space="0" w:color="auto"/>
            </w:tcBorders>
            <w:shd w:val="clear" w:color="auto" w:fill="auto"/>
          </w:tcPr>
          <w:p w:rsidR="000E1971" w:rsidRPr="006D7982" w:rsidRDefault="00A411C0" w:rsidP="00F34BB8">
            <w:pPr>
              <w:spacing w:line="34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F34BB8">
              <w:rPr>
                <w:rFonts w:ascii="HG丸ｺﾞｼｯｸM-PRO" w:eastAsia="HG丸ｺﾞｼｯｸM-PRO" w:hAnsi="HG丸ｺﾞｼｯｸM-PRO" w:hint="eastAsia"/>
              </w:rPr>
              <w:t>引き上げる</w:t>
            </w:r>
          </w:p>
        </w:tc>
      </w:tr>
    </w:tbl>
    <w:p w:rsidR="00DC47E6" w:rsidRDefault="001B0114" w:rsidP="001B0114">
      <w:pPr>
        <w:spacing w:line="280" w:lineRule="exact"/>
        <w:ind w:leftChars="200" w:left="420"/>
        <w:rPr>
          <w:rFonts w:asciiTheme="majorEastAsia" w:eastAsiaTheme="majorEastAsia" w:hAnsiTheme="majorEastAsia"/>
          <w:sz w:val="16"/>
          <w:szCs w:val="16"/>
        </w:rPr>
      </w:pPr>
      <w:r>
        <w:rPr>
          <w:rFonts w:asciiTheme="majorEastAsia" w:eastAsiaTheme="majorEastAsia" w:hAnsiTheme="majorEastAsia" w:hint="eastAsia"/>
          <w:sz w:val="16"/>
          <w:szCs w:val="16"/>
        </w:rPr>
        <w:t>※平均余命：X歳に達した人がX歳以降に生存すると期待される平均年数。0歳の平均余命は平均寿命である。</w:t>
      </w:r>
    </w:p>
    <w:p w:rsidR="001B0114" w:rsidRPr="001B0114" w:rsidRDefault="001B0114" w:rsidP="001B0114">
      <w:pPr>
        <w:spacing w:line="280" w:lineRule="exact"/>
        <w:ind w:leftChars="200" w:left="420"/>
        <w:rPr>
          <w:rFonts w:asciiTheme="majorEastAsia" w:eastAsiaTheme="majorEastAsia" w:hAnsiTheme="majorEastAsia"/>
          <w:sz w:val="16"/>
          <w:szCs w:val="16"/>
        </w:rPr>
      </w:pPr>
      <w:r>
        <w:rPr>
          <w:rFonts w:asciiTheme="majorEastAsia" w:eastAsiaTheme="majorEastAsia" w:hAnsiTheme="majorEastAsia" w:hint="eastAsia"/>
          <w:sz w:val="16"/>
          <w:szCs w:val="16"/>
        </w:rPr>
        <w:t>※平均自立期間：65歳の人が今後元気で活動的に暮らすことができる期間。</w:t>
      </w:r>
    </w:p>
    <w:p w:rsidR="001B0114" w:rsidRDefault="001B0114" w:rsidP="00F153F9">
      <w:pPr>
        <w:spacing w:line="340" w:lineRule="exact"/>
        <w:rPr>
          <w:rFonts w:ascii="ＭＳ 明朝" w:hAnsi="ＭＳ 明朝"/>
        </w:rPr>
      </w:pPr>
    </w:p>
    <w:p w:rsidR="000E1971" w:rsidRPr="00E82C96" w:rsidRDefault="000E1971" w:rsidP="00620E49">
      <w:pPr>
        <w:spacing w:line="340" w:lineRule="exact"/>
        <w:rPr>
          <w:rFonts w:ascii="ＭＳ ゴシック" w:eastAsia="ＭＳ ゴシック" w:hAnsi="ＭＳ ゴシック"/>
          <w:b/>
        </w:rPr>
      </w:pPr>
      <w:r w:rsidRPr="00E82C96">
        <w:rPr>
          <w:rFonts w:ascii="ＭＳ ゴシック" w:eastAsia="ＭＳ ゴシック" w:hAnsi="ＭＳ ゴシック" w:hint="eastAsia"/>
          <w:b/>
        </w:rPr>
        <w:t xml:space="preserve">３　</w:t>
      </w:r>
      <w:r w:rsidR="00C82C84" w:rsidRPr="00E82C96">
        <w:rPr>
          <w:rFonts w:ascii="ＭＳ ゴシック" w:eastAsia="ＭＳ ゴシック" w:hAnsi="ＭＳ ゴシック" w:hint="eastAsia"/>
          <w:b/>
        </w:rPr>
        <w:t>具体的な施策</w:t>
      </w:r>
      <w:r w:rsidR="00E82C96">
        <w:rPr>
          <w:rFonts w:ascii="ＭＳ ゴシック" w:eastAsia="ＭＳ ゴシック" w:hAnsi="ＭＳ ゴシック" w:hint="eastAsia"/>
          <w:b/>
        </w:rPr>
        <w:t>・事業</w:t>
      </w:r>
      <w:r w:rsidR="00C82C84" w:rsidRPr="00E82C96">
        <w:rPr>
          <w:rFonts w:ascii="ＭＳ ゴシック" w:eastAsia="ＭＳ ゴシック" w:hAnsi="ＭＳ ゴシック" w:hint="eastAsia"/>
          <w:b/>
        </w:rPr>
        <w:t>および</w:t>
      </w:r>
      <w:r w:rsidR="008A6ECC" w:rsidRPr="008A6ECC">
        <w:rPr>
          <w:rFonts w:ascii="ＭＳ ゴシック" w:eastAsia="ＭＳ ゴシック" w:hAnsi="ＭＳ ゴシック" w:hint="eastAsia"/>
          <w:b/>
          <w:szCs w:val="20"/>
        </w:rPr>
        <w:t>重</w:t>
      </w:r>
      <w:r w:rsidR="008A6ECC" w:rsidRPr="008A6ECC">
        <w:rPr>
          <w:rFonts w:ascii="ＭＳ ゴシック" w:eastAsia="ＭＳ ゴシック" w:hAnsi="ＭＳ ゴシック" w:hint="eastAsia"/>
          <w:b/>
        </w:rPr>
        <w:t>要業績評価指標（KPI</w:t>
      </w:r>
      <w:r w:rsidR="008A6ECC" w:rsidRPr="008A6ECC">
        <w:rPr>
          <w:rFonts w:asciiTheme="majorEastAsia" w:eastAsiaTheme="majorEastAsia" w:hAnsiTheme="majorEastAsia" w:hint="eastAsia"/>
          <w:b/>
          <w:szCs w:val="21"/>
        </w:rPr>
        <w:t>）</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6237"/>
      </w:tblGrid>
      <w:tr w:rsidR="00024932" w:rsidRPr="00510DA8" w:rsidTr="007D0AC5">
        <w:trPr>
          <w:trHeight w:hRule="exact" w:val="340"/>
        </w:trPr>
        <w:tc>
          <w:tcPr>
            <w:tcW w:w="2830" w:type="dxa"/>
            <w:shd w:val="clear" w:color="auto" w:fill="A8D08D" w:themeFill="accent6" w:themeFillTint="99"/>
            <w:vAlign w:val="center"/>
          </w:tcPr>
          <w:p w:rsidR="00024932" w:rsidRPr="00510DA8" w:rsidRDefault="00024932" w:rsidP="007D0AC5">
            <w:pPr>
              <w:spacing w:line="340" w:lineRule="exact"/>
              <w:ind w:leftChars="-50" w:left="-105"/>
              <w:jc w:val="center"/>
              <w:rPr>
                <w:rFonts w:ascii="ＭＳ ゴシック" w:eastAsia="ＭＳ ゴシック" w:hAnsi="ＭＳ ゴシック"/>
                <w:szCs w:val="20"/>
              </w:rPr>
            </w:pPr>
            <w:r>
              <w:rPr>
                <w:rFonts w:ascii="ＭＳ ゴシック" w:eastAsia="ＭＳ ゴシック" w:hAnsi="ＭＳ ゴシック" w:hint="eastAsia"/>
                <w:szCs w:val="20"/>
              </w:rPr>
              <w:t>主要施策</w:t>
            </w:r>
          </w:p>
        </w:tc>
        <w:tc>
          <w:tcPr>
            <w:tcW w:w="6237" w:type="dxa"/>
            <w:shd w:val="clear" w:color="auto" w:fill="A8D08D" w:themeFill="accent6" w:themeFillTint="99"/>
            <w:vAlign w:val="center"/>
          </w:tcPr>
          <w:p w:rsidR="00024932" w:rsidRPr="00510DA8" w:rsidRDefault="00E221C0" w:rsidP="007D0AC5">
            <w:pPr>
              <w:spacing w:line="340" w:lineRule="exact"/>
              <w:ind w:firstLineChars="50" w:firstLine="105"/>
              <w:jc w:val="center"/>
              <w:rPr>
                <w:rFonts w:ascii="ＭＳ ゴシック" w:eastAsia="ＭＳ ゴシック" w:hAnsi="ＭＳ ゴシック"/>
                <w:szCs w:val="20"/>
              </w:rPr>
            </w:pPr>
            <w:r>
              <w:rPr>
                <w:rFonts w:ascii="ＭＳ ゴシック" w:eastAsia="ＭＳ ゴシック" w:hAnsi="ＭＳ ゴシック" w:hint="eastAsia"/>
                <w:szCs w:val="20"/>
              </w:rPr>
              <w:t>施策内容・重</w:t>
            </w:r>
            <w:r>
              <w:rPr>
                <w:rFonts w:ascii="ＭＳ ゴシック" w:eastAsia="ＭＳ ゴシック" w:hAnsi="ＭＳ ゴシック" w:hint="eastAsia"/>
              </w:rPr>
              <w:t>要業績評価指標（KPI）</w:t>
            </w:r>
            <w:r>
              <w:rPr>
                <w:rFonts w:ascii="ＭＳ ゴシック" w:eastAsia="ＭＳ ゴシック" w:hAnsi="ＭＳ ゴシック" w:hint="eastAsia"/>
                <w:szCs w:val="20"/>
              </w:rPr>
              <w:t>・主な事業</w:t>
            </w:r>
          </w:p>
        </w:tc>
      </w:tr>
      <w:tr w:rsidR="00024932" w:rsidRPr="00510DA8" w:rsidTr="00E15351">
        <w:trPr>
          <w:trHeight w:val="3284"/>
        </w:trPr>
        <w:tc>
          <w:tcPr>
            <w:tcW w:w="2830" w:type="dxa"/>
            <w:tcBorders>
              <w:bottom w:val="single" w:sz="4" w:space="0" w:color="auto"/>
            </w:tcBorders>
            <w:shd w:val="clear" w:color="auto" w:fill="auto"/>
          </w:tcPr>
          <w:p w:rsidR="00024932" w:rsidRDefault="00024932" w:rsidP="007D0AC5">
            <w:pPr>
              <w:spacing w:line="340" w:lineRule="exact"/>
              <w:ind w:leftChars="-50" w:left="-105"/>
              <w:rPr>
                <w:rFonts w:ascii="ＭＳ ゴシック" w:eastAsia="ＭＳ ゴシック" w:hAnsi="ＭＳ ゴシック"/>
                <w:szCs w:val="20"/>
              </w:rPr>
            </w:pPr>
            <w:r>
              <w:rPr>
                <w:rFonts w:ascii="ＭＳ ゴシック" w:eastAsia="ＭＳ ゴシック" w:hAnsi="ＭＳ ゴシック" w:hint="eastAsia"/>
                <w:szCs w:val="20"/>
              </w:rPr>
              <w:t>(</w:t>
            </w:r>
            <w:r w:rsidRPr="00510DA8">
              <w:rPr>
                <w:rFonts w:ascii="ＭＳ ゴシック" w:eastAsia="ＭＳ ゴシック" w:hAnsi="ＭＳ ゴシック" w:hint="eastAsia"/>
                <w:szCs w:val="20"/>
              </w:rPr>
              <w:t>1</w:t>
            </w:r>
            <w:r>
              <w:rPr>
                <w:rFonts w:ascii="ＭＳ ゴシック" w:eastAsia="ＭＳ ゴシック" w:hAnsi="ＭＳ ゴシック" w:hint="eastAsia"/>
                <w:szCs w:val="20"/>
              </w:rPr>
              <w:t>)安全・安心なまちづくり</w:t>
            </w:r>
          </w:p>
          <w:p w:rsidR="00024932" w:rsidRDefault="00024932" w:rsidP="007D0AC5">
            <w:pPr>
              <w:spacing w:line="340" w:lineRule="exact"/>
              <w:ind w:leftChars="-50" w:left="-105"/>
              <w:rPr>
                <w:rFonts w:ascii="ＭＳ ゴシック" w:eastAsia="ＭＳ ゴシック" w:hAnsi="ＭＳ ゴシック"/>
                <w:szCs w:val="20"/>
              </w:rPr>
            </w:pPr>
          </w:p>
          <w:p w:rsidR="00024932" w:rsidRPr="00510DA8" w:rsidRDefault="00410E07" w:rsidP="007D0AC5">
            <w:pPr>
              <w:spacing w:line="340" w:lineRule="exact"/>
              <w:ind w:leftChars="-50" w:left="-105"/>
              <w:rPr>
                <w:rFonts w:ascii="ＭＳ ゴシック" w:eastAsia="ＭＳ ゴシック" w:hAnsi="ＭＳ ゴシック"/>
                <w:szCs w:val="20"/>
              </w:rPr>
            </w:pPr>
            <w:r w:rsidRPr="00AC5F2F">
              <w:rPr>
                <w:rFonts w:ascii="ＭＳ ゴシック" w:eastAsia="ＭＳ ゴシック" w:hAnsi="ＭＳ ゴシック"/>
                <w:noProof/>
              </w:rPr>
              <mc:AlternateContent>
                <mc:Choice Requires="wps">
                  <w:drawing>
                    <wp:anchor distT="45720" distB="45720" distL="114300" distR="114300" simplePos="0" relativeHeight="251793408" behindDoc="0" locked="0" layoutInCell="1" allowOverlap="1" wp14:anchorId="44490570" wp14:editId="4062613F">
                      <wp:simplePos x="0" y="0"/>
                      <wp:positionH relativeFrom="column">
                        <wp:posOffset>18415</wp:posOffset>
                      </wp:positionH>
                      <wp:positionV relativeFrom="paragraph">
                        <wp:posOffset>702945</wp:posOffset>
                      </wp:positionV>
                      <wp:extent cx="1619885" cy="857250"/>
                      <wp:effectExtent l="0" t="0" r="18415" b="19050"/>
                      <wp:wrapNone/>
                      <wp:docPr id="2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857250"/>
                              </a:xfrm>
                              <a:prstGeom prst="rect">
                                <a:avLst/>
                              </a:prstGeom>
                              <a:solidFill>
                                <a:srgbClr val="CCFFCC"/>
                              </a:solidFill>
                              <a:ln w="9525">
                                <a:solidFill>
                                  <a:srgbClr val="99FF99"/>
                                </a:solidFill>
                                <a:miter lim="800000"/>
                                <a:headEnd/>
                                <a:tailEnd/>
                              </a:ln>
                            </wps:spPr>
                            <wps:txbx>
                              <w:txbxContent>
                                <w:p w:rsidR="00C46AC5" w:rsidRPr="00410E07" w:rsidRDefault="00C46AC5" w:rsidP="0081009F">
                                  <w:pPr>
                                    <w:spacing w:line="200" w:lineRule="exact"/>
                                    <w:ind w:left="480" w:hangingChars="300" w:hanging="480"/>
                                    <w:rPr>
                                      <w:rFonts w:asciiTheme="majorEastAsia" w:eastAsiaTheme="majorEastAsia" w:hAnsiTheme="majorEastAsia"/>
                                      <w:sz w:val="16"/>
                                      <w:szCs w:val="16"/>
                                    </w:rPr>
                                  </w:pPr>
                                  <w:r w:rsidRPr="00120B03">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備蓄率</w:t>
                                  </w:r>
                                  <w:r w:rsidRPr="00120B03">
                                    <w:rPr>
                                      <w:rFonts w:asciiTheme="majorEastAsia" w:eastAsiaTheme="majorEastAsia" w:hAnsiTheme="majorEastAsia"/>
                                      <w:sz w:val="16"/>
                                      <w:szCs w:val="16"/>
                                    </w:rPr>
                                    <w:t>：</w:t>
                                  </w:r>
                                  <w:r>
                                    <w:rPr>
                                      <w:rFonts w:asciiTheme="majorEastAsia" w:eastAsiaTheme="majorEastAsia" w:hAnsiTheme="majorEastAsia" w:hint="eastAsia"/>
                                      <w:sz w:val="16"/>
                                      <w:szCs w:val="16"/>
                                    </w:rPr>
                                    <w:t>将来的</w:t>
                                  </w:r>
                                  <w:r>
                                    <w:rPr>
                                      <w:rFonts w:asciiTheme="majorEastAsia" w:eastAsiaTheme="majorEastAsia" w:hAnsiTheme="majorEastAsia"/>
                                      <w:sz w:val="16"/>
                                      <w:szCs w:val="16"/>
                                    </w:rPr>
                                    <w:t>に予測される、需要と供給のバランスが崩れる事態</w:t>
                                  </w:r>
                                  <w:r>
                                    <w:rPr>
                                      <w:rFonts w:asciiTheme="majorEastAsia" w:eastAsiaTheme="majorEastAsia" w:hAnsiTheme="majorEastAsia" w:hint="eastAsia"/>
                                      <w:sz w:val="16"/>
                                      <w:szCs w:val="16"/>
                                    </w:rPr>
                                    <w:t>や</w:t>
                                  </w:r>
                                  <w:r>
                                    <w:rPr>
                                      <w:rFonts w:asciiTheme="majorEastAsia" w:eastAsiaTheme="majorEastAsia" w:hAnsiTheme="majorEastAsia"/>
                                      <w:sz w:val="16"/>
                                      <w:szCs w:val="16"/>
                                    </w:rPr>
                                    <w:t>発生すると予想</w:t>
                                  </w:r>
                                  <w:r>
                                    <w:rPr>
                                      <w:rFonts w:asciiTheme="majorEastAsia" w:eastAsiaTheme="majorEastAsia" w:hAnsiTheme="majorEastAsia" w:hint="eastAsia"/>
                                      <w:sz w:val="16"/>
                                      <w:szCs w:val="16"/>
                                    </w:rPr>
                                    <w:t>される供給</w:t>
                                  </w:r>
                                  <w:r>
                                    <w:rPr>
                                      <w:rFonts w:asciiTheme="majorEastAsia" w:eastAsiaTheme="majorEastAsia" w:hAnsiTheme="majorEastAsia"/>
                                      <w:sz w:val="16"/>
                                      <w:szCs w:val="16"/>
                                    </w:rPr>
                                    <w:t>の停止等に備えて蓄えて</w:t>
                                  </w:r>
                                  <w:r>
                                    <w:rPr>
                                      <w:rFonts w:asciiTheme="majorEastAsia" w:eastAsiaTheme="majorEastAsia" w:hAnsiTheme="majorEastAsia" w:hint="eastAsia"/>
                                      <w:sz w:val="16"/>
                                      <w:szCs w:val="16"/>
                                    </w:rPr>
                                    <w:t>いる</w:t>
                                  </w:r>
                                  <w:r>
                                    <w:rPr>
                                      <w:rFonts w:asciiTheme="majorEastAsia" w:eastAsiaTheme="majorEastAsia" w:hAnsiTheme="majorEastAsia"/>
                                      <w:sz w:val="16"/>
                                      <w:szCs w:val="16"/>
                                    </w:rPr>
                                    <w:t>必要な物資</w:t>
                                  </w:r>
                                  <w:r>
                                    <w:rPr>
                                      <w:rFonts w:asciiTheme="majorEastAsia" w:eastAsiaTheme="majorEastAsia" w:hAnsiTheme="majorEastAsia" w:hint="eastAsia"/>
                                      <w:sz w:val="16"/>
                                      <w:szCs w:val="16"/>
                                    </w:rPr>
                                    <w:t>の</w:t>
                                  </w:r>
                                  <w:r>
                                    <w:rPr>
                                      <w:rFonts w:asciiTheme="majorEastAsia" w:eastAsiaTheme="majorEastAsia" w:hAnsiTheme="majorEastAsia"/>
                                      <w:sz w:val="16"/>
                                      <w:szCs w:val="16"/>
                                    </w:rPr>
                                    <w:t>保存率。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490570" id="_x0000_s1085" type="#_x0000_t202" style="position:absolute;left:0;text-align:left;margin-left:1.45pt;margin-top:55.35pt;width:127.55pt;height:67.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" fillcolor="#cfc" strokecolor="#9f9">
                      <v:textbox>
                        <w:txbxContent>
                          <w:p w:rsidR="00C46AC5" w:rsidRPr="00410E07" w:rsidRDefault="00C46AC5" w:rsidP="0081009F">
                            <w:pPr>
                              <w:spacing w:line="200" w:lineRule="exact"/>
                              <w:ind w:left="480" w:hangingChars="300" w:hanging="480"/>
                              <w:rPr>
                                <w:rFonts w:asciiTheme="majorEastAsia" w:eastAsiaTheme="majorEastAsia" w:hAnsiTheme="majorEastAsia"/>
                                <w:sz w:val="16"/>
                                <w:szCs w:val="16"/>
                              </w:rPr>
                            </w:pPr>
                            <w:r w:rsidRPr="00120B03">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備蓄率</w:t>
                            </w:r>
                            <w:r w:rsidRPr="00120B03">
                              <w:rPr>
                                <w:rFonts w:asciiTheme="majorEastAsia" w:eastAsiaTheme="majorEastAsia" w:hAnsiTheme="majorEastAsia"/>
                                <w:sz w:val="16"/>
                                <w:szCs w:val="16"/>
                              </w:rPr>
                              <w:t>：</w:t>
                            </w:r>
                            <w:r>
                              <w:rPr>
                                <w:rFonts w:asciiTheme="majorEastAsia" w:eastAsiaTheme="majorEastAsia" w:hAnsiTheme="majorEastAsia" w:hint="eastAsia"/>
                                <w:sz w:val="16"/>
                                <w:szCs w:val="16"/>
                              </w:rPr>
                              <w:t>将来的</w:t>
                            </w:r>
                            <w:r>
                              <w:rPr>
                                <w:rFonts w:asciiTheme="majorEastAsia" w:eastAsiaTheme="majorEastAsia" w:hAnsiTheme="majorEastAsia"/>
                                <w:sz w:val="16"/>
                                <w:szCs w:val="16"/>
                              </w:rPr>
                              <w:t>に予測される、需要と供給のバランスが崩れる事態</w:t>
                            </w:r>
                            <w:r>
                              <w:rPr>
                                <w:rFonts w:asciiTheme="majorEastAsia" w:eastAsiaTheme="majorEastAsia" w:hAnsiTheme="majorEastAsia" w:hint="eastAsia"/>
                                <w:sz w:val="16"/>
                                <w:szCs w:val="16"/>
                              </w:rPr>
                              <w:t>や</w:t>
                            </w:r>
                            <w:r>
                              <w:rPr>
                                <w:rFonts w:asciiTheme="majorEastAsia" w:eastAsiaTheme="majorEastAsia" w:hAnsiTheme="majorEastAsia"/>
                                <w:sz w:val="16"/>
                                <w:szCs w:val="16"/>
                              </w:rPr>
                              <w:t>発生すると予想</w:t>
                            </w:r>
                            <w:r>
                              <w:rPr>
                                <w:rFonts w:asciiTheme="majorEastAsia" w:eastAsiaTheme="majorEastAsia" w:hAnsiTheme="majorEastAsia" w:hint="eastAsia"/>
                                <w:sz w:val="16"/>
                                <w:szCs w:val="16"/>
                              </w:rPr>
                              <w:t>される供給</w:t>
                            </w:r>
                            <w:r>
                              <w:rPr>
                                <w:rFonts w:asciiTheme="majorEastAsia" w:eastAsiaTheme="majorEastAsia" w:hAnsiTheme="majorEastAsia"/>
                                <w:sz w:val="16"/>
                                <w:szCs w:val="16"/>
                              </w:rPr>
                              <w:t>の停止等に備えて蓄えて</w:t>
                            </w:r>
                            <w:r>
                              <w:rPr>
                                <w:rFonts w:asciiTheme="majorEastAsia" w:eastAsiaTheme="majorEastAsia" w:hAnsiTheme="majorEastAsia" w:hint="eastAsia"/>
                                <w:sz w:val="16"/>
                                <w:szCs w:val="16"/>
                              </w:rPr>
                              <w:t>いる</w:t>
                            </w:r>
                            <w:r>
                              <w:rPr>
                                <w:rFonts w:asciiTheme="majorEastAsia" w:eastAsiaTheme="majorEastAsia" w:hAnsiTheme="majorEastAsia"/>
                                <w:sz w:val="16"/>
                                <w:szCs w:val="16"/>
                              </w:rPr>
                              <w:t>必要な物資</w:t>
                            </w:r>
                            <w:r>
                              <w:rPr>
                                <w:rFonts w:asciiTheme="majorEastAsia" w:eastAsiaTheme="majorEastAsia" w:hAnsiTheme="majorEastAsia" w:hint="eastAsia"/>
                                <w:sz w:val="16"/>
                                <w:szCs w:val="16"/>
                              </w:rPr>
                              <w:t>の</w:t>
                            </w:r>
                            <w:r>
                              <w:rPr>
                                <w:rFonts w:asciiTheme="majorEastAsia" w:eastAsiaTheme="majorEastAsia" w:hAnsiTheme="majorEastAsia"/>
                                <w:sz w:val="16"/>
                                <w:szCs w:val="16"/>
                              </w:rPr>
                              <w:t>保存率。</w:t>
                            </w:r>
                          </w:p>
                        </w:txbxContent>
                      </v:textbox>
                    </v:shape>
                  </w:pict>
                </mc:Fallback>
              </mc:AlternateContent>
            </w:r>
          </w:p>
        </w:tc>
        <w:tc>
          <w:tcPr>
            <w:tcW w:w="6237" w:type="dxa"/>
            <w:tcBorders>
              <w:bottom w:val="single" w:sz="4" w:space="0" w:color="auto"/>
            </w:tcBorders>
            <w:shd w:val="clear" w:color="auto" w:fill="auto"/>
          </w:tcPr>
          <w:p w:rsidR="00024932" w:rsidRPr="00510DA8" w:rsidRDefault="00024932" w:rsidP="007D0AC5">
            <w:pPr>
              <w:spacing w:line="340" w:lineRule="exact"/>
              <w:rPr>
                <w:rFonts w:ascii="ＭＳ ゴシック" w:eastAsia="ＭＳ ゴシック" w:hAnsi="ＭＳ ゴシック"/>
                <w:szCs w:val="20"/>
              </w:rPr>
            </w:pPr>
            <w:r>
              <w:rPr>
                <w:rFonts w:ascii="ＭＳ ゴシック" w:eastAsia="ＭＳ ゴシック" w:hAnsi="ＭＳ ゴシック" w:hint="eastAsia"/>
                <w:szCs w:val="20"/>
              </w:rPr>
              <w:t>①防災体制の整備</w:t>
            </w:r>
          </w:p>
          <w:p w:rsidR="00815513" w:rsidRPr="00815513" w:rsidRDefault="00841D21" w:rsidP="00815513">
            <w:pPr>
              <w:spacing w:line="340" w:lineRule="exact"/>
              <w:ind w:leftChars="100" w:left="210" w:firstLineChars="100" w:firstLine="200"/>
              <w:rPr>
                <w:rFonts w:ascii="ＭＳ 明朝" w:hAnsi="ＭＳ 明朝"/>
                <w:sz w:val="20"/>
              </w:rPr>
            </w:pPr>
            <w:r w:rsidRPr="008E0ECE">
              <w:rPr>
                <w:rFonts w:ascii="ＭＳ 明朝" w:hAnsi="ＭＳ 明朝" w:hint="eastAsia"/>
                <w:sz w:val="20"/>
              </w:rPr>
              <w:t>食料</w:t>
            </w:r>
            <w:r w:rsidR="00D86810">
              <w:rPr>
                <w:rFonts w:ascii="ＭＳ 明朝" w:hAnsi="ＭＳ 明朝"/>
                <w:sz w:val="20"/>
              </w:rPr>
              <w:t>・資機材</w:t>
            </w:r>
            <w:r w:rsidR="00D86810">
              <w:rPr>
                <w:rFonts w:ascii="ＭＳ 明朝" w:hAnsi="ＭＳ 明朝" w:hint="eastAsia"/>
                <w:sz w:val="20"/>
              </w:rPr>
              <w:t>等の</w:t>
            </w:r>
            <w:r w:rsidRPr="008E0ECE">
              <w:rPr>
                <w:rFonts w:ascii="ＭＳ 明朝" w:hAnsi="ＭＳ 明朝"/>
                <w:sz w:val="20"/>
              </w:rPr>
              <w:t>備蓄</w:t>
            </w:r>
            <w:r w:rsidR="00815513" w:rsidRPr="008E0ECE">
              <w:rPr>
                <w:rFonts w:ascii="ＭＳ 明朝" w:hAnsi="ＭＳ 明朝" w:hint="eastAsia"/>
                <w:sz w:val="20"/>
              </w:rPr>
              <w:t>の整備や、各企業との災害協定の締結を進めるなど、防災体制の整備を図る</w:t>
            </w:r>
            <w:r w:rsidRPr="008E0ECE">
              <w:rPr>
                <w:rFonts w:ascii="ＭＳ 明朝" w:hAnsi="ＭＳ 明朝" w:hint="eastAsia"/>
                <w:sz w:val="20"/>
              </w:rPr>
              <w:t>ことにより、</w:t>
            </w:r>
            <w:r w:rsidR="00815513" w:rsidRPr="00815513">
              <w:rPr>
                <w:rFonts w:ascii="ＭＳ 明朝" w:hAnsi="ＭＳ 明朝" w:hint="eastAsia"/>
                <w:sz w:val="20"/>
              </w:rPr>
              <w:t>災害に強いまちづくりを進めます。</w:t>
            </w:r>
          </w:p>
          <w:p w:rsidR="00024932" w:rsidRDefault="00855CAE" w:rsidP="007D0AC5">
            <w:pPr>
              <w:spacing w:line="340" w:lineRule="exact"/>
              <w:ind w:firstLineChars="100" w:firstLine="210"/>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szCs w:val="20"/>
              </w:rPr>
              <w:t>重</w:t>
            </w:r>
            <w:r>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012335" w:rsidRPr="00FB12F4" w:rsidTr="007D0AC5">
              <w:tc>
                <w:tcPr>
                  <w:tcW w:w="2410" w:type="dxa"/>
                  <w:shd w:val="clear" w:color="auto" w:fill="F7CAAC"/>
                  <w:vAlign w:val="center"/>
                </w:tcPr>
                <w:p w:rsidR="00012335" w:rsidRPr="00FB12F4" w:rsidRDefault="00536368" w:rsidP="00012335">
                  <w:pPr>
                    <w:spacing w:line="3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指標名</w:t>
                  </w:r>
                </w:p>
              </w:tc>
              <w:tc>
                <w:tcPr>
                  <w:tcW w:w="1502" w:type="dxa"/>
                  <w:shd w:val="clear" w:color="auto" w:fill="F7CAAC"/>
                  <w:vAlign w:val="center"/>
                </w:tcPr>
                <w:p w:rsidR="00012335" w:rsidRPr="00FB12F4" w:rsidRDefault="00012335" w:rsidP="00012335">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現状</w:t>
                  </w:r>
                  <w:r w:rsidRPr="00FB12F4">
                    <w:rPr>
                      <w:rFonts w:ascii="ＭＳ ゴシック" w:eastAsia="ＭＳ ゴシック" w:hAnsi="ＭＳ ゴシック" w:hint="eastAsia"/>
                      <w:sz w:val="20"/>
                      <w:szCs w:val="20"/>
                    </w:rPr>
                    <w:t>値（</w:t>
                  </w:r>
                  <w:r>
                    <w:rPr>
                      <w:rFonts w:ascii="ＭＳ ゴシック" w:eastAsia="ＭＳ ゴシック" w:hAnsi="ＭＳ ゴシック" w:hint="eastAsia"/>
                      <w:sz w:val="20"/>
                      <w:szCs w:val="20"/>
                    </w:rPr>
                    <w:t>H26</w:t>
                  </w:r>
                  <w:r w:rsidRPr="00FB12F4">
                    <w:rPr>
                      <w:rFonts w:ascii="ＭＳ ゴシック" w:eastAsia="ＭＳ ゴシック" w:hAnsi="ＭＳ ゴシック" w:hint="eastAsia"/>
                      <w:sz w:val="20"/>
                      <w:szCs w:val="20"/>
                    </w:rPr>
                    <w:t>）</w:t>
                  </w:r>
                </w:p>
              </w:tc>
              <w:tc>
                <w:tcPr>
                  <w:tcW w:w="1503" w:type="dxa"/>
                  <w:shd w:val="clear" w:color="auto" w:fill="F7CAAC"/>
                  <w:vAlign w:val="center"/>
                </w:tcPr>
                <w:p w:rsidR="00012335" w:rsidRPr="00FB12F4" w:rsidRDefault="00012335" w:rsidP="00012335">
                  <w:pPr>
                    <w:spacing w:line="240" w:lineRule="exact"/>
                    <w:jc w:val="center"/>
                    <w:rPr>
                      <w:rFonts w:ascii="ＭＳ ゴシック" w:eastAsia="ＭＳ ゴシック" w:hAnsi="ＭＳ ゴシック"/>
                      <w:sz w:val="20"/>
                      <w:szCs w:val="20"/>
                    </w:rPr>
                  </w:pPr>
                  <w:r w:rsidRPr="00FB12F4">
                    <w:rPr>
                      <w:rFonts w:ascii="ＭＳ ゴシック" w:eastAsia="ＭＳ ゴシック" w:hAnsi="ＭＳ ゴシック" w:hint="eastAsia"/>
                      <w:sz w:val="20"/>
                      <w:szCs w:val="20"/>
                    </w:rPr>
                    <w:t>目標値（H31）</w:t>
                  </w:r>
                </w:p>
              </w:tc>
            </w:tr>
            <w:tr w:rsidR="00012335" w:rsidRPr="00FB12F4" w:rsidTr="007D0AC5">
              <w:tc>
                <w:tcPr>
                  <w:tcW w:w="2410" w:type="dxa"/>
                  <w:shd w:val="clear" w:color="auto" w:fill="auto"/>
                  <w:vAlign w:val="center"/>
                </w:tcPr>
                <w:p w:rsidR="00841D21" w:rsidRPr="008B01E2" w:rsidRDefault="00245260" w:rsidP="00012335">
                  <w:pPr>
                    <w:spacing w:line="240" w:lineRule="exact"/>
                    <w:rPr>
                      <w:rFonts w:ascii="HG丸ｺﾞｼｯｸM-PRO" w:eastAsia="HG丸ｺﾞｼｯｸM-PRO" w:hAnsi="HG丸ｺﾞｼｯｸM-PRO"/>
                      <w:sz w:val="20"/>
                      <w:szCs w:val="20"/>
                    </w:rPr>
                  </w:pPr>
                  <w:r w:rsidRPr="00E15351">
                    <w:rPr>
                      <w:rFonts w:ascii="HG丸ｺﾞｼｯｸM-PRO" w:eastAsia="HG丸ｺﾞｼｯｸM-PRO" w:hAnsi="HG丸ｺﾞｼｯｸM-PRO" w:hint="eastAsia"/>
                      <w:sz w:val="20"/>
                      <w:szCs w:val="20"/>
                    </w:rPr>
                    <w:t>備蓄率</w:t>
                  </w:r>
                  <w:r w:rsidR="00FA3565" w:rsidRPr="00FA3565">
                    <w:rPr>
                      <w:rFonts w:ascii="HG丸ｺﾞｼｯｸM-PRO" w:eastAsia="HG丸ｺﾞｼｯｸM-PRO" w:hAnsi="HG丸ｺﾞｼｯｸM-PRO" w:hint="eastAsia"/>
                      <w:sz w:val="20"/>
                      <w:szCs w:val="20"/>
                      <w:vertAlign w:val="superscript"/>
                    </w:rPr>
                    <w:t>※</w:t>
                  </w:r>
                </w:p>
              </w:tc>
              <w:tc>
                <w:tcPr>
                  <w:tcW w:w="1502" w:type="dxa"/>
                  <w:shd w:val="clear" w:color="auto" w:fill="auto"/>
                  <w:vAlign w:val="center"/>
                </w:tcPr>
                <w:p w:rsidR="00012335" w:rsidRPr="00FB12F4" w:rsidRDefault="00106447" w:rsidP="00012335">
                  <w:pPr>
                    <w:spacing w:line="3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84.7</w:t>
                  </w:r>
                  <w:r w:rsidR="00F34BB8">
                    <w:rPr>
                      <w:rFonts w:ascii="HG丸ｺﾞｼｯｸM-PRO" w:eastAsia="HG丸ｺﾞｼｯｸM-PRO" w:hAnsi="HG丸ｺﾞｼｯｸM-PRO"/>
                      <w:sz w:val="20"/>
                      <w:szCs w:val="20"/>
                    </w:rPr>
                    <w:t>％</w:t>
                  </w:r>
                </w:p>
              </w:tc>
              <w:tc>
                <w:tcPr>
                  <w:tcW w:w="1503" w:type="dxa"/>
                  <w:vAlign w:val="center"/>
                </w:tcPr>
                <w:p w:rsidR="00012335" w:rsidRPr="000961BC" w:rsidRDefault="00245260" w:rsidP="00012335">
                  <w:pPr>
                    <w:spacing w:line="3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100％</w:t>
                  </w:r>
                </w:p>
              </w:tc>
            </w:tr>
          </w:tbl>
          <w:p w:rsidR="00024932" w:rsidRPr="00510DA8" w:rsidRDefault="00024932" w:rsidP="007D0AC5">
            <w:pPr>
              <w:spacing w:line="340" w:lineRule="exact"/>
              <w:ind w:firstLineChars="100" w:firstLine="210"/>
              <w:rPr>
                <w:rFonts w:ascii="ＭＳ ゴシック" w:eastAsia="ＭＳ ゴシック" w:hAnsi="ＭＳ ゴシック"/>
              </w:rPr>
            </w:pPr>
            <w:r w:rsidRPr="00510DA8">
              <w:rPr>
                <w:rFonts w:ascii="ＭＳ ゴシック" w:eastAsia="ＭＳ ゴシック" w:hAnsi="ＭＳ ゴシック" w:hint="eastAsia"/>
              </w:rPr>
              <w:t>■</w:t>
            </w:r>
            <w:r>
              <w:rPr>
                <w:rFonts w:ascii="ＭＳ ゴシック" w:eastAsia="ＭＳ ゴシック" w:hAnsi="ＭＳ ゴシック" w:hint="eastAsia"/>
              </w:rPr>
              <w:t>主な事業</w:t>
            </w:r>
          </w:p>
          <w:p w:rsidR="00024932" w:rsidRPr="0022306C" w:rsidRDefault="00024932" w:rsidP="00841D21">
            <w:pPr>
              <w:spacing w:line="340" w:lineRule="exact"/>
              <w:rPr>
                <w:rFonts w:ascii="ＭＳ ゴシック" w:eastAsia="ＭＳ ゴシック" w:hAnsi="ＭＳ ゴシック"/>
              </w:rPr>
            </w:pPr>
            <w:r>
              <w:rPr>
                <w:rFonts w:ascii="ＭＳ ゴシック" w:eastAsia="ＭＳ ゴシック" w:hAnsi="ＭＳ ゴシック" w:hint="eastAsia"/>
              </w:rPr>
              <w:t xml:space="preserve">　</w:t>
            </w:r>
            <w:r w:rsidRPr="00CC3CBD">
              <w:rPr>
                <w:rFonts w:ascii="ＭＳ ゴシック" w:eastAsia="ＭＳ ゴシック" w:hAnsi="ＭＳ ゴシック" w:hint="eastAsia"/>
              </w:rPr>
              <w:t xml:space="preserve">　</w:t>
            </w:r>
            <w:r w:rsidR="00841D21" w:rsidRPr="008E0ECE">
              <w:rPr>
                <w:rFonts w:asciiTheme="minorEastAsia" w:eastAsiaTheme="minorEastAsia" w:hAnsiTheme="minorEastAsia" w:hint="eastAsia"/>
                <w:sz w:val="20"/>
              </w:rPr>
              <w:t>・</w:t>
            </w:r>
            <w:r w:rsidR="00841D21" w:rsidRPr="008E0ECE">
              <w:rPr>
                <w:rFonts w:asciiTheme="minorEastAsia" w:eastAsiaTheme="minorEastAsia" w:hAnsiTheme="minorEastAsia"/>
                <w:sz w:val="20"/>
              </w:rPr>
              <w:t>備蓄整備</w:t>
            </w:r>
            <w:r w:rsidR="00B21242">
              <w:rPr>
                <w:rFonts w:asciiTheme="minorEastAsia" w:eastAsiaTheme="minorEastAsia" w:hAnsiTheme="minorEastAsia" w:hint="eastAsia"/>
                <w:sz w:val="20"/>
              </w:rPr>
              <w:t>事業</w:t>
            </w:r>
          </w:p>
        </w:tc>
      </w:tr>
    </w:tbl>
    <w:p w:rsidR="003D6330" w:rsidRDefault="003D6330" w:rsidP="00620E49">
      <w:pPr>
        <w:spacing w:line="340" w:lineRule="exact"/>
      </w:pPr>
    </w:p>
    <w:p w:rsidR="00774A3F" w:rsidRDefault="00774A3F">
      <w:pPr>
        <w:widowControl/>
        <w:jc w:val="left"/>
      </w:pPr>
      <w:r>
        <w:br w:type="page"/>
      </w:r>
    </w:p>
    <w:p w:rsidR="00774A3F" w:rsidRDefault="00774A3F" w:rsidP="00620E49">
      <w:pPr>
        <w:spacing w:line="340" w:lineRule="exact"/>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6237"/>
      </w:tblGrid>
      <w:tr w:rsidR="00272FF3" w:rsidRPr="00510DA8" w:rsidTr="00E37B2B">
        <w:trPr>
          <w:trHeight w:hRule="exact" w:val="340"/>
        </w:trPr>
        <w:tc>
          <w:tcPr>
            <w:tcW w:w="2830" w:type="dxa"/>
            <w:tcBorders>
              <w:bottom w:val="single" w:sz="4" w:space="0" w:color="000000"/>
            </w:tcBorders>
            <w:shd w:val="clear" w:color="auto" w:fill="A8D08D" w:themeFill="accent6" w:themeFillTint="99"/>
            <w:vAlign w:val="center"/>
          </w:tcPr>
          <w:p w:rsidR="00272FF3" w:rsidRPr="00510DA8" w:rsidRDefault="00272FF3" w:rsidP="00B708AA">
            <w:pPr>
              <w:spacing w:line="340" w:lineRule="exact"/>
              <w:ind w:leftChars="-50" w:left="-105"/>
              <w:jc w:val="center"/>
              <w:rPr>
                <w:rFonts w:ascii="ＭＳ ゴシック" w:eastAsia="ＭＳ ゴシック" w:hAnsi="ＭＳ ゴシック"/>
                <w:szCs w:val="20"/>
              </w:rPr>
            </w:pPr>
            <w:r>
              <w:rPr>
                <w:rFonts w:ascii="ＭＳ ゴシック" w:eastAsia="ＭＳ ゴシック" w:hAnsi="ＭＳ ゴシック" w:hint="eastAsia"/>
                <w:szCs w:val="20"/>
              </w:rPr>
              <w:t>主要施策</w:t>
            </w:r>
          </w:p>
        </w:tc>
        <w:tc>
          <w:tcPr>
            <w:tcW w:w="6237" w:type="dxa"/>
            <w:shd w:val="clear" w:color="auto" w:fill="A8D08D" w:themeFill="accent6" w:themeFillTint="99"/>
            <w:vAlign w:val="center"/>
          </w:tcPr>
          <w:p w:rsidR="00272FF3" w:rsidRPr="00510DA8" w:rsidRDefault="00E221C0" w:rsidP="00B708AA">
            <w:pPr>
              <w:spacing w:line="340" w:lineRule="exact"/>
              <w:ind w:firstLineChars="50" w:firstLine="105"/>
              <w:jc w:val="center"/>
              <w:rPr>
                <w:rFonts w:ascii="ＭＳ ゴシック" w:eastAsia="ＭＳ ゴシック" w:hAnsi="ＭＳ ゴシック"/>
                <w:szCs w:val="20"/>
              </w:rPr>
            </w:pPr>
            <w:r>
              <w:rPr>
                <w:rFonts w:ascii="ＭＳ ゴシック" w:eastAsia="ＭＳ ゴシック" w:hAnsi="ＭＳ ゴシック" w:hint="eastAsia"/>
                <w:szCs w:val="20"/>
              </w:rPr>
              <w:t>施策内容・重</w:t>
            </w:r>
            <w:r>
              <w:rPr>
                <w:rFonts w:ascii="ＭＳ ゴシック" w:eastAsia="ＭＳ ゴシック" w:hAnsi="ＭＳ ゴシック" w:hint="eastAsia"/>
              </w:rPr>
              <w:t>要業績評価指標（KPI）</w:t>
            </w:r>
            <w:r>
              <w:rPr>
                <w:rFonts w:ascii="ＭＳ ゴシック" w:eastAsia="ＭＳ ゴシック" w:hAnsi="ＭＳ ゴシック" w:hint="eastAsia"/>
                <w:szCs w:val="20"/>
              </w:rPr>
              <w:t>・主な事業</w:t>
            </w:r>
          </w:p>
        </w:tc>
      </w:tr>
      <w:tr w:rsidR="00272FF3" w:rsidRPr="00510DA8" w:rsidTr="00E37B2B">
        <w:trPr>
          <w:trHeight w:val="3683"/>
        </w:trPr>
        <w:tc>
          <w:tcPr>
            <w:tcW w:w="2830" w:type="dxa"/>
            <w:tcBorders>
              <w:top w:val="single" w:sz="4" w:space="0" w:color="000000"/>
              <w:bottom w:val="nil"/>
            </w:tcBorders>
            <w:shd w:val="clear" w:color="auto" w:fill="auto"/>
          </w:tcPr>
          <w:p w:rsidR="00C2224F" w:rsidRPr="00401CBE" w:rsidRDefault="00401CBE" w:rsidP="00C2224F">
            <w:pPr>
              <w:spacing w:line="340" w:lineRule="exact"/>
              <w:ind w:leftChars="-50" w:left="-105"/>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00C2224F" w:rsidRPr="00C2224F">
              <w:rPr>
                <w:rFonts w:ascii="ＭＳ ゴシック" w:eastAsia="ＭＳ ゴシック" w:hAnsi="ＭＳ ゴシック" w:hint="eastAsia"/>
                <w:sz w:val="16"/>
                <w:szCs w:val="16"/>
              </w:rPr>
              <w:t>安全・安心なまちづくり</w:t>
            </w:r>
            <w:r>
              <w:rPr>
                <w:rFonts w:ascii="ＭＳ ゴシック" w:eastAsia="ＭＳ ゴシック" w:hAnsi="ＭＳ ゴシック" w:hint="eastAsia"/>
                <w:sz w:val="16"/>
                <w:szCs w:val="16"/>
              </w:rPr>
              <w:t>)</w:t>
            </w:r>
          </w:p>
          <w:p w:rsidR="00272FF3" w:rsidRPr="00C2224F" w:rsidRDefault="00272FF3" w:rsidP="00B708AA">
            <w:pPr>
              <w:spacing w:line="340" w:lineRule="exact"/>
              <w:rPr>
                <w:rFonts w:ascii="ＭＳ ゴシック" w:eastAsia="ＭＳ ゴシック" w:hAnsi="ＭＳ ゴシック"/>
              </w:rPr>
            </w:pPr>
          </w:p>
        </w:tc>
        <w:tc>
          <w:tcPr>
            <w:tcW w:w="6237" w:type="dxa"/>
            <w:tcBorders>
              <w:top w:val="nil"/>
              <w:bottom w:val="single" w:sz="4" w:space="0" w:color="auto"/>
            </w:tcBorders>
            <w:shd w:val="clear" w:color="auto" w:fill="auto"/>
          </w:tcPr>
          <w:p w:rsidR="00272FF3" w:rsidRPr="00B708AA" w:rsidRDefault="00B708AA" w:rsidP="00B708AA">
            <w:pPr>
              <w:spacing w:line="340" w:lineRule="exact"/>
              <w:rPr>
                <w:rFonts w:ascii="ＭＳ ゴシック" w:eastAsia="ＭＳ ゴシック" w:hAnsi="ＭＳ ゴシック"/>
                <w:szCs w:val="21"/>
              </w:rPr>
            </w:pPr>
            <w:r>
              <w:rPr>
                <w:rFonts w:ascii="ＭＳ ゴシック" w:eastAsia="ＭＳ ゴシック" w:hAnsi="ＭＳ ゴシック" w:hint="eastAsia"/>
                <w:szCs w:val="21"/>
              </w:rPr>
              <w:t>②</w:t>
            </w:r>
            <w:r w:rsidR="00272FF3" w:rsidRPr="00B708AA">
              <w:rPr>
                <w:rFonts w:ascii="ＭＳ ゴシック" w:eastAsia="ＭＳ ゴシック" w:hAnsi="ＭＳ ゴシック" w:hint="eastAsia"/>
                <w:szCs w:val="21"/>
              </w:rPr>
              <w:t>自主防災組織・消防団の充実</w:t>
            </w:r>
          </w:p>
          <w:p w:rsidR="00272FF3" w:rsidRPr="00105100" w:rsidRDefault="00272FF3" w:rsidP="00105100">
            <w:pPr>
              <w:autoSpaceDE w:val="0"/>
              <w:autoSpaceDN w:val="0"/>
              <w:adjustRightInd w:val="0"/>
              <w:spacing w:line="340" w:lineRule="exact"/>
              <w:ind w:leftChars="100" w:left="210" w:firstLineChars="100" w:firstLine="200"/>
              <w:jc w:val="left"/>
              <w:rPr>
                <w:rFonts w:ascii="ＭＳ 明朝" w:hAnsi="ＭＳ 明朝"/>
                <w:color w:val="FF0000"/>
                <w:sz w:val="20"/>
              </w:rPr>
            </w:pPr>
            <w:r w:rsidRPr="003C321B">
              <w:rPr>
                <w:rFonts w:hint="eastAsia"/>
                <w:sz w:val="20"/>
              </w:rPr>
              <w:t>自主防災組織や防災リーダーの養成を図るとともに、防災訓練等に対する支援を行うなど、地域防災力の強化に努めるとともに、私設消防隊等に対する支援を行</w:t>
            </w:r>
            <w:r>
              <w:rPr>
                <w:rFonts w:hint="eastAsia"/>
                <w:sz w:val="20"/>
              </w:rPr>
              <w:t>うなど</w:t>
            </w:r>
            <w:r w:rsidRPr="003C321B">
              <w:rPr>
                <w:rFonts w:hint="eastAsia"/>
                <w:sz w:val="20"/>
              </w:rPr>
              <w:t>、</w:t>
            </w:r>
            <w:r>
              <w:rPr>
                <w:rFonts w:hint="eastAsia"/>
                <w:sz w:val="20"/>
              </w:rPr>
              <w:t>災害や火災等に対して不安の少ない</w:t>
            </w:r>
            <w:r w:rsidRPr="003C321B">
              <w:rPr>
                <w:rFonts w:hint="eastAsia"/>
                <w:sz w:val="20"/>
              </w:rPr>
              <w:t>まちづくりを目指します。</w:t>
            </w:r>
          </w:p>
          <w:p w:rsidR="00272FF3" w:rsidRDefault="00855CAE" w:rsidP="00B708AA">
            <w:pPr>
              <w:spacing w:line="340" w:lineRule="exact"/>
              <w:ind w:firstLineChars="100" w:firstLine="210"/>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szCs w:val="20"/>
              </w:rPr>
              <w:t>重</w:t>
            </w:r>
            <w:r>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710F4B" w:rsidRPr="00FB12F4" w:rsidTr="007D0AC5">
              <w:tc>
                <w:tcPr>
                  <w:tcW w:w="2410" w:type="dxa"/>
                  <w:shd w:val="clear" w:color="auto" w:fill="F7CAAC"/>
                  <w:vAlign w:val="center"/>
                </w:tcPr>
                <w:p w:rsidR="00710F4B" w:rsidRPr="00FB12F4" w:rsidRDefault="00536368" w:rsidP="00710F4B">
                  <w:pPr>
                    <w:spacing w:line="3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指標名</w:t>
                  </w:r>
                </w:p>
              </w:tc>
              <w:tc>
                <w:tcPr>
                  <w:tcW w:w="1502" w:type="dxa"/>
                  <w:shd w:val="clear" w:color="auto" w:fill="F7CAAC"/>
                  <w:vAlign w:val="center"/>
                </w:tcPr>
                <w:p w:rsidR="00710F4B" w:rsidRPr="00FB12F4" w:rsidRDefault="00710F4B" w:rsidP="00710F4B">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現状</w:t>
                  </w:r>
                  <w:r w:rsidRPr="00FB12F4">
                    <w:rPr>
                      <w:rFonts w:ascii="ＭＳ ゴシック" w:eastAsia="ＭＳ ゴシック" w:hAnsi="ＭＳ ゴシック" w:hint="eastAsia"/>
                      <w:sz w:val="20"/>
                      <w:szCs w:val="20"/>
                    </w:rPr>
                    <w:t>値（</w:t>
                  </w:r>
                  <w:r>
                    <w:rPr>
                      <w:rFonts w:ascii="ＭＳ ゴシック" w:eastAsia="ＭＳ ゴシック" w:hAnsi="ＭＳ ゴシック" w:hint="eastAsia"/>
                      <w:sz w:val="20"/>
                      <w:szCs w:val="20"/>
                    </w:rPr>
                    <w:t>H26</w:t>
                  </w:r>
                  <w:r w:rsidRPr="00FB12F4">
                    <w:rPr>
                      <w:rFonts w:ascii="ＭＳ ゴシック" w:eastAsia="ＭＳ ゴシック" w:hAnsi="ＭＳ ゴシック" w:hint="eastAsia"/>
                      <w:sz w:val="20"/>
                      <w:szCs w:val="20"/>
                    </w:rPr>
                    <w:t>）</w:t>
                  </w:r>
                </w:p>
              </w:tc>
              <w:tc>
                <w:tcPr>
                  <w:tcW w:w="1503" w:type="dxa"/>
                  <w:shd w:val="clear" w:color="auto" w:fill="F7CAAC"/>
                  <w:vAlign w:val="center"/>
                </w:tcPr>
                <w:p w:rsidR="00710F4B" w:rsidRPr="00FB12F4" w:rsidRDefault="00710F4B" w:rsidP="00710F4B">
                  <w:pPr>
                    <w:spacing w:line="240" w:lineRule="exact"/>
                    <w:jc w:val="center"/>
                    <w:rPr>
                      <w:rFonts w:ascii="ＭＳ ゴシック" w:eastAsia="ＭＳ ゴシック" w:hAnsi="ＭＳ ゴシック"/>
                      <w:sz w:val="20"/>
                      <w:szCs w:val="20"/>
                    </w:rPr>
                  </w:pPr>
                  <w:r w:rsidRPr="00FB12F4">
                    <w:rPr>
                      <w:rFonts w:ascii="ＭＳ ゴシック" w:eastAsia="ＭＳ ゴシック" w:hAnsi="ＭＳ ゴシック" w:hint="eastAsia"/>
                      <w:sz w:val="20"/>
                      <w:szCs w:val="20"/>
                    </w:rPr>
                    <w:t>目標値（H31）</w:t>
                  </w:r>
                </w:p>
              </w:tc>
            </w:tr>
            <w:tr w:rsidR="003B265B" w:rsidRPr="00FB12F4" w:rsidTr="003B265B">
              <w:trPr>
                <w:trHeight w:val="324"/>
              </w:trPr>
              <w:tc>
                <w:tcPr>
                  <w:tcW w:w="2410" w:type="dxa"/>
                  <w:shd w:val="clear" w:color="auto" w:fill="auto"/>
                  <w:vAlign w:val="center"/>
                </w:tcPr>
                <w:p w:rsidR="003B265B" w:rsidRDefault="003B265B" w:rsidP="00841D21">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防災士</w:t>
                  </w:r>
                  <w:r>
                    <w:rPr>
                      <w:rFonts w:ascii="HG丸ｺﾞｼｯｸM-PRO" w:eastAsia="HG丸ｺﾞｼｯｸM-PRO" w:hAnsi="HG丸ｺﾞｼｯｸM-PRO"/>
                      <w:sz w:val="20"/>
                      <w:szCs w:val="20"/>
                    </w:rPr>
                    <w:t>の養成数</w:t>
                  </w:r>
                </w:p>
              </w:tc>
              <w:tc>
                <w:tcPr>
                  <w:tcW w:w="1502" w:type="dxa"/>
                  <w:shd w:val="clear" w:color="auto" w:fill="auto"/>
                  <w:vAlign w:val="center"/>
                </w:tcPr>
                <w:p w:rsidR="003B265B" w:rsidRPr="000961BC" w:rsidRDefault="003B265B" w:rsidP="003B265B">
                  <w:pPr>
                    <w:spacing w:line="2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５3人</w:t>
                  </w:r>
                </w:p>
              </w:tc>
              <w:tc>
                <w:tcPr>
                  <w:tcW w:w="1503" w:type="dxa"/>
                  <w:vAlign w:val="center"/>
                </w:tcPr>
                <w:p w:rsidR="003B265B" w:rsidRPr="000961BC" w:rsidRDefault="003B265B" w:rsidP="003B265B">
                  <w:pPr>
                    <w:spacing w:line="2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73人</w:t>
                  </w:r>
                </w:p>
              </w:tc>
            </w:tr>
          </w:tbl>
          <w:p w:rsidR="00272FF3" w:rsidRPr="00510DA8" w:rsidRDefault="00272FF3" w:rsidP="00105100">
            <w:pPr>
              <w:spacing w:line="340" w:lineRule="exact"/>
              <w:ind w:firstLineChars="100" w:firstLine="210"/>
              <w:rPr>
                <w:rFonts w:ascii="ＭＳ ゴシック" w:eastAsia="ＭＳ ゴシック" w:hAnsi="ＭＳ ゴシック"/>
              </w:rPr>
            </w:pPr>
            <w:r w:rsidRPr="00510DA8">
              <w:rPr>
                <w:rFonts w:ascii="ＭＳ ゴシック" w:eastAsia="ＭＳ ゴシック" w:hAnsi="ＭＳ ゴシック" w:hint="eastAsia"/>
              </w:rPr>
              <w:t>■</w:t>
            </w:r>
            <w:r>
              <w:rPr>
                <w:rFonts w:ascii="ＭＳ ゴシック" w:eastAsia="ＭＳ ゴシック" w:hAnsi="ＭＳ ゴシック" w:hint="eastAsia"/>
              </w:rPr>
              <w:t>主な事業</w:t>
            </w:r>
          </w:p>
          <w:p w:rsidR="00841D21" w:rsidRPr="00D767F1" w:rsidRDefault="00272FF3" w:rsidP="00841D21">
            <w:pPr>
              <w:spacing w:line="340" w:lineRule="exact"/>
              <w:rPr>
                <w:rFonts w:ascii="ＭＳ 明朝" w:hAnsi="ＭＳ 明朝"/>
                <w:sz w:val="20"/>
              </w:rPr>
            </w:pPr>
            <w:r>
              <w:rPr>
                <w:rFonts w:ascii="ＭＳ ゴシック" w:eastAsia="ＭＳ ゴシック" w:hAnsi="ＭＳ ゴシック" w:hint="eastAsia"/>
              </w:rPr>
              <w:t xml:space="preserve">　　</w:t>
            </w:r>
            <w:r w:rsidR="00841D21" w:rsidRPr="00D767F1">
              <w:rPr>
                <w:rFonts w:ascii="ＭＳ 明朝" w:hAnsi="ＭＳ 明朝" w:hint="eastAsia"/>
                <w:sz w:val="20"/>
              </w:rPr>
              <w:t>・防災士</w:t>
            </w:r>
            <w:r w:rsidR="00841D21" w:rsidRPr="00D767F1">
              <w:rPr>
                <w:rFonts w:ascii="ＭＳ 明朝" w:hAnsi="ＭＳ 明朝"/>
                <w:sz w:val="20"/>
              </w:rPr>
              <w:t>養成事業</w:t>
            </w:r>
          </w:p>
          <w:p w:rsidR="00272FF3" w:rsidRPr="009221C4" w:rsidRDefault="00272FF3" w:rsidP="00B708AA">
            <w:pPr>
              <w:spacing w:line="340" w:lineRule="exact"/>
              <w:rPr>
                <w:rFonts w:ascii="ＭＳ ゴシック" w:eastAsia="ＭＳ ゴシック" w:hAnsi="ＭＳ ゴシック"/>
              </w:rPr>
            </w:pPr>
            <w:r>
              <w:rPr>
                <w:rFonts w:ascii="ＭＳ 明朝" w:hAnsi="ＭＳ 明朝" w:hint="eastAsia"/>
                <w:sz w:val="20"/>
              </w:rPr>
              <w:t xml:space="preserve">　　・</w:t>
            </w:r>
            <w:r w:rsidR="00D519A6" w:rsidRPr="003C321B">
              <w:rPr>
                <w:rFonts w:hint="eastAsia"/>
                <w:sz w:val="20"/>
              </w:rPr>
              <w:t>私設</w:t>
            </w:r>
            <w:r w:rsidR="00995D12">
              <w:rPr>
                <w:rFonts w:ascii="ＭＳ 明朝" w:hAnsi="ＭＳ 明朝" w:hint="eastAsia"/>
                <w:sz w:val="20"/>
              </w:rPr>
              <w:t>消防隊消防施設整備</w:t>
            </w:r>
            <w:r w:rsidRPr="009221C4">
              <w:rPr>
                <w:rFonts w:ascii="ＭＳ 明朝" w:hAnsi="ＭＳ 明朝" w:hint="eastAsia"/>
                <w:sz w:val="20"/>
              </w:rPr>
              <w:t>事業</w:t>
            </w:r>
          </w:p>
        </w:tc>
      </w:tr>
      <w:tr w:rsidR="00272FF3" w:rsidRPr="00510DA8" w:rsidTr="00E37B2B">
        <w:trPr>
          <w:trHeight w:val="410"/>
        </w:trPr>
        <w:tc>
          <w:tcPr>
            <w:tcW w:w="2830" w:type="dxa"/>
            <w:tcBorders>
              <w:top w:val="nil"/>
            </w:tcBorders>
            <w:shd w:val="clear" w:color="auto" w:fill="auto"/>
          </w:tcPr>
          <w:p w:rsidR="00272FF3" w:rsidRPr="00510DA8" w:rsidRDefault="00272FF3" w:rsidP="00B708AA">
            <w:pPr>
              <w:spacing w:line="340" w:lineRule="exact"/>
              <w:rPr>
                <w:rFonts w:ascii="ＭＳ ゴシック" w:eastAsia="ＭＳ ゴシック" w:hAnsi="ＭＳ ゴシック"/>
              </w:rPr>
            </w:pPr>
          </w:p>
        </w:tc>
        <w:tc>
          <w:tcPr>
            <w:tcW w:w="6237" w:type="dxa"/>
            <w:tcBorders>
              <w:top w:val="single" w:sz="4" w:space="0" w:color="auto"/>
              <w:bottom w:val="single" w:sz="4" w:space="0" w:color="auto"/>
            </w:tcBorders>
            <w:shd w:val="clear" w:color="auto" w:fill="auto"/>
          </w:tcPr>
          <w:p w:rsidR="00272FF3" w:rsidRPr="004F6892" w:rsidRDefault="006149C9" w:rsidP="006149C9">
            <w:pPr>
              <w:spacing w:line="340" w:lineRule="exact"/>
              <w:rPr>
                <w:rFonts w:ascii="ＭＳ ゴシック" w:eastAsia="ＭＳ ゴシック" w:hAnsi="ＭＳ ゴシック"/>
                <w:szCs w:val="21"/>
              </w:rPr>
            </w:pPr>
            <w:r w:rsidRPr="001260C2">
              <w:rPr>
                <w:rFonts w:ascii="ＭＳ ゴシック" w:eastAsia="ＭＳ ゴシック" w:hAnsi="ＭＳ ゴシック" w:hint="eastAsia"/>
                <w:szCs w:val="21"/>
              </w:rPr>
              <w:t>③</w:t>
            </w:r>
            <w:r w:rsidR="00272FF3" w:rsidRPr="004F6892">
              <w:rPr>
                <w:rFonts w:ascii="ＭＳ ゴシック" w:eastAsia="ＭＳ ゴシック" w:hAnsi="ＭＳ ゴシック" w:hint="eastAsia"/>
                <w:szCs w:val="21"/>
              </w:rPr>
              <w:t>防犯・交通安全の推進</w:t>
            </w:r>
          </w:p>
          <w:p w:rsidR="00272FF3" w:rsidRPr="008532C9" w:rsidRDefault="00272FF3" w:rsidP="006149C9">
            <w:pPr>
              <w:spacing w:line="340" w:lineRule="exact"/>
              <w:ind w:leftChars="100" w:left="210" w:firstLineChars="100" w:firstLine="200"/>
              <w:rPr>
                <w:rFonts w:ascii="ＭＳ 明朝" w:hAnsi="ＭＳ 明朝"/>
                <w:color w:val="FF0000"/>
                <w:sz w:val="18"/>
              </w:rPr>
            </w:pPr>
            <w:r w:rsidRPr="004F6892">
              <w:rPr>
                <w:rFonts w:hint="eastAsia"/>
                <w:sz w:val="20"/>
              </w:rPr>
              <w:t>地域や警察との連携により防</w:t>
            </w:r>
            <w:r w:rsidRPr="003C321B">
              <w:rPr>
                <w:rFonts w:hint="eastAsia"/>
                <w:sz w:val="20"/>
              </w:rPr>
              <w:t>犯および交通安全の意識啓発を図るとともに、防犯</w:t>
            </w:r>
            <w:r>
              <w:rPr>
                <w:rFonts w:hint="eastAsia"/>
                <w:sz w:val="20"/>
              </w:rPr>
              <w:t>パトロール隊</w:t>
            </w:r>
            <w:r w:rsidRPr="003C321B">
              <w:rPr>
                <w:rFonts w:hint="eastAsia"/>
                <w:sz w:val="20"/>
              </w:rPr>
              <w:t>や交通安全</w:t>
            </w:r>
            <w:r>
              <w:rPr>
                <w:rFonts w:hint="eastAsia"/>
                <w:sz w:val="20"/>
              </w:rPr>
              <w:t>ボランティア</w:t>
            </w:r>
            <w:r w:rsidRPr="003C321B">
              <w:rPr>
                <w:rFonts w:hint="eastAsia"/>
                <w:sz w:val="20"/>
              </w:rPr>
              <w:t>等による子どもや高齢者の見守り活動</w:t>
            </w:r>
            <w:r>
              <w:rPr>
                <w:rFonts w:hint="eastAsia"/>
                <w:sz w:val="20"/>
              </w:rPr>
              <w:t>を実施するなど</w:t>
            </w:r>
            <w:r w:rsidRPr="003C321B">
              <w:rPr>
                <w:rFonts w:hint="eastAsia"/>
                <w:sz w:val="20"/>
              </w:rPr>
              <w:t>、防犯・交通安全の推進を図ります。</w:t>
            </w:r>
          </w:p>
          <w:p w:rsidR="00272FF3" w:rsidRDefault="00855CAE" w:rsidP="006149C9">
            <w:pPr>
              <w:spacing w:line="340" w:lineRule="exact"/>
              <w:ind w:firstLineChars="100" w:firstLine="210"/>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szCs w:val="20"/>
              </w:rPr>
              <w:t>重</w:t>
            </w:r>
            <w:r>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911FFD" w:rsidRPr="00FB12F4" w:rsidTr="007D0AC5">
              <w:tc>
                <w:tcPr>
                  <w:tcW w:w="2410" w:type="dxa"/>
                  <w:shd w:val="clear" w:color="auto" w:fill="F7CAAC"/>
                  <w:vAlign w:val="center"/>
                </w:tcPr>
                <w:p w:rsidR="00911FFD" w:rsidRPr="00FB12F4" w:rsidRDefault="00536368" w:rsidP="00911FFD">
                  <w:pPr>
                    <w:spacing w:line="3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指標名</w:t>
                  </w:r>
                </w:p>
              </w:tc>
              <w:tc>
                <w:tcPr>
                  <w:tcW w:w="1502" w:type="dxa"/>
                  <w:shd w:val="clear" w:color="auto" w:fill="F7CAAC"/>
                  <w:vAlign w:val="center"/>
                </w:tcPr>
                <w:p w:rsidR="00911FFD" w:rsidRPr="00FB12F4" w:rsidRDefault="00911FFD" w:rsidP="00911FFD">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現状</w:t>
                  </w:r>
                  <w:r w:rsidRPr="00FB12F4">
                    <w:rPr>
                      <w:rFonts w:ascii="ＭＳ ゴシック" w:eastAsia="ＭＳ ゴシック" w:hAnsi="ＭＳ ゴシック" w:hint="eastAsia"/>
                      <w:sz w:val="20"/>
                      <w:szCs w:val="20"/>
                    </w:rPr>
                    <w:t>値（</w:t>
                  </w:r>
                  <w:r>
                    <w:rPr>
                      <w:rFonts w:ascii="ＭＳ ゴシック" w:eastAsia="ＭＳ ゴシック" w:hAnsi="ＭＳ ゴシック" w:hint="eastAsia"/>
                      <w:sz w:val="20"/>
                      <w:szCs w:val="20"/>
                    </w:rPr>
                    <w:t>H26</w:t>
                  </w:r>
                  <w:r w:rsidRPr="00FB12F4">
                    <w:rPr>
                      <w:rFonts w:ascii="ＭＳ ゴシック" w:eastAsia="ＭＳ ゴシック" w:hAnsi="ＭＳ ゴシック" w:hint="eastAsia"/>
                      <w:sz w:val="20"/>
                      <w:szCs w:val="20"/>
                    </w:rPr>
                    <w:t>）</w:t>
                  </w:r>
                </w:p>
              </w:tc>
              <w:tc>
                <w:tcPr>
                  <w:tcW w:w="1503" w:type="dxa"/>
                  <w:shd w:val="clear" w:color="auto" w:fill="F7CAAC"/>
                  <w:vAlign w:val="center"/>
                </w:tcPr>
                <w:p w:rsidR="00911FFD" w:rsidRPr="00FB12F4" w:rsidRDefault="00911FFD" w:rsidP="00911FFD">
                  <w:pPr>
                    <w:spacing w:line="240" w:lineRule="exact"/>
                    <w:jc w:val="center"/>
                    <w:rPr>
                      <w:rFonts w:ascii="ＭＳ ゴシック" w:eastAsia="ＭＳ ゴシック" w:hAnsi="ＭＳ ゴシック"/>
                      <w:sz w:val="20"/>
                      <w:szCs w:val="20"/>
                    </w:rPr>
                  </w:pPr>
                  <w:r w:rsidRPr="00FB12F4">
                    <w:rPr>
                      <w:rFonts w:ascii="ＭＳ ゴシック" w:eastAsia="ＭＳ ゴシック" w:hAnsi="ＭＳ ゴシック" w:hint="eastAsia"/>
                      <w:sz w:val="20"/>
                      <w:szCs w:val="20"/>
                    </w:rPr>
                    <w:t>目標値（H31）</w:t>
                  </w:r>
                </w:p>
              </w:tc>
            </w:tr>
            <w:tr w:rsidR="003B265B" w:rsidRPr="00FB12F4" w:rsidTr="003B265B">
              <w:trPr>
                <w:trHeight w:val="393"/>
              </w:trPr>
              <w:tc>
                <w:tcPr>
                  <w:tcW w:w="2410" w:type="dxa"/>
                  <w:shd w:val="clear" w:color="auto" w:fill="auto"/>
                  <w:vAlign w:val="center"/>
                </w:tcPr>
                <w:p w:rsidR="003B265B" w:rsidRPr="00C56EE3" w:rsidRDefault="003B265B" w:rsidP="00911FFD">
                  <w:pPr>
                    <w:spacing w:line="240" w:lineRule="exact"/>
                    <w:rPr>
                      <w:rFonts w:ascii="HG丸ｺﾞｼｯｸM-PRO" w:eastAsia="HG丸ｺﾞｼｯｸM-PRO" w:hAnsi="HG丸ｺﾞｼｯｸM-PRO"/>
                      <w:color w:val="000000" w:themeColor="text1"/>
                      <w:sz w:val="20"/>
                      <w:szCs w:val="20"/>
                    </w:rPr>
                  </w:pPr>
                  <w:r w:rsidRPr="006F0F40">
                    <w:rPr>
                      <w:rFonts w:ascii="HG丸ｺﾞｼｯｸM-PRO" w:eastAsia="HG丸ｺﾞｼｯｸM-PRO" w:hAnsi="HG丸ｺﾞｼｯｸM-PRO" w:hint="eastAsia"/>
                      <w:color w:val="000000" w:themeColor="text1"/>
                      <w:sz w:val="20"/>
                      <w:szCs w:val="20"/>
                    </w:rPr>
                    <w:t>防犯</w:t>
                  </w:r>
                  <w:r w:rsidRPr="006F0F40">
                    <w:rPr>
                      <w:rFonts w:ascii="HG丸ｺﾞｼｯｸM-PRO" w:eastAsia="HG丸ｺﾞｼｯｸM-PRO" w:hAnsi="HG丸ｺﾞｼｯｸM-PRO"/>
                      <w:color w:val="000000" w:themeColor="text1"/>
                      <w:sz w:val="20"/>
                      <w:szCs w:val="20"/>
                    </w:rPr>
                    <w:t>カメラ設置数</w:t>
                  </w:r>
                </w:p>
              </w:tc>
              <w:tc>
                <w:tcPr>
                  <w:tcW w:w="1502" w:type="dxa"/>
                  <w:shd w:val="clear" w:color="auto" w:fill="auto"/>
                  <w:vAlign w:val="center"/>
                </w:tcPr>
                <w:p w:rsidR="003B265B" w:rsidRPr="000961BC" w:rsidRDefault="003B265B" w:rsidP="003B265B">
                  <w:pPr>
                    <w:spacing w:line="2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color w:val="000000" w:themeColor="text1"/>
                    </w:rPr>
                    <w:t>15台</w:t>
                  </w:r>
                </w:p>
              </w:tc>
              <w:tc>
                <w:tcPr>
                  <w:tcW w:w="1503" w:type="dxa"/>
                  <w:vAlign w:val="center"/>
                </w:tcPr>
                <w:p w:rsidR="003B265B" w:rsidRPr="000961BC" w:rsidRDefault="003B265B" w:rsidP="003B265B">
                  <w:pPr>
                    <w:spacing w:line="2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color w:val="000000" w:themeColor="text1"/>
                    </w:rPr>
                    <w:t>31台</w:t>
                  </w:r>
                </w:p>
              </w:tc>
            </w:tr>
          </w:tbl>
          <w:p w:rsidR="00272FF3" w:rsidRPr="006F0F40" w:rsidRDefault="00272FF3" w:rsidP="00451785">
            <w:pPr>
              <w:spacing w:line="340" w:lineRule="exact"/>
              <w:ind w:firstLineChars="100" w:firstLine="210"/>
              <w:rPr>
                <w:rFonts w:ascii="ＭＳ ゴシック" w:eastAsia="ＭＳ ゴシック" w:hAnsi="ＭＳ ゴシック"/>
                <w:color w:val="000000" w:themeColor="text1"/>
              </w:rPr>
            </w:pPr>
            <w:r w:rsidRPr="006F0F40">
              <w:rPr>
                <w:rFonts w:ascii="ＭＳ ゴシック" w:eastAsia="ＭＳ ゴシック" w:hAnsi="ＭＳ ゴシック" w:hint="eastAsia"/>
                <w:color w:val="000000" w:themeColor="text1"/>
              </w:rPr>
              <w:t>■主な事業</w:t>
            </w:r>
          </w:p>
          <w:p w:rsidR="005F23C8" w:rsidRPr="006F0F40" w:rsidRDefault="00272FF3" w:rsidP="00B708AA">
            <w:pPr>
              <w:spacing w:line="340" w:lineRule="exact"/>
              <w:rPr>
                <w:rFonts w:asciiTheme="minorEastAsia" w:eastAsiaTheme="minorEastAsia" w:hAnsiTheme="minorEastAsia"/>
                <w:color w:val="000000" w:themeColor="text1"/>
                <w:sz w:val="20"/>
              </w:rPr>
            </w:pPr>
            <w:r w:rsidRPr="006F0F40">
              <w:rPr>
                <w:rFonts w:asciiTheme="minorEastAsia" w:eastAsiaTheme="minorEastAsia" w:hAnsiTheme="minorEastAsia" w:hint="eastAsia"/>
                <w:color w:val="000000" w:themeColor="text1"/>
              </w:rPr>
              <w:t xml:space="preserve">　　</w:t>
            </w:r>
            <w:r w:rsidR="005F23C8" w:rsidRPr="006F0F40">
              <w:rPr>
                <w:rFonts w:asciiTheme="minorEastAsia" w:eastAsiaTheme="minorEastAsia" w:hAnsiTheme="minorEastAsia" w:hint="eastAsia"/>
                <w:color w:val="000000" w:themeColor="text1"/>
                <w:sz w:val="20"/>
              </w:rPr>
              <w:t>・緊急地域</w:t>
            </w:r>
            <w:r w:rsidR="005F23C8" w:rsidRPr="006F0F40">
              <w:rPr>
                <w:rFonts w:asciiTheme="minorEastAsia" w:eastAsiaTheme="minorEastAsia" w:hAnsiTheme="minorEastAsia"/>
                <w:color w:val="000000" w:themeColor="text1"/>
                <w:sz w:val="20"/>
              </w:rPr>
              <w:t>防犯設備整備モデル事業</w:t>
            </w:r>
          </w:p>
          <w:p w:rsidR="00272FF3" w:rsidRPr="00390BF2" w:rsidRDefault="00272FF3" w:rsidP="005F23C8">
            <w:pPr>
              <w:spacing w:line="340" w:lineRule="exact"/>
              <w:ind w:firstLineChars="200" w:firstLine="400"/>
              <w:rPr>
                <w:rFonts w:ascii="ＭＳ 明朝" w:hAnsi="ＭＳ 明朝"/>
                <w:sz w:val="20"/>
              </w:rPr>
            </w:pPr>
            <w:r w:rsidRPr="006F0F40">
              <w:rPr>
                <w:rFonts w:ascii="ＭＳ 明朝" w:hAnsi="ＭＳ 明朝" w:hint="eastAsia"/>
                <w:color w:val="000000" w:themeColor="text1"/>
                <w:sz w:val="20"/>
              </w:rPr>
              <w:t>・</w:t>
            </w:r>
            <w:r w:rsidRPr="00ED196D">
              <w:rPr>
                <w:rFonts w:hint="eastAsia"/>
                <w:sz w:val="20"/>
              </w:rPr>
              <w:t>ＬＥＤ街路灯等導入促進事業</w:t>
            </w:r>
          </w:p>
        </w:tc>
      </w:tr>
      <w:tr w:rsidR="00D03F8B" w:rsidRPr="00510DA8" w:rsidTr="008F0593">
        <w:trPr>
          <w:trHeight w:val="3470"/>
        </w:trPr>
        <w:tc>
          <w:tcPr>
            <w:tcW w:w="2830" w:type="dxa"/>
            <w:shd w:val="clear" w:color="auto" w:fill="auto"/>
          </w:tcPr>
          <w:p w:rsidR="00D03F8B" w:rsidRPr="00625136" w:rsidRDefault="00D03F8B" w:rsidP="00B708AA">
            <w:pPr>
              <w:spacing w:line="340" w:lineRule="exact"/>
              <w:ind w:left="420" w:hangingChars="200" w:hanging="420"/>
              <w:rPr>
                <w:rFonts w:ascii="ＭＳ ゴシック" w:eastAsia="ＭＳ ゴシック" w:hAnsi="ＭＳ ゴシック"/>
                <w:szCs w:val="21"/>
              </w:rPr>
            </w:pPr>
            <w:r w:rsidRPr="00625136">
              <w:rPr>
                <w:rFonts w:ascii="ＭＳ ゴシック" w:eastAsia="ＭＳ ゴシック" w:hAnsi="ＭＳ ゴシック" w:hint="eastAsia"/>
                <w:color w:val="000000"/>
                <w:szCs w:val="21"/>
              </w:rPr>
              <w:t>(2)</w:t>
            </w:r>
            <w:r w:rsidRPr="00625136">
              <w:rPr>
                <w:rFonts w:ascii="ＭＳ ゴシック" w:eastAsia="ＭＳ ゴシック" w:hAnsi="ＭＳ ゴシック" w:hint="eastAsia"/>
                <w:color w:val="000000"/>
                <w:kern w:val="0"/>
                <w:szCs w:val="21"/>
              </w:rPr>
              <w:t>生涯現役のまちづくり</w:t>
            </w:r>
          </w:p>
        </w:tc>
        <w:tc>
          <w:tcPr>
            <w:tcW w:w="6237" w:type="dxa"/>
            <w:shd w:val="clear" w:color="auto" w:fill="auto"/>
          </w:tcPr>
          <w:p w:rsidR="00D03F8B" w:rsidRPr="00C433AB" w:rsidRDefault="00F41F88" w:rsidP="00C433AB">
            <w:pPr>
              <w:spacing w:line="340" w:lineRule="exact"/>
              <w:rPr>
                <w:rFonts w:ascii="ＭＳ ゴシック" w:eastAsia="ＭＳ ゴシック" w:hAnsi="ＭＳ ゴシック"/>
                <w:szCs w:val="21"/>
              </w:rPr>
            </w:pPr>
            <w:r>
              <w:rPr>
                <w:rFonts w:ascii="ＭＳ ゴシック" w:eastAsia="ＭＳ ゴシック" w:hAnsi="ＭＳ ゴシック" w:hint="eastAsia"/>
                <w:szCs w:val="21"/>
              </w:rPr>
              <w:t>①</w:t>
            </w:r>
            <w:r w:rsidR="00C86CE9">
              <w:rPr>
                <w:rFonts w:ascii="ＭＳ ゴシック" w:eastAsia="ＭＳ ゴシック" w:hAnsi="ＭＳ ゴシック" w:hint="eastAsia"/>
                <w:szCs w:val="21"/>
              </w:rPr>
              <w:t>健康づくりの推進</w:t>
            </w:r>
          </w:p>
          <w:p w:rsidR="00D03F8B" w:rsidRPr="00510DA8" w:rsidRDefault="00D03F8B" w:rsidP="00C433AB">
            <w:pPr>
              <w:tabs>
                <w:tab w:val="left" w:pos="169"/>
              </w:tabs>
              <w:spacing w:line="340" w:lineRule="exact"/>
              <w:ind w:leftChars="100" w:left="210" w:firstLineChars="100" w:firstLine="200"/>
              <w:rPr>
                <w:rFonts w:ascii="ＭＳ 明朝" w:hAnsi="ＭＳ 明朝"/>
              </w:rPr>
            </w:pPr>
            <w:r w:rsidRPr="003C321B">
              <w:rPr>
                <w:rFonts w:ascii="ＭＳ 明朝" w:hAnsi="ＭＳ 明朝" w:hint="eastAsia"/>
                <w:sz w:val="20"/>
              </w:rPr>
              <w:t>各種検診や特定健康診査の受診勧奨や健康づく</w:t>
            </w:r>
            <w:r w:rsidR="00D86810">
              <w:rPr>
                <w:rFonts w:ascii="ＭＳ 明朝" w:hAnsi="ＭＳ 明朝" w:hint="eastAsia"/>
                <w:sz w:val="20"/>
              </w:rPr>
              <w:t>り活動に対する支援および情報提供の推進、心の健康づくりの推進等</w:t>
            </w:r>
            <w:r w:rsidRPr="003C321B">
              <w:rPr>
                <w:rFonts w:ascii="ＭＳ 明朝" w:hAnsi="ＭＳ 明朝" w:hint="eastAsia"/>
                <w:sz w:val="20"/>
              </w:rPr>
              <w:t>、市民が主体的な健康づくり活動に取り組めるよう支援します。</w:t>
            </w:r>
          </w:p>
          <w:p w:rsidR="00D03F8B" w:rsidRDefault="00D03F8B" w:rsidP="00B70DA3">
            <w:pPr>
              <w:spacing w:line="340" w:lineRule="exact"/>
              <w:ind w:left="420" w:hangingChars="200" w:hanging="420"/>
              <w:rPr>
                <w:rFonts w:ascii="ＭＳ ゴシック" w:eastAsia="ＭＳ ゴシック" w:hAnsi="ＭＳ ゴシック"/>
              </w:rPr>
            </w:pPr>
            <w:r w:rsidRPr="00510DA8">
              <w:rPr>
                <w:rFonts w:ascii="ＭＳ 明朝" w:hAnsi="ＭＳ 明朝" w:hint="eastAsia"/>
              </w:rPr>
              <w:t xml:space="preserve">　</w:t>
            </w:r>
            <w:r w:rsidR="00855CAE">
              <w:rPr>
                <w:rFonts w:ascii="ＭＳ ゴシック" w:eastAsia="ＭＳ ゴシック" w:hAnsi="ＭＳ ゴシック" w:hint="eastAsia"/>
              </w:rPr>
              <w:t>■</w:t>
            </w:r>
            <w:r w:rsidR="00855CAE">
              <w:rPr>
                <w:rFonts w:ascii="ＭＳ ゴシック" w:eastAsia="ＭＳ ゴシック" w:hAnsi="ＭＳ ゴシック" w:hint="eastAsia"/>
                <w:szCs w:val="20"/>
              </w:rPr>
              <w:t>重</w:t>
            </w:r>
            <w:r w:rsidR="00855CAE">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B62837" w:rsidRPr="00FB12F4" w:rsidTr="005D76F2">
              <w:tc>
                <w:tcPr>
                  <w:tcW w:w="2410" w:type="dxa"/>
                  <w:tcBorders>
                    <w:bottom w:val="single" w:sz="4" w:space="0" w:color="000000"/>
                  </w:tcBorders>
                  <w:shd w:val="clear" w:color="auto" w:fill="F7CAAC"/>
                  <w:vAlign w:val="center"/>
                </w:tcPr>
                <w:p w:rsidR="00B62837" w:rsidRPr="00FB12F4" w:rsidRDefault="00536368" w:rsidP="00B62837">
                  <w:pPr>
                    <w:spacing w:line="3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指標名</w:t>
                  </w:r>
                </w:p>
              </w:tc>
              <w:tc>
                <w:tcPr>
                  <w:tcW w:w="1502" w:type="dxa"/>
                  <w:tcBorders>
                    <w:bottom w:val="single" w:sz="4" w:space="0" w:color="000000"/>
                  </w:tcBorders>
                  <w:shd w:val="clear" w:color="auto" w:fill="F7CAAC"/>
                  <w:vAlign w:val="center"/>
                </w:tcPr>
                <w:p w:rsidR="00B62837" w:rsidRPr="00FB12F4" w:rsidRDefault="00B62837" w:rsidP="00EC10C2">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現状</w:t>
                  </w:r>
                  <w:r w:rsidRPr="00FB12F4">
                    <w:rPr>
                      <w:rFonts w:ascii="ＭＳ ゴシック" w:eastAsia="ＭＳ ゴシック" w:hAnsi="ＭＳ ゴシック" w:hint="eastAsia"/>
                      <w:sz w:val="20"/>
                      <w:szCs w:val="20"/>
                    </w:rPr>
                    <w:t>値（</w:t>
                  </w:r>
                  <w:r w:rsidR="00A44B42">
                    <w:rPr>
                      <w:rFonts w:ascii="ＭＳ ゴシック" w:eastAsia="ＭＳ ゴシック" w:hAnsi="ＭＳ ゴシック" w:hint="eastAsia"/>
                      <w:sz w:val="20"/>
                      <w:szCs w:val="20"/>
                    </w:rPr>
                    <w:t>H2</w:t>
                  </w:r>
                  <w:r w:rsidR="00EC10C2">
                    <w:rPr>
                      <w:rFonts w:ascii="ＭＳ ゴシック" w:eastAsia="ＭＳ ゴシック" w:hAnsi="ＭＳ ゴシック" w:hint="eastAsia"/>
                      <w:sz w:val="20"/>
                      <w:szCs w:val="20"/>
                    </w:rPr>
                    <w:t>6</w:t>
                  </w:r>
                  <w:r w:rsidRPr="00FB12F4">
                    <w:rPr>
                      <w:rFonts w:ascii="ＭＳ ゴシック" w:eastAsia="ＭＳ ゴシック" w:hAnsi="ＭＳ ゴシック" w:hint="eastAsia"/>
                      <w:sz w:val="20"/>
                      <w:szCs w:val="20"/>
                    </w:rPr>
                    <w:t>）</w:t>
                  </w:r>
                </w:p>
              </w:tc>
              <w:tc>
                <w:tcPr>
                  <w:tcW w:w="1503" w:type="dxa"/>
                  <w:tcBorders>
                    <w:bottom w:val="single" w:sz="4" w:space="0" w:color="000000"/>
                  </w:tcBorders>
                  <w:shd w:val="clear" w:color="auto" w:fill="F7CAAC"/>
                  <w:vAlign w:val="center"/>
                </w:tcPr>
                <w:p w:rsidR="00B62837" w:rsidRPr="00FB12F4" w:rsidRDefault="00B62837" w:rsidP="00B62837">
                  <w:pPr>
                    <w:spacing w:line="240" w:lineRule="exact"/>
                    <w:jc w:val="center"/>
                    <w:rPr>
                      <w:rFonts w:ascii="ＭＳ ゴシック" w:eastAsia="ＭＳ ゴシック" w:hAnsi="ＭＳ ゴシック"/>
                      <w:sz w:val="20"/>
                      <w:szCs w:val="20"/>
                    </w:rPr>
                  </w:pPr>
                  <w:r w:rsidRPr="00FB12F4">
                    <w:rPr>
                      <w:rFonts w:ascii="ＭＳ ゴシック" w:eastAsia="ＭＳ ゴシック" w:hAnsi="ＭＳ ゴシック" w:hint="eastAsia"/>
                      <w:sz w:val="20"/>
                      <w:szCs w:val="20"/>
                    </w:rPr>
                    <w:t>目標値（H31）</w:t>
                  </w:r>
                </w:p>
              </w:tc>
            </w:tr>
            <w:tr w:rsidR="00B62837" w:rsidRPr="00FB12F4" w:rsidTr="007D0AC5">
              <w:tc>
                <w:tcPr>
                  <w:tcW w:w="2410" w:type="dxa"/>
                  <w:shd w:val="clear" w:color="auto" w:fill="auto"/>
                  <w:vAlign w:val="center"/>
                </w:tcPr>
                <w:p w:rsidR="00B62837" w:rsidRDefault="00B62837" w:rsidP="00B62837">
                  <w:pPr>
                    <w:spacing w:line="240" w:lineRule="exact"/>
                    <w:rPr>
                      <w:rFonts w:ascii="HG丸ｺﾞｼｯｸM-PRO" w:eastAsia="HG丸ｺﾞｼｯｸM-PRO" w:hAnsi="HG丸ｺﾞｼｯｸM-PRO"/>
                      <w:sz w:val="20"/>
                      <w:szCs w:val="20"/>
                    </w:rPr>
                  </w:pPr>
                  <w:r w:rsidRPr="0058214F">
                    <w:rPr>
                      <w:rFonts w:ascii="HG丸ｺﾞｼｯｸM-PRO" w:eastAsia="HG丸ｺﾞｼｯｸM-PRO" w:hAnsi="HG丸ｺﾞｼｯｸM-PRO" w:hint="eastAsia"/>
                      <w:sz w:val="20"/>
                      <w:szCs w:val="20"/>
                    </w:rPr>
                    <w:t>特定健康診査受診率</w:t>
                  </w:r>
                </w:p>
                <w:p w:rsidR="00B62837" w:rsidRPr="008B01E2" w:rsidRDefault="00B62837" w:rsidP="00B62837">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（国保</w:t>
                  </w:r>
                  <w:r>
                    <w:rPr>
                      <w:rFonts w:ascii="HG丸ｺﾞｼｯｸM-PRO" w:eastAsia="HG丸ｺﾞｼｯｸM-PRO" w:hAnsi="HG丸ｺﾞｼｯｸM-PRO"/>
                      <w:sz w:val="20"/>
                      <w:szCs w:val="20"/>
                    </w:rPr>
                    <w:t>加入者</w:t>
                  </w:r>
                  <w:r>
                    <w:rPr>
                      <w:rFonts w:ascii="HG丸ｺﾞｼｯｸM-PRO" w:eastAsia="HG丸ｺﾞｼｯｸM-PRO" w:hAnsi="HG丸ｺﾞｼｯｸM-PRO" w:hint="eastAsia"/>
                      <w:sz w:val="20"/>
                      <w:szCs w:val="20"/>
                    </w:rPr>
                    <w:t>）</w:t>
                  </w:r>
                </w:p>
              </w:tc>
              <w:tc>
                <w:tcPr>
                  <w:tcW w:w="1502" w:type="dxa"/>
                  <w:shd w:val="clear" w:color="auto" w:fill="auto"/>
                  <w:vAlign w:val="center"/>
                </w:tcPr>
                <w:p w:rsidR="00B62837" w:rsidRPr="00FB12F4" w:rsidRDefault="00A44B42" w:rsidP="003D1580">
                  <w:pPr>
                    <w:spacing w:line="3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53％</w:t>
                  </w:r>
                  <w:r w:rsidR="00673D23">
                    <w:rPr>
                      <w:rFonts w:asciiTheme="majorEastAsia" w:eastAsiaTheme="majorEastAsia" w:hAnsiTheme="majorEastAsia" w:hint="eastAsia"/>
                      <w:sz w:val="20"/>
                      <w:szCs w:val="20"/>
                    </w:rPr>
                    <w:t>(H</w:t>
                  </w:r>
                  <w:r w:rsidR="00673D23">
                    <w:rPr>
                      <w:rFonts w:asciiTheme="majorEastAsia" w:eastAsiaTheme="majorEastAsia" w:hAnsiTheme="majorEastAsia"/>
                      <w:sz w:val="20"/>
                      <w:szCs w:val="20"/>
                    </w:rPr>
                    <w:t>25)</w:t>
                  </w:r>
                </w:p>
              </w:tc>
              <w:tc>
                <w:tcPr>
                  <w:tcW w:w="1503" w:type="dxa"/>
                  <w:vAlign w:val="center"/>
                </w:tcPr>
                <w:p w:rsidR="00D414B2" w:rsidRPr="000961BC" w:rsidRDefault="00B62837" w:rsidP="003B265B">
                  <w:pPr>
                    <w:spacing w:line="2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65％</w:t>
                  </w:r>
                </w:p>
              </w:tc>
            </w:tr>
          </w:tbl>
          <w:p w:rsidR="00841D21" w:rsidRPr="008F0593" w:rsidRDefault="00D03F8B" w:rsidP="008F0593">
            <w:pPr>
              <w:spacing w:line="340" w:lineRule="exact"/>
              <w:ind w:firstLineChars="100" w:firstLine="210"/>
              <w:rPr>
                <w:rFonts w:ascii="ＭＳ ゴシック" w:eastAsia="ＭＳ ゴシック" w:hAnsi="ＭＳ ゴシック"/>
              </w:rPr>
            </w:pPr>
            <w:r w:rsidRPr="00510DA8">
              <w:rPr>
                <w:rFonts w:ascii="ＭＳ ゴシック" w:eastAsia="ＭＳ ゴシック" w:hAnsi="ＭＳ ゴシック" w:hint="eastAsia"/>
              </w:rPr>
              <w:t>■</w:t>
            </w:r>
            <w:r>
              <w:rPr>
                <w:rFonts w:ascii="ＭＳ ゴシック" w:eastAsia="ＭＳ ゴシック" w:hAnsi="ＭＳ ゴシック" w:hint="eastAsia"/>
              </w:rPr>
              <w:t>主な事業</w:t>
            </w:r>
          </w:p>
          <w:p w:rsidR="00D03F8B" w:rsidRPr="008F0593" w:rsidRDefault="00D03F8B" w:rsidP="008F0593">
            <w:pPr>
              <w:spacing w:line="340" w:lineRule="exact"/>
              <w:ind w:firstLineChars="200" w:firstLine="400"/>
              <w:rPr>
                <w:rFonts w:ascii="ＭＳ 明朝" w:hAnsi="ＭＳ 明朝"/>
                <w:sz w:val="20"/>
              </w:rPr>
            </w:pPr>
            <w:r>
              <w:rPr>
                <w:rFonts w:ascii="ＭＳ 明朝" w:hAnsi="ＭＳ 明朝" w:hint="eastAsia"/>
                <w:sz w:val="20"/>
              </w:rPr>
              <w:t>・</w:t>
            </w:r>
            <w:r w:rsidRPr="00390BF2">
              <w:rPr>
                <w:rFonts w:ascii="ＭＳ 明朝" w:hAnsi="ＭＳ 明朝" w:hint="eastAsia"/>
                <w:sz w:val="20"/>
              </w:rPr>
              <w:t>特定健康診査等事業</w:t>
            </w:r>
            <w:r w:rsidR="00C86CE9">
              <w:rPr>
                <w:rFonts w:ascii="ＭＳ 明朝" w:hAnsi="ＭＳ 明朝" w:hint="eastAsia"/>
                <w:sz w:val="20"/>
              </w:rPr>
              <w:t xml:space="preserve">　　</w:t>
            </w:r>
            <w:r w:rsidR="004D6492">
              <w:rPr>
                <w:rFonts w:ascii="ＭＳ 明朝" w:hAnsi="ＭＳ 明朝" w:hint="eastAsia"/>
                <w:sz w:val="20"/>
              </w:rPr>
              <w:t xml:space="preserve">　　</w:t>
            </w:r>
            <w:r w:rsidR="00C86CE9">
              <w:rPr>
                <w:rFonts w:ascii="ＭＳ 明朝" w:hAnsi="ＭＳ 明朝" w:hint="eastAsia"/>
                <w:sz w:val="20"/>
              </w:rPr>
              <w:t>・</w:t>
            </w:r>
            <w:r w:rsidR="00C86CE9" w:rsidRPr="00390BF2">
              <w:rPr>
                <w:rFonts w:ascii="ＭＳ 明朝" w:hAnsi="ＭＳ 明朝" w:hint="eastAsia"/>
                <w:sz w:val="20"/>
              </w:rPr>
              <w:t>食生活改善推進事業</w:t>
            </w:r>
          </w:p>
        </w:tc>
      </w:tr>
    </w:tbl>
    <w:p w:rsidR="00A97846" w:rsidRDefault="00A97846" w:rsidP="00620E49">
      <w:pPr>
        <w:spacing w:line="340" w:lineRule="exact"/>
      </w:pPr>
    </w:p>
    <w:p w:rsidR="008F0593" w:rsidRDefault="008F0593">
      <w:pPr>
        <w:widowControl/>
        <w:jc w:val="left"/>
      </w:pPr>
      <w:r>
        <w:br w:type="page"/>
      </w:r>
    </w:p>
    <w:p w:rsidR="008F0593" w:rsidRPr="008F0593" w:rsidRDefault="008F0593" w:rsidP="00620E49">
      <w:pPr>
        <w:spacing w:line="340" w:lineRule="exact"/>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6237"/>
      </w:tblGrid>
      <w:tr w:rsidR="002338FA" w:rsidRPr="00510DA8" w:rsidTr="00FB0C38">
        <w:trPr>
          <w:trHeight w:hRule="exact" w:val="340"/>
        </w:trPr>
        <w:tc>
          <w:tcPr>
            <w:tcW w:w="2830" w:type="dxa"/>
            <w:tcBorders>
              <w:bottom w:val="single" w:sz="4" w:space="0" w:color="000000"/>
            </w:tcBorders>
            <w:shd w:val="clear" w:color="auto" w:fill="A8D08D" w:themeFill="accent6" w:themeFillTint="99"/>
            <w:vAlign w:val="center"/>
          </w:tcPr>
          <w:p w:rsidR="002338FA" w:rsidRPr="00510DA8" w:rsidRDefault="002338FA" w:rsidP="008E2FB4">
            <w:pPr>
              <w:spacing w:line="340" w:lineRule="exact"/>
              <w:ind w:leftChars="-50" w:left="-105"/>
              <w:jc w:val="center"/>
              <w:rPr>
                <w:rFonts w:ascii="ＭＳ ゴシック" w:eastAsia="ＭＳ ゴシック" w:hAnsi="ＭＳ ゴシック"/>
                <w:szCs w:val="20"/>
              </w:rPr>
            </w:pPr>
            <w:r>
              <w:rPr>
                <w:rFonts w:ascii="ＭＳ ゴシック" w:eastAsia="ＭＳ ゴシック" w:hAnsi="ＭＳ ゴシック" w:hint="eastAsia"/>
                <w:szCs w:val="20"/>
              </w:rPr>
              <w:t>主要施策</w:t>
            </w:r>
          </w:p>
        </w:tc>
        <w:tc>
          <w:tcPr>
            <w:tcW w:w="6237" w:type="dxa"/>
            <w:shd w:val="clear" w:color="auto" w:fill="A8D08D" w:themeFill="accent6" w:themeFillTint="99"/>
            <w:vAlign w:val="center"/>
          </w:tcPr>
          <w:p w:rsidR="002338FA" w:rsidRPr="00510DA8" w:rsidRDefault="00E221C0" w:rsidP="008E2FB4">
            <w:pPr>
              <w:spacing w:line="340" w:lineRule="exact"/>
              <w:ind w:firstLineChars="50" w:firstLine="105"/>
              <w:jc w:val="center"/>
              <w:rPr>
                <w:rFonts w:ascii="ＭＳ ゴシック" w:eastAsia="ＭＳ ゴシック" w:hAnsi="ＭＳ ゴシック"/>
                <w:szCs w:val="20"/>
              </w:rPr>
            </w:pPr>
            <w:r>
              <w:rPr>
                <w:rFonts w:ascii="ＭＳ ゴシック" w:eastAsia="ＭＳ ゴシック" w:hAnsi="ＭＳ ゴシック" w:hint="eastAsia"/>
                <w:szCs w:val="20"/>
              </w:rPr>
              <w:t>施策内容・重</w:t>
            </w:r>
            <w:r>
              <w:rPr>
                <w:rFonts w:ascii="ＭＳ ゴシック" w:eastAsia="ＭＳ ゴシック" w:hAnsi="ＭＳ ゴシック" w:hint="eastAsia"/>
              </w:rPr>
              <w:t>要業績評価指標（KPI）</w:t>
            </w:r>
            <w:r>
              <w:rPr>
                <w:rFonts w:ascii="ＭＳ ゴシック" w:eastAsia="ＭＳ ゴシック" w:hAnsi="ＭＳ ゴシック" w:hint="eastAsia"/>
                <w:szCs w:val="20"/>
              </w:rPr>
              <w:t>・主な事業</w:t>
            </w:r>
          </w:p>
        </w:tc>
      </w:tr>
      <w:tr w:rsidR="00A97846" w:rsidRPr="00510DA8" w:rsidTr="005B7F69">
        <w:trPr>
          <w:trHeight w:val="4275"/>
        </w:trPr>
        <w:tc>
          <w:tcPr>
            <w:tcW w:w="2830" w:type="dxa"/>
            <w:tcBorders>
              <w:bottom w:val="nil"/>
            </w:tcBorders>
            <w:shd w:val="clear" w:color="auto" w:fill="auto"/>
          </w:tcPr>
          <w:p w:rsidR="00A97846" w:rsidRPr="006C6454" w:rsidRDefault="006C6454" w:rsidP="008E2FB4">
            <w:pPr>
              <w:spacing w:line="340" w:lineRule="exact"/>
              <w:rPr>
                <w:rFonts w:ascii="ＭＳ ゴシック" w:eastAsia="ＭＳ ゴシック" w:hAnsi="ＭＳ ゴシック"/>
                <w:sz w:val="16"/>
                <w:szCs w:val="16"/>
              </w:rPr>
            </w:pPr>
            <w:r>
              <w:rPr>
                <w:rFonts w:ascii="ＭＳ ゴシック" w:eastAsia="ＭＳ ゴシック" w:hAnsi="ＭＳ ゴシック" w:hint="eastAsia"/>
                <w:color w:val="000000"/>
                <w:sz w:val="16"/>
                <w:szCs w:val="16"/>
              </w:rPr>
              <w:t>(</w:t>
            </w:r>
            <w:r w:rsidR="003162A8" w:rsidRPr="003162A8">
              <w:rPr>
                <w:rFonts w:ascii="ＭＳ ゴシック" w:eastAsia="ＭＳ ゴシック" w:hAnsi="ＭＳ ゴシック" w:hint="eastAsia"/>
                <w:color w:val="000000"/>
                <w:kern w:val="0"/>
                <w:sz w:val="16"/>
                <w:szCs w:val="16"/>
              </w:rPr>
              <w:t>生涯現役のまちづくり</w:t>
            </w:r>
            <w:r>
              <w:rPr>
                <w:rFonts w:ascii="ＭＳ ゴシック" w:eastAsia="ＭＳ ゴシック" w:hAnsi="ＭＳ ゴシック" w:hint="eastAsia"/>
                <w:color w:val="000000"/>
                <w:kern w:val="0"/>
                <w:sz w:val="16"/>
                <w:szCs w:val="16"/>
              </w:rPr>
              <w:t>)</w:t>
            </w:r>
          </w:p>
        </w:tc>
        <w:tc>
          <w:tcPr>
            <w:tcW w:w="6237" w:type="dxa"/>
            <w:tcBorders>
              <w:bottom w:val="single" w:sz="4" w:space="0" w:color="auto"/>
            </w:tcBorders>
            <w:shd w:val="clear" w:color="auto" w:fill="auto"/>
          </w:tcPr>
          <w:p w:rsidR="00A97846" w:rsidRPr="00BC690E" w:rsidRDefault="00BC690E" w:rsidP="00BC690E">
            <w:pPr>
              <w:spacing w:line="340" w:lineRule="exact"/>
              <w:rPr>
                <w:rFonts w:ascii="ＭＳ ゴシック" w:eastAsia="ＭＳ ゴシック" w:hAnsi="ＭＳ ゴシック"/>
                <w:szCs w:val="21"/>
              </w:rPr>
            </w:pPr>
            <w:r w:rsidRPr="00BC690E">
              <w:rPr>
                <w:rFonts w:ascii="ＭＳ ゴシック" w:eastAsia="ＭＳ ゴシック" w:hAnsi="ＭＳ ゴシック" w:hint="eastAsia"/>
                <w:szCs w:val="21"/>
              </w:rPr>
              <w:t>②</w:t>
            </w:r>
            <w:r w:rsidR="00A97846" w:rsidRPr="00BC690E">
              <w:rPr>
                <w:rFonts w:ascii="ＭＳ ゴシック" w:eastAsia="ＭＳ ゴシック" w:hAnsi="ＭＳ ゴシック" w:hint="eastAsia"/>
                <w:szCs w:val="21"/>
              </w:rPr>
              <w:t>介護予防の推進</w:t>
            </w:r>
          </w:p>
          <w:p w:rsidR="00A97846" w:rsidRPr="00FF7C80" w:rsidRDefault="00A97846" w:rsidP="00FF7C80">
            <w:pPr>
              <w:autoSpaceDE w:val="0"/>
              <w:autoSpaceDN w:val="0"/>
              <w:adjustRightInd w:val="0"/>
              <w:spacing w:line="340" w:lineRule="exact"/>
              <w:ind w:leftChars="100" w:left="210" w:firstLineChars="100" w:firstLine="200"/>
              <w:jc w:val="left"/>
              <w:rPr>
                <w:rFonts w:ascii="ＭＳ 明朝" w:hAnsi="ＭＳ 明朝"/>
              </w:rPr>
            </w:pPr>
            <w:r w:rsidRPr="003C321B">
              <w:rPr>
                <w:rFonts w:ascii="ＭＳ 明朝" w:hAnsi="ＭＳ 明朝" w:cs="HG丸ｺﾞｼｯｸM-PRO" w:hint="eastAsia"/>
                <w:color w:val="1A1A1A"/>
                <w:kern w:val="0"/>
                <w:sz w:val="20"/>
                <w:szCs w:val="20"/>
              </w:rPr>
              <w:t>生活習慣病予防や運動器疾患の予防に向けて、地域の身近な介護予防拠点を整備するなど、介護予防を推進するとともに、認知症の早期発見、早期支援による認知症予防の推進を図ります。</w:t>
            </w:r>
          </w:p>
          <w:p w:rsidR="00A97846" w:rsidRDefault="00855CAE" w:rsidP="008E2FB4">
            <w:pPr>
              <w:spacing w:line="340" w:lineRule="exact"/>
              <w:ind w:firstLineChars="100" w:firstLine="210"/>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szCs w:val="20"/>
              </w:rPr>
              <w:t>重</w:t>
            </w:r>
            <w:r>
              <w:rPr>
                <w:rFonts w:ascii="ＭＳ ゴシック" w:eastAsia="ＭＳ ゴシック" w:hAnsi="ＭＳ ゴシック" w:hint="eastAsia"/>
              </w:rPr>
              <w:t>要業績評価指標（KPI）</w:t>
            </w:r>
          </w:p>
          <w:tbl>
            <w:tblPr>
              <w:tblW w:w="5528"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1842"/>
              <w:gridCol w:w="1418"/>
            </w:tblGrid>
            <w:tr w:rsidR="007764C2" w:rsidRPr="00FB12F4" w:rsidTr="006D51B3">
              <w:tc>
                <w:tcPr>
                  <w:tcW w:w="2268" w:type="dxa"/>
                  <w:shd w:val="clear" w:color="auto" w:fill="F7CAAC"/>
                  <w:vAlign w:val="center"/>
                </w:tcPr>
                <w:p w:rsidR="007764C2" w:rsidRPr="00FB12F4" w:rsidRDefault="00536368" w:rsidP="007764C2">
                  <w:pPr>
                    <w:spacing w:line="3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指標名</w:t>
                  </w:r>
                </w:p>
              </w:tc>
              <w:tc>
                <w:tcPr>
                  <w:tcW w:w="1842" w:type="dxa"/>
                  <w:shd w:val="clear" w:color="auto" w:fill="F7CAAC"/>
                  <w:vAlign w:val="center"/>
                </w:tcPr>
                <w:p w:rsidR="007764C2" w:rsidRPr="00FB12F4" w:rsidRDefault="007764C2" w:rsidP="007764C2">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現状</w:t>
                  </w:r>
                  <w:r w:rsidRPr="00FB12F4">
                    <w:rPr>
                      <w:rFonts w:ascii="ＭＳ ゴシック" w:eastAsia="ＭＳ ゴシック" w:hAnsi="ＭＳ ゴシック" w:hint="eastAsia"/>
                      <w:sz w:val="20"/>
                      <w:szCs w:val="20"/>
                    </w:rPr>
                    <w:t>値（</w:t>
                  </w:r>
                  <w:r>
                    <w:rPr>
                      <w:rFonts w:ascii="ＭＳ ゴシック" w:eastAsia="ＭＳ ゴシック" w:hAnsi="ＭＳ ゴシック" w:hint="eastAsia"/>
                      <w:sz w:val="20"/>
                      <w:szCs w:val="20"/>
                    </w:rPr>
                    <w:t>H26</w:t>
                  </w:r>
                  <w:r w:rsidRPr="00FB12F4">
                    <w:rPr>
                      <w:rFonts w:ascii="ＭＳ ゴシック" w:eastAsia="ＭＳ ゴシック" w:hAnsi="ＭＳ ゴシック" w:hint="eastAsia"/>
                      <w:sz w:val="20"/>
                      <w:szCs w:val="20"/>
                    </w:rPr>
                    <w:t>）</w:t>
                  </w:r>
                </w:p>
              </w:tc>
              <w:tc>
                <w:tcPr>
                  <w:tcW w:w="1418" w:type="dxa"/>
                  <w:shd w:val="clear" w:color="auto" w:fill="F7CAAC"/>
                  <w:vAlign w:val="center"/>
                </w:tcPr>
                <w:p w:rsidR="007764C2" w:rsidRPr="00FB12F4" w:rsidRDefault="007764C2" w:rsidP="007764C2">
                  <w:pPr>
                    <w:spacing w:line="240" w:lineRule="exact"/>
                    <w:jc w:val="center"/>
                    <w:rPr>
                      <w:rFonts w:ascii="ＭＳ ゴシック" w:eastAsia="ＭＳ ゴシック" w:hAnsi="ＭＳ ゴシック"/>
                      <w:sz w:val="20"/>
                      <w:szCs w:val="20"/>
                    </w:rPr>
                  </w:pPr>
                  <w:r w:rsidRPr="00FB12F4">
                    <w:rPr>
                      <w:rFonts w:ascii="ＭＳ ゴシック" w:eastAsia="ＭＳ ゴシック" w:hAnsi="ＭＳ ゴシック" w:hint="eastAsia"/>
                      <w:sz w:val="20"/>
                      <w:szCs w:val="20"/>
                    </w:rPr>
                    <w:t>目標値（H31）</w:t>
                  </w:r>
                </w:p>
              </w:tc>
            </w:tr>
            <w:tr w:rsidR="006D51B3" w:rsidRPr="00FB12F4" w:rsidTr="006D51B3">
              <w:trPr>
                <w:trHeight w:val="377"/>
              </w:trPr>
              <w:tc>
                <w:tcPr>
                  <w:tcW w:w="2268" w:type="dxa"/>
                  <w:shd w:val="clear" w:color="auto" w:fill="auto"/>
                  <w:vAlign w:val="center"/>
                </w:tcPr>
                <w:p w:rsidR="006D51B3" w:rsidRPr="008B01E2" w:rsidRDefault="006D51B3" w:rsidP="007764C2">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介護予防拠点整備数</w:t>
                  </w:r>
                </w:p>
              </w:tc>
              <w:tc>
                <w:tcPr>
                  <w:tcW w:w="1842" w:type="dxa"/>
                  <w:shd w:val="clear" w:color="auto" w:fill="auto"/>
                  <w:vAlign w:val="center"/>
                </w:tcPr>
                <w:p w:rsidR="006D51B3" w:rsidRPr="000961BC" w:rsidRDefault="006D51B3" w:rsidP="006D51B3">
                  <w:pPr>
                    <w:spacing w:line="2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２か所</w:t>
                  </w:r>
                </w:p>
              </w:tc>
              <w:tc>
                <w:tcPr>
                  <w:tcW w:w="1418" w:type="dxa"/>
                  <w:vAlign w:val="center"/>
                </w:tcPr>
                <w:p w:rsidR="006D51B3" w:rsidRPr="000961BC" w:rsidRDefault="006D51B3" w:rsidP="006D51B3">
                  <w:pPr>
                    <w:spacing w:line="2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5か所</w:t>
                  </w:r>
                </w:p>
              </w:tc>
            </w:tr>
            <w:tr w:rsidR="006D51B3" w:rsidRPr="00FB12F4" w:rsidTr="006D51B3">
              <w:trPr>
                <w:trHeight w:val="452"/>
              </w:trPr>
              <w:tc>
                <w:tcPr>
                  <w:tcW w:w="2268" w:type="dxa"/>
                  <w:shd w:val="clear" w:color="auto" w:fill="auto"/>
                  <w:vAlign w:val="center"/>
                </w:tcPr>
                <w:p w:rsidR="006D51B3" w:rsidRDefault="006D51B3" w:rsidP="007764C2">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住民主体の支援団体数</w:t>
                  </w:r>
                </w:p>
              </w:tc>
              <w:tc>
                <w:tcPr>
                  <w:tcW w:w="1842" w:type="dxa"/>
                  <w:shd w:val="clear" w:color="auto" w:fill="auto"/>
                  <w:vAlign w:val="center"/>
                </w:tcPr>
                <w:p w:rsidR="006D51B3" w:rsidRDefault="006D51B3" w:rsidP="006D51B3">
                  <w:pPr>
                    <w:spacing w:line="2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18団体／年</w:t>
                  </w:r>
                  <w:r>
                    <w:rPr>
                      <w:rFonts w:asciiTheme="majorEastAsia" w:eastAsiaTheme="majorEastAsia" w:hAnsiTheme="majorEastAsia" w:hint="eastAsia"/>
                      <w:sz w:val="20"/>
                      <w:szCs w:val="20"/>
                    </w:rPr>
                    <w:t>(H</w:t>
                  </w:r>
                  <w:r>
                    <w:rPr>
                      <w:rFonts w:asciiTheme="majorEastAsia" w:eastAsiaTheme="majorEastAsia" w:hAnsiTheme="majorEastAsia"/>
                      <w:sz w:val="20"/>
                      <w:szCs w:val="20"/>
                    </w:rPr>
                    <w:t>25)</w:t>
                  </w:r>
                </w:p>
              </w:tc>
              <w:tc>
                <w:tcPr>
                  <w:tcW w:w="1418" w:type="dxa"/>
                  <w:vAlign w:val="center"/>
                </w:tcPr>
                <w:p w:rsidR="006D51B3" w:rsidRDefault="006D51B3" w:rsidP="006D51B3">
                  <w:pPr>
                    <w:spacing w:line="2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30団体／年</w:t>
                  </w:r>
                </w:p>
              </w:tc>
            </w:tr>
          </w:tbl>
          <w:p w:rsidR="00A97846" w:rsidRPr="00510DA8" w:rsidRDefault="00A97846" w:rsidP="00FF7C80">
            <w:pPr>
              <w:spacing w:line="340" w:lineRule="exact"/>
              <w:ind w:firstLineChars="100" w:firstLine="210"/>
              <w:rPr>
                <w:rFonts w:ascii="ＭＳ ゴシック" w:eastAsia="ＭＳ ゴシック" w:hAnsi="ＭＳ ゴシック"/>
              </w:rPr>
            </w:pPr>
            <w:r w:rsidRPr="00510DA8">
              <w:rPr>
                <w:rFonts w:ascii="ＭＳ ゴシック" w:eastAsia="ＭＳ ゴシック" w:hAnsi="ＭＳ ゴシック" w:hint="eastAsia"/>
              </w:rPr>
              <w:t>■</w:t>
            </w:r>
            <w:r>
              <w:rPr>
                <w:rFonts w:ascii="ＭＳ ゴシック" w:eastAsia="ＭＳ ゴシック" w:hAnsi="ＭＳ ゴシック" w:hint="eastAsia"/>
              </w:rPr>
              <w:t>主な事業</w:t>
            </w:r>
          </w:p>
          <w:p w:rsidR="00A97846" w:rsidRDefault="00A97846" w:rsidP="008E2FB4">
            <w:pPr>
              <w:spacing w:line="340" w:lineRule="exact"/>
              <w:rPr>
                <w:rFonts w:ascii="ＭＳ 明朝" w:hAnsi="ＭＳ 明朝"/>
                <w:sz w:val="20"/>
              </w:rPr>
            </w:pPr>
            <w:r>
              <w:rPr>
                <w:rFonts w:ascii="ＭＳ ゴシック" w:eastAsia="ＭＳ ゴシック" w:hAnsi="ＭＳ ゴシック" w:hint="eastAsia"/>
              </w:rPr>
              <w:t xml:space="preserve">　　</w:t>
            </w:r>
            <w:r w:rsidRPr="00AD3021">
              <w:rPr>
                <w:rFonts w:ascii="ＭＳ 明朝" w:hAnsi="ＭＳ 明朝" w:hint="eastAsia"/>
                <w:sz w:val="20"/>
              </w:rPr>
              <w:t>・</w:t>
            </w:r>
            <w:r w:rsidRPr="00390BF2">
              <w:rPr>
                <w:rFonts w:ascii="ＭＳ 明朝" w:hAnsi="ＭＳ 明朝" w:hint="eastAsia"/>
                <w:sz w:val="20"/>
              </w:rPr>
              <w:t>介護予防拠点整備事業</w:t>
            </w:r>
          </w:p>
          <w:p w:rsidR="000A3097" w:rsidRPr="00510DA8" w:rsidRDefault="000A3097" w:rsidP="00DD3FCF">
            <w:pPr>
              <w:spacing w:line="340" w:lineRule="exact"/>
              <w:rPr>
                <w:rFonts w:ascii="ＭＳ ゴシック" w:eastAsia="ＭＳ ゴシック" w:hAnsi="ＭＳ ゴシック"/>
                <w:szCs w:val="20"/>
              </w:rPr>
            </w:pPr>
            <w:r>
              <w:rPr>
                <w:rFonts w:ascii="ＭＳ 明朝" w:hAnsi="ＭＳ 明朝" w:hint="eastAsia"/>
                <w:sz w:val="20"/>
              </w:rPr>
              <w:t xml:space="preserve">　　・</w:t>
            </w:r>
            <w:r>
              <w:rPr>
                <w:rFonts w:asciiTheme="minorEastAsia" w:eastAsiaTheme="minorEastAsia" w:hAnsiTheme="minorEastAsia" w:hint="eastAsia"/>
                <w:sz w:val="20"/>
                <w:szCs w:val="20"/>
              </w:rPr>
              <w:t>おやべ介護予防・生活支援サービス事業</w:t>
            </w:r>
            <w:r w:rsidR="00DD3FCF">
              <w:rPr>
                <w:rFonts w:asciiTheme="minorEastAsia" w:eastAsiaTheme="minorEastAsia" w:hAnsiTheme="minorEastAsia" w:hint="eastAsia"/>
                <w:sz w:val="20"/>
                <w:szCs w:val="20"/>
              </w:rPr>
              <w:t>（H28以降）</w:t>
            </w:r>
          </w:p>
        </w:tc>
      </w:tr>
      <w:tr w:rsidR="00A97846" w:rsidRPr="00510DA8" w:rsidTr="003C1027">
        <w:trPr>
          <w:trHeight w:val="5229"/>
        </w:trPr>
        <w:tc>
          <w:tcPr>
            <w:tcW w:w="2830" w:type="dxa"/>
            <w:tcBorders>
              <w:top w:val="nil"/>
              <w:bottom w:val="single" w:sz="4" w:space="0" w:color="auto"/>
            </w:tcBorders>
            <w:shd w:val="clear" w:color="auto" w:fill="auto"/>
          </w:tcPr>
          <w:p w:rsidR="00A97846" w:rsidRPr="00510DA8" w:rsidRDefault="00A97846" w:rsidP="008E2FB4">
            <w:pPr>
              <w:spacing w:line="340" w:lineRule="exact"/>
              <w:ind w:left="420" w:hangingChars="200" w:hanging="420"/>
              <w:rPr>
                <w:rFonts w:ascii="ＭＳ ゴシック" w:eastAsia="ＭＳ ゴシック" w:hAnsi="ＭＳ ゴシック"/>
              </w:rPr>
            </w:pPr>
          </w:p>
        </w:tc>
        <w:tc>
          <w:tcPr>
            <w:tcW w:w="6237" w:type="dxa"/>
            <w:tcBorders>
              <w:top w:val="single" w:sz="4" w:space="0" w:color="auto"/>
              <w:bottom w:val="single" w:sz="4" w:space="0" w:color="auto"/>
            </w:tcBorders>
            <w:shd w:val="clear" w:color="auto" w:fill="auto"/>
          </w:tcPr>
          <w:p w:rsidR="00A97846" w:rsidRPr="004F6892" w:rsidRDefault="009C2448" w:rsidP="009C2448">
            <w:pPr>
              <w:spacing w:line="340" w:lineRule="exact"/>
              <w:rPr>
                <w:rFonts w:ascii="ＭＳ ゴシック" w:eastAsia="ＭＳ ゴシック" w:hAnsi="ＭＳ ゴシック"/>
                <w:szCs w:val="21"/>
              </w:rPr>
            </w:pPr>
            <w:r w:rsidRPr="009C2448">
              <w:rPr>
                <w:rFonts w:ascii="ＭＳ ゴシック" w:eastAsia="ＭＳ ゴシック" w:hAnsi="ＭＳ ゴシック" w:hint="eastAsia"/>
                <w:szCs w:val="21"/>
              </w:rPr>
              <w:t>③</w:t>
            </w:r>
            <w:r w:rsidR="00A97846" w:rsidRPr="004F6892">
              <w:rPr>
                <w:rFonts w:ascii="ＭＳ ゴシック" w:eastAsia="ＭＳ ゴシック" w:hAnsi="ＭＳ ゴシック" w:hint="eastAsia"/>
                <w:szCs w:val="21"/>
              </w:rPr>
              <w:t>高齢者の生きがいづくり</w:t>
            </w:r>
          </w:p>
          <w:p w:rsidR="00A97846" w:rsidRPr="00510DA8" w:rsidRDefault="009C2448" w:rsidP="00D006D2">
            <w:pPr>
              <w:tabs>
                <w:tab w:val="left" w:pos="169"/>
              </w:tabs>
              <w:spacing w:line="340" w:lineRule="exact"/>
              <w:ind w:left="210" w:hangingChars="100" w:hanging="210"/>
              <w:rPr>
                <w:rFonts w:ascii="ＭＳ 明朝" w:hAnsi="ＭＳ 明朝"/>
              </w:rPr>
            </w:pPr>
            <w:r w:rsidRPr="004F6892">
              <w:rPr>
                <w:rFonts w:ascii="ＭＳ 明朝" w:hAnsi="ＭＳ 明朝" w:hint="eastAsia"/>
              </w:rPr>
              <w:t xml:space="preserve">　　</w:t>
            </w:r>
            <w:r w:rsidR="00C93EC4" w:rsidRPr="004F6892">
              <w:rPr>
                <w:rFonts w:ascii="ＭＳ 明朝" w:hAnsi="ＭＳ 明朝" w:hint="eastAsia"/>
                <w:sz w:val="20"/>
              </w:rPr>
              <w:t>高齢者の学習・文化活動やボランティア活動、交流活動</w:t>
            </w:r>
            <w:r w:rsidR="00C86CE9" w:rsidRPr="004F6892">
              <w:rPr>
                <w:rFonts w:ascii="ＭＳ 明朝" w:hAnsi="ＭＳ 明朝" w:hint="eastAsia"/>
                <w:sz w:val="20"/>
              </w:rPr>
              <w:t>を促進</w:t>
            </w:r>
            <w:r w:rsidR="00C86CE9" w:rsidRPr="004F6892">
              <w:rPr>
                <w:rFonts w:ascii="ＭＳ 明朝" w:hAnsi="ＭＳ 明朝"/>
                <w:sz w:val="20"/>
              </w:rPr>
              <w:t>する</w:t>
            </w:r>
            <w:r w:rsidR="00C93EC4" w:rsidRPr="004F6892">
              <w:rPr>
                <w:rFonts w:ascii="ＭＳ 明朝" w:hAnsi="ＭＳ 明朝" w:hint="eastAsia"/>
                <w:sz w:val="20"/>
              </w:rPr>
              <w:t>とともに、高齢者の経験や技能を活かしてシルバー人材センター活動の促進を図るなど、高齢者が</w:t>
            </w:r>
            <w:r w:rsidR="005E40FA" w:rsidRPr="004F6892">
              <w:rPr>
                <w:rFonts w:ascii="ＭＳ 明朝" w:hAnsi="ＭＳ 明朝" w:hint="eastAsia"/>
                <w:sz w:val="20"/>
              </w:rPr>
              <w:t>日常生活の中で生きがいを持てる</w:t>
            </w:r>
            <w:r w:rsidR="00C93EC4" w:rsidRPr="004F6892">
              <w:rPr>
                <w:rFonts w:ascii="ＭＳ 明朝" w:hAnsi="ＭＳ 明朝" w:hint="eastAsia"/>
                <w:sz w:val="20"/>
              </w:rPr>
              <w:t>環境づくりを目指し</w:t>
            </w:r>
            <w:r w:rsidR="00C93EC4" w:rsidRPr="003C321B">
              <w:rPr>
                <w:rFonts w:ascii="ＭＳ 明朝" w:hAnsi="ＭＳ 明朝" w:hint="eastAsia"/>
                <w:sz w:val="20"/>
              </w:rPr>
              <w:t>ます。</w:t>
            </w:r>
          </w:p>
          <w:p w:rsidR="00A97846" w:rsidRDefault="00855CAE" w:rsidP="008E2FB4">
            <w:pPr>
              <w:spacing w:line="340" w:lineRule="exact"/>
              <w:ind w:firstLineChars="100" w:firstLine="210"/>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szCs w:val="20"/>
              </w:rPr>
              <w:t>重</w:t>
            </w:r>
            <w:r>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48714E" w:rsidRPr="00FB12F4" w:rsidTr="007D0AC5">
              <w:tc>
                <w:tcPr>
                  <w:tcW w:w="2410" w:type="dxa"/>
                  <w:shd w:val="clear" w:color="auto" w:fill="F7CAAC"/>
                  <w:vAlign w:val="center"/>
                </w:tcPr>
                <w:p w:rsidR="0048714E" w:rsidRPr="00FB12F4" w:rsidRDefault="00536368" w:rsidP="0048714E">
                  <w:pPr>
                    <w:spacing w:line="3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指標名</w:t>
                  </w:r>
                </w:p>
              </w:tc>
              <w:tc>
                <w:tcPr>
                  <w:tcW w:w="1502" w:type="dxa"/>
                  <w:shd w:val="clear" w:color="auto" w:fill="F7CAAC"/>
                  <w:vAlign w:val="center"/>
                </w:tcPr>
                <w:p w:rsidR="0048714E" w:rsidRPr="00FB12F4" w:rsidRDefault="0048714E" w:rsidP="0048714E">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現状</w:t>
                  </w:r>
                  <w:r w:rsidRPr="00FB12F4">
                    <w:rPr>
                      <w:rFonts w:ascii="ＭＳ ゴシック" w:eastAsia="ＭＳ ゴシック" w:hAnsi="ＭＳ ゴシック" w:hint="eastAsia"/>
                      <w:sz w:val="20"/>
                      <w:szCs w:val="20"/>
                    </w:rPr>
                    <w:t>値（</w:t>
                  </w:r>
                  <w:r>
                    <w:rPr>
                      <w:rFonts w:ascii="ＭＳ ゴシック" w:eastAsia="ＭＳ ゴシック" w:hAnsi="ＭＳ ゴシック" w:hint="eastAsia"/>
                      <w:sz w:val="20"/>
                      <w:szCs w:val="20"/>
                    </w:rPr>
                    <w:t>H26</w:t>
                  </w:r>
                  <w:r w:rsidRPr="00FB12F4">
                    <w:rPr>
                      <w:rFonts w:ascii="ＭＳ ゴシック" w:eastAsia="ＭＳ ゴシック" w:hAnsi="ＭＳ ゴシック" w:hint="eastAsia"/>
                      <w:sz w:val="20"/>
                      <w:szCs w:val="20"/>
                    </w:rPr>
                    <w:t>）</w:t>
                  </w:r>
                </w:p>
              </w:tc>
              <w:tc>
                <w:tcPr>
                  <w:tcW w:w="1503" w:type="dxa"/>
                  <w:shd w:val="clear" w:color="auto" w:fill="F7CAAC"/>
                  <w:vAlign w:val="center"/>
                </w:tcPr>
                <w:p w:rsidR="0048714E" w:rsidRPr="00FB12F4" w:rsidRDefault="0048714E" w:rsidP="0048714E">
                  <w:pPr>
                    <w:spacing w:line="240" w:lineRule="exact"/>
                    <w:jc w:val="center"/>
                    <w:rPr>
                      <w:rFonts w:ascii="ＭＳ ゴシック" w:eastAsia="ＭＳ ゴシック" w:hAnsi="ＭＳ ゴシック"/>
                      <w:sz w:val="20"/>
                      <w:szCs w:val="20"/>
                    </w:rPr>
                  </w:pPr>
                  <w:r w:rsidRPr="00FB12F4">
                    <w:rPr>
                      <w:rFonts w:ascii="ＭＳ ゴシック" w:eastAsia="ＭＳ ゴシック" w:hAnsi="ＭＳ ゴシック" w:hint="eastAsia"/>
                      <w:sz w:val="20"/>
                      <w:szCs w:val="20"/>
                    </w:rPr>
                    <w:t>目標値（H31）</w:t>
                  </w:r>
                </w:p>
              </w:tc>
            </w:tr>
            <w:tr w:rsidR="0048714E" w:rsidRPr="00FB12F4" w:rsidTr="004A2C3C">
              <w:trPr>
                <w:trHeight w:val="429"/>
              </w:trPr>
              <w:tc>
                <w:tcPr>
                  <w:tcW w:w="2410" w:type="dxa"/>
                  <w:shd w:val="clear" w:color="auto" w:fill="auto"/>
                  <w:vAlign w:val="center"/>
                </w:tcPr>
                <w:p w:rsidR="0048714E" w:rsidRPr="00861509" w:rsidRDefault="005E4E10" w:rsidP="0048714E">
                  <w:pPr>
                    <w:spacing w:line="240" w:lineRule="exact"/>
                    <w:rPr>
                      <w:rFonts w:ascii="HG丸ｺﾞｼｯｸM-PRO" w:eastAsia="HG丸ｺﾞｼｯｸM-PRO" w:hAnsi="HG丸ｺﾞｼｯｸM-PRO"/>
                      <w:sz w:val="20"/>
                      <w:szCs w:val="20"/>
                    </w:rPr>
                  </w:pPr>
                  <w:r w:rsidRPr="00861509">
                    <w:rPr>
                      <w:rFonts w:ascii="HG丸ｺﾞｼｯｸM-PRO" w:eastAsia="HG丸ｺﾞｼｯｸM-PRO" w:hAnsi="HG丸ｺﾞｼｯｸM-PRO" w:hint="eastAsia"/>
                      <w:sz w:val="20"/>
                      <w:szCs w:val="20"/>
                    </w:rPr>
                    <w:t>公衆浴場</w:t>
                  </w:r>
                  <w:r w:rsidRPr="00861509">
                    <w:rPr>
                      <w:rFonts w:ascii="HG丸ｺﾞｼｯｸM-PRO" w:eastAsia="HG丸ｺﾞｼｯｸM-PRO" w:hAnsi="HG丸ｺﾞｼｯｸM-PRO"/>
                      <w:sz w:val="20"/>
                      <w:szCs w:val="20"/>
                    </w:rPr>
                    <w:t>利用</w:t>
                  </w:r>
                  <w:r w:rsidRPr="00861509">
                    <w:rPr>
                      <w:rFonts w:ascii="HG丸ｺﾞｼｯｸM-PRO" w:eastAsia="HG丸ｺﾞｼｯｸM-PRO" w:hAnsi="HG丸ｺﾞｼｯｸM-PRO" w:hint="eastAsia"/>
                      <w:sz w:val="20"/>
                      <w:szCs w:val="20"/>
                    </w:rPr>
                    <w:t>券</w:t>
                  </w:r>
                  <w:r w:rsidRPr="00861509">
                    <w:rPr>
                      <w:rFonts w:ascii="HG丸ｺﾞｼｯｸM-PRO" w:eastAsia="HG丸ｺﾞｼｯｸM-PRO" w:hAnsi="HG丸ｺﾞｼｯｸM-PRO"/>
                      <w:sz w:val="20"/>
                      <w:szCs w:val="20"/>
                    </w:rPr>
                    <w:t>利用率</w:t>
                  </w:r>
                </w:p>
              </w:tc>
              <w:tc>
                <w:tcPr>
                  <w:tcW w:w="1502" w:type="dxa"/>
                  <w:shd w:val="clear" w:color="auto" w:fill="auto"/>
                  <w:vAlign w:val="center"/>
                </w:tcPr>
                <w:p w:rsidR="0048714E" w:rsidRPr="00FB12F4" w:rsidRDefault="008C3C4F" w:rsidP="0048714E">
                  <w:pPr>
                    <w:spacing w:line="3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42.9％</w:t>
                  </w:r>
                </w:p>
              </w:tc>
              <w:tc>
                <w:tcPr>
                  <w:tcW w:w="1503" w:type="dxa"/>
                  <w:vAlign w:val="center"/>
                </w:tcPr>
                <w:p w:rsidR="00951A68" w:rsidRPr="000961BC" w:rsidRDefault="005E4E10" w:rsidP="004A2C3C">
                  <w:pPr>
                    <w:spacing w:line="2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50％</w:t>
                  </w:r>
                </w:p>
              </w:tc>
            </w:tr>
            <w:tr w:rsidR="005E4E10" w:rsidRPr="00FB12F4" w:rsidTr="004A2C3C">
              <w:trPr>
                <w:trHeight w:val="491"/>
              </w:trPr>
              <w:tc>
                <w:tcPr>
                  <w:tcW w:w="2410" w:type="dxa"/>
                  <w:shd w:val="clear" w:color="auto" w:fill="auto"/>
                  <w:vAlign w:val="center"/>
                </w:tcPr>
                <w:p w:rsidR="005E4E10" w:rsidRPr="00861509" w:rsidRDefault="005E4E10" w:rsidP="0048714E">
                  <w:pPr>
                    <w:spacing w:line="240" w:lineRule="exact"/>
                    <w:rPr>
                      <w:rFonts w:ascii="HG丸ｺﾞｼｯｸM-PRO" w:eastAsia="HG丸ｺﾞｼｯｸM-PRO" w:hAnsi="HG丸ｺﾞｼｯｸM-PRO"/>
                      <w:sz w:val="20"/>
                      <w:szCs w:val="20"/>
                    </w:rPr>
                  </w:pPr>
                  <w:r w:rsidRPr="00861509">
                    <w:rPr>
                      <w:rFonts w:ascii="HG丸ｺﾞｼｯｸM-PRO" w:eastAsia="HG丸ｺﾞｼｯｸM-PRO" w:hAnsi="HG丸ｺﾞｼｯｸM-PRO" w:hint="eastAsia"/>
                      <w:sz w:val="20"/>
                      <w:szCs w:val="20"/>
                    </w:rPr>
                    <w:t>寿永荘利用券</w:t>
                  </w:r>
                  <w:r w:rsidRPr="00861509">
                    <w:rPr>
                      <w:rFonts w:ascii="HG丸ｺﾞｼｯｸM-PRO" w:eastAsia="HG丸ｺﾞｼｯｸM-PRO" w:hAnsi="HG丸ｺﾞｼｯｸM-PRO"/>
                      <w:sz w:val="20"/>
                      <w:szCs w:val="20"/>
                    </w:rPr>
                    <w:t>利用率</w:t>
                  </w:r>
                </w:p>
              </w:tc>
              <w:tc>
                <w:tcPr>
                  <w:tcW w:w="1502" w:type="dxa"/>
                  <w:shd w:val="clear" w:color="auto" w:fill="auto"/>
                  <w:vAlign w:val="center"/>
                </w:tcPr>
                <w:p w:rsidR="005E4E10" w:rsidRPr="00FB12F4" w:rsidRDefault="008C3C4F" w:rsidP="0048714E">
                  <w:pPr>
                    <w:spacing w:line="3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24.4％</w:t>
                  </w:r>
                </w:p>
              </w:tc>
              <w:tc>
                <w:tcPr>
                  <w:tcW w:w="1503" w:type="dxa"/>
                  <w:vAlign w:val="center"/>
                </w:tcPr>
                <w:p w:rsidR="00951A68" w:rsidRDefault="005E4E10" w:rsidP="004A2C3C">
                  <w:pPr>
                    <w:spacing w:line="2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28％</w:t>
                  </w:r>
                </w:p>
              </w:tc>
            </w:tr>
          </w:tbl>
          <w:p w:rsidR="00A97846" w:rsidRPr="00510DA8" w:rsidRDefault="00A97846" w:rsidP="00D006D2">
            <w:pPr>
              <w:spacing w:line="340" w:lineRule="exact"/>
              <w:ind w:firstLineChars="100" w:firstLine="210"/>
              <w:rPr>
                <w:rFonts w:ascii="ＭＳ ゴシック" w:eastAsia="ＭＳ ゴシック" w:hAnsi="ＭＳ ゴシック"/>
              </w:rPr>
            </w:pPr>
            <w:r w:rsidRPr="00510DA8">
              <w:rPr>
                <w:rFonts w:ascii="ＭＳ ゴシック" w:eastAsia="ＭＳ ゴシック" w:hAnsi="ＭＳ ゴシック" w:hint="eastAsia"/>
              </w:rPr>
              <w:t>■</w:t>
            </w:r>
            <w:r>
              <w:rPr>
                <w:rFonts w:ascii="ＭＳ ゴシック" w:eastAsia="ＭＳ ゴシック" w:hAnsi="ＭＳ ゴシック" w:hint="eastAsia"/>
              </w:rPr>
              <w:t>主な事業</w:t>
            </w:r>
          </w:p>
          <w:p w:rsidR="005E4E10" w:rsidRDefault="00A97846" w:rsidP="008E2FB4">
            <w:pPr>
              <w:spacing w:line="340" w:lineRule="exact"/>
              <w:rPr>
                <w:rFonts w:ascii="ＭＳ 明朝" w:hAnsi="ＭＳ 明朝"/>
                <w:sz w:val="20"/>
              </w:rPr>
            </w:pPr>
            <w:r>
              <w:rPr>
                <w:rFonts w:ascii="ＭＳ ゴシック" w:eastAsia="ＭＳ ゴシック" w:hAnsi="ＭＳ ゴシック" w:hint="eastAsia"/>
              </w:rPr>
              <w:t xml:space="preserve">　　</w:t>
            </w:r>
            <w:r w:rsidR="005E4E10" w:rsidRPr="00855274">
              <w:rPr>
                <w:rFonts w:ascii="ＭＳ 明朝" w:hAnsi="ＭＳ 明朝" w:hint="eastAsia"/>
                <w:sz w:val="20"/>
              </w:rPr>
              <w:t>・小矢部市高齢者世帯支援事業</w:t>
            </w:r>
          </w:p>
          <w:p w:rsidR="00FA3565" w:rsidRPr="00855274" w:rsidRDefault="00FA3565" w:rsidP="008E2FB4">
            <w:pPr>
              <w:spacing w:line="340" w:lineRule="exact"/>
              <w:rPr>
                <w:rFonts w:ascii="ＭＳ 明朝" w:hAnsi="ＭＳ 明朝"/>
                <w:sz w:val="20"/>
              </w:rPr>
            </w:pPr>
            <w:r>
              <w:rPr>
                <w:rFonts w:ascii="ＭＳ 明朝" w:hAnsi="ＭＳ 明朝" w:hint="eastAsia"/>
                <w:sz w:val="20"/>
              </w:rPr>
              <w:t xml:space="preserve">　　・</w:t>
            </w:r>
            <w:r w:rsidR="00E76FE9" w:rsidRPr="00855274">
              <w:rPr>
                <w:rFonts w:ascii="ＭＳ 明朝" w:hAnsi="ＭＳ 明朝" w:hint="eastAsia"/>
                <w:sz w:val="20"/>
              </w:rPr>
              <w:t>小矢部市公衆浴場等利用促進事業</w:t>
            </w:r>
          </w:p>
          <w:p w:rsidR="00A97846" w:rsidRPr="00855274" w:rsidRDefault="00A43A04" w:rsidP="00A43A04">
            <w:pPr>
              <w:spacing w:line="340" w:lineRule="exact"/>
              <w:ind w:firstLineChars="400" w:firstLine="800"/>
              <w:rPr>
                <w:rFonts w:ascii="ＭＳ 明朝" w:hAnsi="ＭＳ 明朝"/>
                <w:sz w:val="20"/>
              </w:rPr>
            </w:pPr>
            <w:r w:rsidRPr="00855274">
              <w:rPr>
                <w:rFonts w:ascii="ＭＳ 明朝" w:hAnsi="ＭＳ 明朝" w:hint="eastAsia"/>
                <w:noProof/>
                <w:sz w:val="20"/>
              </w:rPr>
              <mc:AlternateContent>
                <mc:Choice Requires="wps">
                  <w:drawing>
                    <wp:anchor distT="0" distB="0" distL="114300" distR="114300" simplePos="0" relativeHeight="251726848" behindDoc="0" locked="0" layoutInCell="1" allowOverlap="1" wp14:anchorId="5E62935D" wp14:editId="06BC5245">
                      <wp:simplePos x="0" y="0"/>
                      <wp:positionH relativeFrom="column">
                        <wp:posOffset>402590</wp:posOffset>
                      </wp:positionH>
                      <wp:positionV relativeFrom="paragraph">
                        <wp:posOffset>48895</wp:posOffset>
                      </wp:positionV>
                      <wp:extent cx="2981325" cy="361950"/>
                      <wp:effectExtent l="0" t="0" r="28575" b="19050"/>
                      <wp:wrapNone/>
                      <wp:docPr id="215" name="大かっこ 215"/>
                      <wp:cNvGraphicFramePr/>
                      <a:graphic xmlns:a="http://schemas.openxmlformats.org/drawingml/2006/main">
                        <a:graphicData uri="http://schemas.microsoft.com/office/word/2010/wordprocessingShape">
                          <wps:wsp>
                            <wps:cNvSpPr/>
                            <wps:spPr>
                              <a:xfrm>
                                <a:off x="0" y="0"/>
                                <a:ext cx="2981325" cy="3619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3964071" id="大かっこ 215" o:spid="_x0000_s1026" type="#_x0000_t185" style="position:absolute;left:0;text-align:left;margin-left:31.7pt;margin-top:3.85pt;width:234.75pt;height:28.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" strokecolor="black [3213]" strokeweight=".5pt">
                      <v:stroke joinstyle="miter"/>
                    </v:shape>
                  </w:pict>
                </mc:Fallback>
              </mc:AlternateContent>
            </w:r>
            <w:r w:rsidR="00A97846" w:rsidRPr="00855274">
              <w:rPr>
                <w:rFonts w:ascii="ＭＳ 明朝" w:hAnsi="ＭＳ 明朝" w:hint="eastAsia"/>
                <w:sz w:val="20"/>
              </w:rPr>
              <w:t>小矢部市公衆浴場等利用促進事業</w:t>
            </w:r>
          </w:p>
          <w:p w:rsidR="00A97846" w:rsidRPr="00390BF2" w:rsidRDefault="00A97846" w:rsidP="005E4E10">
            <w:pPr>
              <w:spacing w:line="340" w:lineRule="exact"/>
              <w:rPr>
                <w:rFonts w:ascii="ＭＳ 明朝" w:hAnsi="ＭＳ 明朝"/>
                <w:sz w:val="20"/>
              </w:rPr>
            </w:pPr>
            <w:r>
              <w:rPr>
                <w:rFonts w:ascii="ＭＳ 明朝" w:hAnsi="ＭＳ 明朝" w:hint="eastAsia"/>
                <w:sz w:val="20"/>
              </w:rPr>
              <w:t xml:space="preserve">　　</w:t>
            </w:r>
            <w:r w:rsidR="00A43A04">
              <w:rPr>
                <w:rFonts w:ascii="ＭＳ 明朝" w:hAnsi="ＭＳ 明朝" w:hint="eastAsia"/>
                <w:sz w:val="20"/>
              </w:rPr>
              <w:t xml:space="preserve">　　</w:t>
            </w:r>
            <w:r w:rsidR="00A43A04" w:rsidRPr="00855274">
              <w:rPr>
                <w:rFonts w:ascii="ＭＳ 明朝" w:hAnsi="ＭＳ 明朝" w:hint="eastAsia"/>
                <w:sz w:val="20"/>
              </w:rPr>
              <w:t>小矢部市老人福祉</w:t>
            </w:r>
            <w:r w:rsidR="00A43A04" w:rsidRPr="00855274">
              <w:rPr>
                <w:rFonts w:ascii="ＭＳ 明朝" w:hAnsi="ＭＳ 明朝"/>
                <w:sz w:val="20"/>
              </w:rPr>
              <w:t>センター寿永荘利用</w:t>
            </w:r>
            <w:r w:rsidR="00A43A04" w:rsidRPr="00855274">
              <w:rPr>
                <w:rFonts w:ascii="ＭＳ 明朝" w:hAnsi="ＭＳ 明朝" w:hint="eastAsia"/>
                <w:sz w:val="20"/>
              </w:rPr>
              <w:t>補助事業</w:t>
            </w:r>
          </w:p>
        </w:tc>
      </w:tr>
    </w:tbl>
    <w:p w:rsidR="001C61C2" w:rsidRDefault="001C61C2">
      <w:pPr>
        <w:widowControl/>
        <w:jc w:val="left"/>
      </w:pPr>
    </w:p>
    <w:p w:rsidR="001442EB" w:rsidRDefault="001442EB" w:rsidP="00C841B1">
      <w:pPr>
        <w:spacing w:line="340" w:lineRule="exact"/>
      </w:pPr>
    </w:p>
    <w:p w:rsidR="00DD43EC" w:rsidRDefault="00DD43EC" w:rsidP="00C841B1">
      <w:pPr>
        <w:spacing w:line="340" w:lineRule="exact"/>
      </w:pPr>
    </w:p>
    <w:p w:rsidR="00DD43EC" w:rsidRDefault="00DD43EC">
      <w:pPr>
        <w:widowControl/>
        <w:jc w:val="left"/>
      </w:pPr>
      <w:r>
        <w:br w:type="page"/>
      </w:r>
    </w:p>
    <w:p w:rsidR="00DD43EC" w:rsidRDefault="00DD43EC" w:rsidP="00C841B1">
      <w:pPr>
        <w:spacing w:line="340" w:lineRule="exact"/>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6237"/>
      </w:tblGrid>
      <w:tr w:rsidR="00856265" w:rsidRPr="00510DA8" w:rsidTr="007D0AC5">
        <w:trPr>
          <w:trHeight w:hRule="exact" w:val="340"/>
        </w:trPr>
        <w:tc>
          <w:tcPr>
            <w:tcW w:w="2830" w:type="dxa"/>
            <w:shd w:val="clear" w:color="auto" w:fill="A8D08D" w:themeFill="accent6" w:themeFillTint="99"/>
            <w:vAlign w:val="center"/>
          </w:tcPr>
          <w:p w:rsidR="00856265" w:rsidRPr="00510DA8" w:rsidRDefault="00856265" w:rsidP="007D0AC5">
            <w:pPr>
              <w:spacing w:line="340" w:lineRule="exact"/>
              <w:ind w:leftChars="-50" w:left="-105"/>
              <w:jc w:val="center"/>
              <w:rPr>
                <w:rFonts w:ascii="ＭＳ ゴシック" w:eastAsia="ＭＳ ゴシック" w:hAnsi="ＭＳ ゴシック"/>
                <w:szCs w:val="20"/>
              </w:rPr>
            </w:pPr>
            <w:r>
              <w:rPr>
                <w:rFonts w:ascii="ＭＳ ゴシック" w:eastAsia="ＭＳ ゴシック" w:hAnsi="ＭＳ ゴシック" w:hint="eastAsia"/>
                <w:szCs w:val="20"/>
              </w:rPr>
              <w:t>主要施策</w:t>
            </w:r>
          </w:p>
        </w:tc>
        <w:tc>
          <w:tcPr>
            <w:tcW w:w="6237" w:type="dxa"/>
            <w:shd w:val="clear" w:color="auto" w:fill="A8D08D" w:themeFill="accent6" w:themeFillTint="99"/>
            <w:vAlign w:val="center"/>
          </w:tcPr>
          <w:p w:rsidR="00856265" w:rsidRPr="00510DA8" w:rsidRDefault="00E221C0" w:rsidP="007D0AC5">
            <w:pPr>
              <w:spacing w:line="340" w:lineRule="exact"/>
              <w:ind w:firstLineChars="50" w:firstLine="105"/>
              <w:jc w:val="center"/>
              <w:rPr>
                <w:rFonts w:ascii="ＭＳ ゴシック" w:eastAsia="ＭＳ ゴシック" w:hAnsi="ＭＳ ゴシック"/>
                <w:szCs w:val="20"/>
              </w:rPr>
            </w:pPr>
            <w:r>
              <w:rPr>
                <w:rFonts w:ascii="ＭＳ ゴシック" w:eastAsia="ＭＳ ゴシック" w:hAnsi="ＭＳ ゴシック" w:hint="eastAsia"/>
                <w:szCs w:val="20"/>
              </w:rPr>
              <w:t>施策内容・重</w:t>
            </w:r>
            <w:r>
              <w:rPr>
                <w:rFonts w:ascii="ＭＳ ゴシック" w:eastAsia="ＭＳ ゴシック" w:hAnsi="ＭＳ ゴシック" w:hint="eastAsia"/>
              </w:rPr>
              <w:t>要業績評価指標（KPI）</w:t>
            </w:r>
            <w:r>
              <w:rPr>
                <w:rFonts w:ascii="ＭＳ ゴシック" w:eastAsia="ＭＳ ゴシック" w:hAnsi="ＭＳ ゴシック" w:hint="eastAsia"/>
                <w:szCs w:val="20"/>
              </w:rPr>
              <w:t>・主な事業</w:t>
            </w:r>
          </w:p>
        </w:tc>
      </w:tr>
      <w:tr w:rsidR="00DD43EC" w:rsidRPr="00510DA8" w:rsidTr="00142CE7">
        <w:trPr>
          <w:trHeight w:val="4114"/>
        </w:trPr>
        <w:tc>
          <w:tcPr>
            <w:tcW w:w="2830" w:type="dxa"/>
            <w:tcBorders>
              <w:top w:val="nil"/>
            </w:tcBorders>
            <w:shd w:val="clear" w:color="auto" w:fill="auto"/>
          </w:tcPr>
          <w:p w:rsidR="00DD43EC" w:rsidRPr="00510DA8" w:rsidRDefault="006D6B8F" w:rsidP="00142CE7">
            <w:pPr>
              <w:spacing w:line="340" w:lineRule="exact"/>
              <w:rPr>
                <w:rFonts w:ascii="ＭＳ ゴシック" w:eastAsia="ＭＳ ゴシック" w:hAnsi="ＭＳ ゴシック"/>
              </w:rPr>
            </w:pPr>
            <w:r>
              <w:rPr>
                <w:rFonts w:ascii="ＭＳ ゴシック" w:eastAsia="ＭＳ ゴシック" w:hAnsi="ＭＳ ゴシック" w:hint="eastAsia"/>
                <w:color w:val="000000"/>
                <w:sz w:val="16"/>
                <w:szCs w:val="16"/>
              </w:rPr>
              <w:t>(</w:t>
            </w:r>
            <w:r w:rsidRPr="003162A8">
              <w:rPr>
                <w:rFonts w:ascii="ＭＳ ゴシック" w:eastAsia="ＭＳ ゴシック" w:hAnsi="ＭＳ ゴシック" w:hint="eastAsia"/>
                <w:color w:val="000000"/>
                <w:kern w:val="0"/>
                <w:sz w:val="16"/>
                <w:szCs w:val="16"/>
              </w:rPr>
              <w:t>生涯現役のまちづくり</w:t>
            </w:r>
            <w:r>
              <w:rPr>
                <w:rFonts w:ascii="ＭＳ ゴシック" w:eastAsia="ＭＳ ゴシック" w:hAnsi="ＭＳ ゴシック" w:hint="eastAsia"/>
                <w:color w:val="000000"/>
                <w:kern w:val="0"/>
                <w:sz w:val="16"/>
                <w:szCs w:val="16"/>
              </w:rPr>
              <w:t>)</w:t>
            </w:r>
            <w:r w:rsidR="00DD43EC" w:rsidRPr="00AC5F2F">
              <w:rPr>
                <w:rFonts w:ascii="ＭＳ ゴシック" w:eastAsia="ＭＳ ゴシック" w:hAnsi="ＭＳ ゴシック"/>
                <w:noProof/>
              </w:rPr>
              <mc:AlternateContent>
                <mc:Choice Requires="wps">
                  <w:drawing>
                    <wp:anchor distT="45720" distB="45720" distL="114300" distR="114300" simplePos="0" relativeHeight="251809792" behindDoc="0" locked="0" layoutInCell="1" allowOverlap="1" wp14:anchorId="6C6D0DDF" wp14:editId="2EBA1754">
                      <wp:simplePos x="0" y="0"/>
                      <wp:positionH relativeFrom="column">
                        <wp:posOffset>18415</wp:posOffset>
                      </wp:positionH>
                      <wp:positionV relativeFrom="paragraph">
                        <wp:posOffset>993775</wp:posOffset>
                      </wp:positionV>
                      <wp:extent cx="1619885" cy="1485900"/>
                      <wp:effectExtent l="0" t="0" r="18415" b="19050"/>
                      <wp:wrapNone/>
                      <wp:docPr id="2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1485900"/>
                              </a:xfrm>
                              <a:prstGeom prst="rect">
                                <a:avLst/>
                              </a:prstGeom>
                              <a:solidFill>
                                <a:srgbClr val="CCFFCC"/>
                              </a:solidFill>
                              <a:ln w="9525">
                                <a:solidFill>
                                  <a:srgbClr val="99FF99"/>
                                </a:solidFill>
                                <a:miter lim="800000"/>
                                <a:headEnd/>
                                <a:tailEnd/>
                              </a:ln>
                            </wps:spPr>
                            <wps:txbx>
                              <w:txbxContent>
                                <w:p w:rsidR="00C46AC5" w:rsidRPr="008B5BA7" w:rsidRDefault="00C46AC5" w:rsidP="00DD43EC">
                                  <w:pPr>
                                    <w:spacing w:line="200" w:lineRule="exact"/>
                                    <w:ind w:left="480" w:hangingChars="300" w:hanging="480"/>
                                    <w:rPr>
                                      <w:rFonts w:asciiTheme="majorEastAsia" w:eastAsiaTheme="majorEastAsia" w:hAnsiTheme="majorEastAsia"/>
                                      <w:sz w:val="16"/>
                                      <w:szCs w:val="16"/>
                                    </w:rPr>
                                  </w:pPr>
                                  <w:r w:rsidRPr="008B5BA7">
                                    <w:rPr>
                                      <w:rFonts w:asciiTheme="majorEastAsia" w:eastAsiaTheme="majorEastAsia" w:hAnsiTheme="majorEastAsia" w:hint="eastAsia"/>
                                      <w:sz w:val="16"/>
                                      <w:szCs w:val="16"/>
                                    </w:rPr>
                                    <w:t>※地域</w:t>
                                  </w:r>
                                  <w:r w:rsidRPr="008B5BA7">
                                    <w:rPr>
                                      <w:rFonts w:asciiTheme="majorEastAsia" w:eastAsiaTheme="majorEastAsia" w:hAnsiTheme="majorEastAsia"/>
                                      <w:sz w:val="16"/>
                                      <w:szCs w:val="16"/>
                                    </w:rPr>
                                    <w:t>包括ケア</w:t>
                                  </w:r>
                                  <w:r w:rsidRPr="008B5BA7">
                                    <w:rPr>
                                      <w:rFonts w:asciiTheme="majorEastAsia" w:eastAsiaTheme="majorEastAsia" w:hAnsiTheme="majorEastAsia" w:hint="eastAsia"/>
                                      <w:sz w:val="16"/>
                                      <w:szCs w:val="16"/>
                                    </w:rPr>
                                    <w:t>システム</w:t>
                                  </w:r>
                                  <w:r w:rsidRPr="008B5BA7">
                                    <w:rPr>
                                      <w:rFonts w:asciiTheme="majorEastAsia" w:eastAsiaTheme="majorEastAsia" w:hAnsiTheme="majorEastAsia"/>
                                      <w:sz w:val="16"/>
                                      <w:szCs w:val="16"/>
                                    </w:rPr>
                                    <w:t>：</w:t>
                                  </w:r>
                                  <w:r>
                                    <w:rPr>
                                      <w:rFonts w:asciiTheme="majorEastAsia" w:eastAsiaTheme="majorEastAsia" w:hAnsiTheme="majorEastAsia" w:hint="eastAsia"/>
                                      <w:sz w:val="16"/>
                                      <w:szCs w:val="16"/>
                                    </w:rPr>
                                    <w:t>2025</w:t>
                                  </w:r>
                                  <w:r w:rsidRPr="008B5BA7">
                                    <w:rPr>
                                      <w:rFonts w:asciiTheme="majorEastAsia" w:eastAsiaTheme="majorEastAsia" w:hAnsiTheme="majorEastAsia" w:hint="eastAsia"/>
                                      <w:sz w:val="16"/>
                                      <w:szCs w:val="16"/>
                                    </w:rPr>
                                    <w:t>年（平成</w:t>
                                  </w:r>
                                  <w:r>
                                    <w:rPr>
                                      <w:rFonts w:asciiTheme="majorEastAsia" w:eastAsiaTheme="majorEastAsia" w:hAnsiTheme="majorEastAsia" w:hint="eastAsia"/>
                                      <w:sz w:val="16"/>
                                      <w:szCs w:val="16"/>
                                    </w:rPr>
                                    <w:t>37</w:t>
                                  </w:r>
                                  <w:r w:rsidRPr="008B5BA7">
                                    <w:rPr>
                                      <w:rFonts w:asciiTheme="majorEastAsia" w:eastAsiaTheme="majorEastAsia" w:hAnsiTheme="majorEastAsia" w:hint="eastAsia"/>
                                      <w:sz w:val="16"/>
                                      <w:szCs w:val="16"/>
                                    </w:rPr>
                                    <w:t>年）を目途に、高齢者の尊厳の保持と自立生活の支援の目的のもとで、可能な限り住み慣れた地域で、自分らしい暮らしを人生の最期まで続けることができるよう、地域の包括的な支援・サービス提供体制のこと</w:t>
                                  </w:r>
                                  <w:r>
                                    <w:rPr>
                                      <w:rFonts w:asciiTheme="majorEastAsia" w:eastAsiaTheme="majorEastAsia" w:hAnsiTheme="majorEastAsia"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6D0DDF" id="_x0000_s1086" type="#_x0000_t202" style="position:absolute;left:0;text-align:left;margin-left:1.45pt;margin-top:78.25pt;width:127.55pt;height:117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" fillcolor="#cfc" strokecolor="#9f9">
                      <v:textbox>
                        <w:txbxContent>
                          <w:p w:rsidR="00C46AC5" w:rsidRPr="008B5BA7" w:rsidRDefault="00C46AC5" w:rsidP="00DD43EC">
                            <w:pPr>
                              <w:spacing w:line="200" w:lineRule="exact"/>
                              <w:ind w:left="480" w:hangingChars="300" w:hanging="480"/>
                              <w:rPr>
                                <w:rFonts w:asciiTheme="majorEastAsia" w:eastAsiaTheme="majorEastAsia" w:hAnsiTheme="majorEastAsia"/>
                                <w:sz w:val="16"/>
                                <w:szCs w:val="16"/>
                              </w:rPr>
                            </w:pPr>
                            <w:r w:rsidRPr="008B5BA7">
                              <w:rPr>
                                <w:rFonts w:asciiTheme="majorEastAsia" w:eastAsiaTheme="majorEastAsia" w:hAnsiTheme="majorEastAsia" w:hint="eastAsia"/>
                                <w:sz w:val="16"/>
                                <w:szCs w:val="16"/>
                              </w:rPr>
                              <w:t>※地域</w:t>
                            </w:r>
                            <w:r w:rsidRPr="008B5BA7">
                              <w:rPr>
                                <w:rFonts w:asciiTheme="majorEastAsia" w:eastAsiaTheme="majorEastAsia" w:hAnsiTheme="majorEastAsia"/>
                                <w:sz w:val="16"/>
                                <w:szCs w:val="16"/>
                              </w:rPr>
                              <w:t>包括ケア</w:t>
                            </w:r>
                            <w:r w:rsidRPr="008B5BA7">
                              <w:rPr>
                                <w:rFonts w:asciiTheme="majorEastAsia" w:eastAsiaTheme="majorEastAsia" w:hAnsiTheme="majorEastAsia" w:hint="eastAsia"/>
                                <w:sz w:val="16"/>
                                <w:szCs w:val="16"/>
                              </w:rPr>
                              <w:t>システム</w:t>
                            </w:r>
                            <w:r w:rsidRPr="008B5BA7">
                              <w:rPr>
                                <w:rFonts w:asciiTheme="majorEastAsia" w:eastAsiaTheme="majorEastAsia" w:hAnsiTheme="majorEastAsia"/>
                                <w:sz w:val="16"/>
                                <w:szCs w:val="16"/>
                              </w:rPr>
                              <w:t>：</w:t>
                            </w:r>
                            <w:r>
                              <w:rPr>
                                <w:rFonts w:asciiTheme="majorEastAsia" w:eastAsiaTheme="majorEastAsia" w:hAnsiTheme="majorEastAsia" w:hint="eastAsia"/>
                                <w:sz w:val="16"/>
                                <w:szCs w:val="16"/>
                              </w:rPr>
                              <w:t>2025</w:t>
                            </w:r>
                            <w:r w:rsidRPr="008B5BA7">
                              <w:rPr>
                                <w:rFonts w:asciiTheme="majorEastAsia" w:eastAsiaTheme="majorEastAsia" w:hAnsiTheme="majorEastAsia" w:hint="eastAsia"/>
                                <w:sz w:val="16"/>
                                <w:szCs w:val="16"/>
                              </w:rPr>
                              <w:t>年（平成</w:t>
                            </w:r>
                            <w:r>
                              <w:rPr>
                                <w:rFonts w:asciiTheme="majorEastAsia" w:eastAsiaTheme="majorEastAsia" w:hAnsiTheme="majorEastAsia" w:hint="eastAsia"/>
                                <w:sz w:val="16"/>
                                <w:szCs w:val="16"/>
                              </w:rPr>
                              <w:t>37</w:t>
                            </w:r>
                            <w:r w:rsidRPr="008B5BA7">
                              <w:rPr>
                                <w:rFonts w:asciiTheme="majorEastAsia" w:eastAsiaTheme="majorEastAsia" w:hAnsiTheme="majorEastAsia" w:hint="eastAsia"/>
                                <w:sz w:val="16"/>
                                <w:szCs w:val="16"/>
                              </w:rPr>
                              <w:t>年）を目途に、高齢者の尊厳の保持と自立生活の支援の目的のもとで、可能な限り住み慣れた地域で、自分らしい暮らしを人生の最期まで続けることができるよう、地域の包括的な支援・サービス提供体制のこと</w:t>
                            </w:r>
                            <w:r>
                              <w:rPr>
                                <w:rFonts w:asciiTheme="majorEastAsia" w:eastAsiaTheme="majorEastAsia" w:hAnsiTheme="majorEastAsia" w:hint="eastAsia"/>
                                <w:sz w:val="16"/>
                                <w:szCs w:val="16"/>
                              </w:rPr>
                              <w:t>。</w:t>
                            </w:r>
                          </w:p>
                        </w:txbxContent>
                      </v:textbox>
                    </v:shape>
                  </w:pict>
                </mc:Fallback>
              </mc:AlternateContent>
            </w:r>
          </w:p>
        </w:tc>
        <w:tc>
          <w:tcPr>
            <w:tcW w:w="6237" w:type="dxa"/>
            <w:tcBorders>
              <w:top w:val="single" w:sz="4" w:space="0" w:color="auto"/>
            </w:tcBorders>
            <w:shd w:val="clear" w:color="auto" w:fill="auto"/>
          </w:tcPr>
          <w:p w:rsidR="00DD43EC" w:rsidRPr="00510DA8" w:rsidRDefault="00DD43EC" w:rsidP="00142CE7">
            <w:pPr>
              <w:spacing w:line="340" w:lineRule="exact"/>
              <w:rPr>
                <w:rFonts w:ascii="ＭＳ ゴシック" w:eastAsia="ＭＳ ゴシック" w:hAnsi="ＭＳ ゴシック"/>
                <w:szCs w:val="20"/>
              </w:rPr>
            </w:pPr>
            <w:r>
              <w:rPr>
                <w:rFonts w:ascii="ＭＳ ゴシック" w:eastAsia="ＭＳ ゴシック" w:hAnsi="ＭＳ ゴシック" w:hint="eastAsia"/>
                <w:szCs w:val="20"/>
              </w:rPr>
              <w:t>④地域包括ケアシステム</w:t>
            </w:r>
            <w:r w:rsidRPr="008B5BA7">
              <w:rPr>
                <w:rFonts w:ascii="ＭＳ ゴシック" w:eastAsia="ＭＳ ゴシック" w:hAnsi="ＭＳ ゴシック" w:hint="eastAsia"/>
                <w:szCs w:val="20"/>
                <w:vertAlign w:val="superscript"/>
              </w:rPr>
              <w:t>※</w:t>
            </w:r>
            <w:r>
              <w:rPr>
                <w:rFonts w:ascii="ＭＳ ゴシック" w:eastAsia="ＭＳ ゴシック" w:hAnsi="ＭＳ ゴシック" w:hint="eastAsia"/>
                <w:szCs w:val="20"/>
              </w:rPr>
              <w:t>の構築</w:t>
            </w:r>
          </w:p>
          <w:p w:rsidR="00DD43EC" w:rsidRPr="00510DA8" w:rsidRDefault="00DD43EC" w:rsidP="00142CE7">
            <w:pPr>
              <w:spacing w:line="340" w:lineRule="exact"/>
              <w:ind w:left="210" w:hangingChars="100" w:hanging="210"/>
              <w:rPr>
                <w:rFonts w:ascii="ＭＳ 明朝" w:hAnsi="ＭＳ 明朝"/>
              </w:rPr>
            </w:pPr>
            <w:r w:rsidRPr="00510DA8">
              <w:rPr>
                <w:rFonts w:ascii="ＭＳ 明朝" w:hAnsi="ＭＳ 明朝" w:hint="eastAsia"/>
              </w:rPr>
              <w:t xml:space="preserve">　</w:t>
            </w:r>
            <w:r>
              <w:rPr>
                <w:rFonts w:ascii="ＭＳ 明朝" w:hAnsi="ＭＳ 明朝" w:hint="eastAsia"/>
              </w:rPr>
              <w:t xml:space="preserve">　</w:t>
            </w:r>
            <w:r w:rsidRPr="003C321B">
              <w:rPr>
                <w:rFonts w:ascii="ＭＳ 明朝" w:hAnsi="ＭＳ 明朝" w:hint="eastAsia"/>
                <w:sz w:val="20"/>
              </w:rPr>
              <w:t>高齢者や障がい</w:t>
            </w:r>
            <w:r>
              <w:rPr>
                <w:rFonts w:ascii="ＭＳ 明朝" w:hAnsi="ＭＳ 明朝" w:hint="eastAsia"/>
                <w:sz w:val="20"/>
              </w:rPr>
              <w:t>を持つ人</w:t>
            </w:r>
            <w:r w:rsidRPr="003C321B">
              <w:rPr>
                <w:rFonts w:ascii="ＭＳ 明朝" w:hAnsi="ＭＳ 明朝" w:hint="eastAsia"/>
                <w:sz w:val="20"/>
              </w:rPr>
              <w:t>が地域でいきいきと暮らせるよう、</w:t>
            </w:r>
            <w:r w:rsidRPr="003C321B">
              <w:rPr>
                <w:rFonts w:hint="eastAsia"/>
                <w:sz w:val="20"/>
              </w:rPr>
              <w:t>地域包括支援セン</w:t>
            </w:r>
            <w:r>
              <w:rPr>
                <w:rFonts w:hint="eastAsia"/>
                <w:sz w:val="20"/>
              </w:rPr>
              <w:t>ターによる相談支援体制の構築を図るとともに、保健・医療・福祉等</w:t>
            </w:r>
            <w:r w:rsidRPr="003C321B">
              <w:rPr>
                <w:rFonts w:hint="eastAsia"/>
                <w:sz w:val="20"/>
              </w:rPr>
              <w:t>の関係機関と地域が連携した活動の強化を図り</w:t>
            </w:r>
            <w:r w:rsidRPr="003C321B">
              <w:rPr>
                <w:rFonts w:ascii="ＭＳ 明朝" w:hAnsi="ＭＳ 明朝" w:hint="eastAsia"/>
                <w:sz w:val="20"/>
              </w:rPr>
              <w:t>ます。</w:t>
            </w:r>
          </w:p>
          <w:p w:rsidR="00DD43EC" w:rsidRDefault="00DD43EC" w:rsidP="00142CE7">
            <w:pPr>
              <w:spacing w:line="340" w:lineRule="exact"/>
              <w:ind w:left="420" w:hangingChars="200" w:hanging="420"/>
              <w:rPr>
                <w:rFonts w:ascii="ＭＳ ゴシック" w:eastAsia="ＭＳ ゴシック" w:hAnsi="ＭＳ ゴシック"/>
              </w:rPr>
            </w:pPr>
            <w:r w:rsidRPr="00510DA8">
              <w:rPr>
                <w:rFonts w:ascii="ＭＳ 明朝" w:hAnsi="ＭＳ 明朝" w:hint="eastAsia"/>
              </w:rPr>
              <w:t xml:space="preserve">　</w:t>
            </w:r>
            <w:r>
              <w:rPr>
                <w:rFonts w:ascii="ＭＳ ゴシック" w:eastAsia="ＭＳ ゴシック" w:hAnsi="ＭＳ ゴシック" w:hint="eastAsia"/>
              </w:rPr>
              <w:t>■</w:t>
            </w:r>
            <w:r>
              <w:rPr>
                <w:rFonts w:ascii="ＭＳ ゴシック" w:eastAsia="ＭＳ ゴシック" w:hAnsi="ＭＳ ゴシック" w:hint="eastAsia"/>
                <w:szCs w:val="20"/>
              </w:rPr>
              <w:t>重</w:t>
            </w:r>
            <w:r>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DD43EC" w:rsidRPr="00FB12F4" w:rsidTr="00142CE7">
              <w:tc>
                <w:tcPr>
                  <w:tcW w:w="2410" w:type="dxa"/>
                  <w:shd w:val="clear" w:color="auto" w:fill="F7CAAC"/>
                  <w:vAlign w:val="center"/>
                </w:tcPr>
                <w:p w:rsidR="00DD43EC" w:rsidRPr="00FB12F4" w:rsidRDefault="00DD43EC" w:rsidP="00142CE7">
                  <w:pPr>
                    <w:spacing w:line="3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指標名</w:t>
                  </w:r>
                </w:p>
              </w:tc>
              <w:tc>
                <w:tcPr>
                  <w:tcW w:w="1502" w:type="dxa"/>
                  <w:tcBorders>
                    <w:bottom w:val="single" w:sz="4" w:space="0" w:color="000000"/>
                  </w:tcBorders>
                  <w:shd w:val="clear" w:color="auto" w:fill="F7CAAC"/>
                  <w:vAlign w:val="center"/>
                </w:tcPr>
                <w:p w:rsidR="00DD43EC" w:rsidRPr="00FB12F4" w:rsidRDefault="00DD43EC" w:rsidP="00142CE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現状</w:t>
                  </w:r>
                  <w:r w:rsidRPr="00FB12F4">
                    <w:rPr>
                      <w:rFonts w:ascii="ＭＳ ゴシック" w:eastAsia="ＭＳ ゴシック" w:hAnsi="ＭＳ ゴシック" w:hint="eastAsia"/>
                      <w:sz w:val="20"/>
                      <w:szCs w:val="20"/>
                    </w:rPr>
                    <w:t>値（</w:t>
                  </w:r>
                  <w:r>
                    <w:rPr>
                      <w:rFonts w:ascii="ＭＳ ゴシック" w:eastAsia="ＭＳ ゴシック" w:hAnsi="ＭＳ ゴシック" w:hint="eastAsia"/>
                      <w:sz w:val="20"/>
                      <w:szCs w:val="20"/>
                    </w:rPr>
                    <w:t>H26</w:t>
                  </w:r>
                  <w:r w:rsidRPr="00FB12F4">
                    <w:rPr>
                      <w:rFonts w:ascii="ＭＳ ゴシック" w:eastAsia="ＭＳ ゴシック" w:hAnsi="ＭＳ ゴシック" w:hint="eastAsia"/>
                      <w:sz w:val="20"/>
                      <w:szCs w:val="20"/>
                    </w:rPr>
                    <w:t>）</w:t>
                  </w:r>
                </w:p>
              </w:tc>
              <w:tc>
                <w:tcPr>
                  <w:tcW w:w="1503" w:type="dxa"/>
                  <w:shd w:val="clear" w:color="auto" w:fill="F7CAAC"/>
                  <w:vAlign w:val="center"/>
                </w:tcPr>
                <w:p w:rsidR="00DD43EC" w:rsidRPr="00FB12F4" w:rsidRDefault="00DD43EC" w:rsidP="00142CE7">
                  <w:pPr>
                    <w:spacing w:line="240" w:lineRule="exact"/>
                    <w:jc w:val="center"/>
                    <w:rPr>
                      <w:rFonts w:ascii="ＭＳ ゴシック" w:eastAsia="ＭＳ ゴシック" w:hAnsi="ＭＳ ゴシック"/>
                      <w:sz w:val="20"/>
                      <w:szCs w:val="20"/>
                    </w:rPr>
                  </w:pPr>
                  <w:r w:rsidRPr="00FB12F4">
                    <w:rPr>
                      <w:rFonts w:ascii="ＭＳ ゴシック" w:eastAsia="ＭＳ ゴシック" w:hAnsi="ＭＳ ゴシック" w:hint="eastAsia"/>
                      <w:sz w:val="20"/>
                      <w:szCs w:val="20"/>
                    </w:rPr>
                    <w:t>目標値（H31）</w:t>
                  </w:r>
                </w:p>
              </w:tc>
            </w:tr>
            <w:tr w:rsidR="00DD43EC" w:rsidRPr="00FB12F4" w:rsidTr="00142CE7">
              <w:tc>
                <w:tcPr>
                  <w:tcW w:w="2410" w:type="dxa"/>
                  <w:shd w:val="clear" w:color="auto" w:fill="auto"/>
                  <w:vAlign w:val="center"/>
                </w:tcPr>
                <w:p w:rsidR="00DD43EC" w:rsidRDefault="00DD43EC" w:rsidP="00142CE7">
                  <w:pPr>
                    <w:spacing w:line="240" w:lineRule="exact"/>
                    <w:rPr>
                      <w:rFonts w:ascii="HG丸ｺﾞｼｯｸM-PRO" w:eastAsia="HG丸ｺﾞｼｯｸM-PRO" w:hAnsi="HG丸ｺﾞｼｯｸM-PRO"/>
                      <w:spacing w:val="-4"/>
                      <w:sz w:val="20"/>
                    </w:rPr>
                  </w:pPr>
                  <w:r>
                    <w:rPr>
                      <w:rFonts w:ascii="HG丸ｺﾞｼｯｸM-PRO" w:eastAsia="HG丸ｺﾞｼｯｸM-PRO" w:hAnsi="HG丸ｺﾞｼｯｸM-PRO" w:hint="eastAsia"/>
                      <w:spacing w:val="-4"/>
                      <w:sz w:val="20"/>
                    </w:rPr>
                    <w:t>在宅医療・介護連携支援</w:t>
                  </w:r>
                </w:p>
                <w:p w:rsidR="00DD43EC" w:rsidRPr="008B01E2" w:rsidRDefault="00DD43EC" w:rsidP="00142CE7">
                  <w:pPr>
                    <w:spacing w:line="240" w:lineRule="exact"/>
                    <w:rPr>
                      <w:rFonts w:ascii="HG丸ｺﾞｼｯｸM-PRO" w:eastAsia="HG丸ｺﾞｼｯｸM-PRO" w:hAnsi="HG丸ｺﾞｼｯｸM-PRO"/>
                      <w:sz w:val="20"/>
                      <w:szCs w:val="20"/>
                    </w:rPr>
                  </w:pPr>
                  <w:r w:rsidRPr="0058214F">
                    <w:rPr>
                      <w:rFonts w:ascii="HG丸ｺﾞｼｯｸM-PRO" w:eastAsia="HG丸ｺﾞｼｯｸM-PRO" w:hAnsi="HG丸ｺﾞｼｯｸM-PRO" w:hint="eastAsia"/>
                      <w:spacing w:val="-4"/>
                      <w:sz w:val="20"/>
                    </w:rPr>
                    <w:t>拠点設置数</w:t>
                  </w:r>
                </w:p>
              </w:tc>
              <w:tc>
                <w:tcPr>
                  <w:tcW w:w="1502" w:type="dxa"/>
                  <w:shd w:val="clear" w:color="auto" w:fill="auto"/>
                  <w:vAlign w:val="center"/>
                </w:tcPr>
                <w:p w:rsidR="00DD43EC" w:rsidRPr="00FB12F4" w:rsidRDefault="00DD43EC" w:rsidP="00142CE7">
                  <w:pPr>
                    <w:spacing w:line="3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p>
              </w:tc>
              <w:tc>
                <w:tcPr>
                  <w:tcW w:w="1503" w:type="dxa"/>
                  <w:vAlign w:val="center"/>
                </w:tcPr>
                <w:p w:rsidR="00DD43EC" w:rsidRPr="000961BC" w:rsidRDefault="00DD43EC" w:rsidP="006D51B3">
                  <w:pPr>
                    <w:spacing w:line="2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1か所</w:t>
                  </w:r>
                </w:p>
              </w:tc>
            </w:tr>
          </w:tbl>
          <w:p w:rsidR="00DD43EC" w:rsidRPr="00510DA8" w:rsidRDefault="00DD43EC" w:rsidP="00142CE7">
            <w:pPr>
              <w:spacing w:line="340" w:lineRule="exact"/>
              <w:ind w:firstLineChars="100" w:firstLine="210"/>
              <w:rPr>
                <w:rFonts w:ascii="ＭＳ ゴシック" w:eastAsia="ＭＳ ゴシック" w:hAnsi="ＭＳ ゴシック"/>
              </w:rPr>
            </w:pPr>
            <w:r w:rsidRPr="00510DA8">
              <w:rPr>
                <w:rFonts w:ascii="ＭＳ ゴシック" w:eastAsia="ＭＳ ゴシック" w:hAnsi="ＭＳ ゴシック" w:hint="eastAsia"/>
              </w:rPr>
              <w:t>■</w:t>
            </w:r>
            <w:r>
              <w:rPr>
                <w:rFonts w:ascii="ＭＳ ゴシック" w:eastAsia="ＭＳ ゴシック" w:hAnsi="ＭＳ ゴシック" w:hint="eastAsia"/>
              </w:rPr>
              <w:t>主な事業</w:t>
            </w:r>
          </w:p>
          <w:p w:rsidR="00DD43EC" w:rsidRDefault="00DD43EC" w:rsidP="00142CE7">
            <w:pPr>
              <w:spacing w:line="340" w:lineRule="exact"/>
              <w:ind w:firstLineChars="200" w:firstLine="400"/>
              <w:rPr>
                <w:rFonts w:ascii="ＭＳ 明朝" w:hAnsi="ＭＳ 明朝"/>
                <w:sz w:val="20"/>
              </w:rPr>
            </w:pPr>
            <w:r w:rsidRPr="00AD3021">
              <w:rPr>
                <w:rFonts w:ascii="ＭＳ 明朝" w:hAnsi="ＭＳ 明朝" w:hint="eastAsia"/>
                <w:sz w:val="20"/>
              </w:rPr>
              <w:t>・</w:t>
            </w:r>
            <w:r>
              <w:rPr>
                <w:rFonts w:ascii="ＭＳ 明朝" w:hAnsi="ＭＳ 明朝" w:hint="eastAsia"/>
                <w:sz w:val="20"/>
              </w:rPr>
              <w:t>地域密着型サービス拠点施設整備事業</w:t>
            </w:r>
          </w:p>
          <w:p w:rsidR="00DD43EC" w:rsidRPr="005F23C8" w:rsidRDefault="00DD43EC" w:rsidP="00DD3FCF">
            <w:pPr>
              <w:spacing w:line="340" w:lineRule="exact"/>
              <w:ind w:firstLineChars="200" w:firstLine="400"/>
              <w:rPr>
                <w:rFonts w:ascii="ＭＳ 明朝" w:hAnsi="ＭＳ 明朝"/>
                <w:sz w:val="20"/>
              </w:rPr>
            </w:pPr>
            <w:r w:rsidRPr="006F0F40">
              <w:rPr>
                <w:rFonts w:ascii="ＭＳ 明朝" w:hAnsi="ＭＳ 明朝"/>
                <w:color w:val="000000" w:themeColor="text1"/>
                <w:sz w:val="20"/>
              </w:rPr>
              <w:t>・在宅医療・介護連携支援拠点設置事業</w:t>
            </w:r>
            <w:r w:rsidR="00DD3FCF">
              <w:rPr>
                <w:rFonts w:ascii="ＭＳ 明朝" w:hAnsi="ＭＳ 明朝" w:hint="eastAsia"/>
                <w:color w:val="000000" w:themeColor="text1"/>
                <w:sz w:val="20"/>
              </w:rPr>
              <w:t>（H28以降）</w:t>
            </w:r>
          </w:p>
        </w:tc>
      </w:tr>
      <w:tr w:rsidR="00856265" w:rsidRPr="00510DA8" w:rsidTr="00464233">
        <w:trPr>
          <w:trHeight w:val="3850"/>
        </w:trPr>
        <w:tc>
          <w:tcPr>
            <w:tcW w:w="2830" w:type="dxa"/>
            <w:vMerge w:val="restart"/>
            <w:shd w:val="clear" w:color="auto" w:fill="auto"/>
          </w:tcPr>
          <w:p w:rsidR="00856265" w:rsidRDefault="00856265" w:rsidP="007D0AC5">
            <w:pPr>
              <w:spacing w:line="340" w:lineRule="exact"/>
              <w:ind w:leftChars="-50" w:left="315" w:hangingChars="200" w:hanging="420"/>
              <w:rPr>
                <w:rFonts w:ascii="ＭＳ ゴシック" w:eastAsia="ＭＳ ゴシック" w:hAnsi="ＭＳ ゴシック"/>
                <w:szCs w:val="20"/>
              </w:rPr>
            </w:pPr>
            <w:r>
              <w:rPr>
                <w:rFonts w:ascii="ＭＳ ゴシック" w:eastAsia="ＭＳ ゴシック" w:hAnsi="ＭＳ ゴシック" w:hint="eastAsia"/>
                <w:szCs w:val="20"/>
              </w:rPr>
              <w:t>(3</w:t>
            </w:r>
            <w:r>
              <w:rPr>
                <w:rFonts w:ascii="ＭＳ ゴシック" w:eastAsia="ＭＳ ゴシック" w:hAnsi="ＭＳ ゴシック"/>
                <w:szCs w:val="20"/>
              </w:rPr>
              <w:t>)</w:t>
            </w:r>
            <w:r>
              <w:rPr>
                <w:rFonts w:ascii="ＭＳ ゴシック" w:eastAsia="ＭＳ ゴシック" w:hAnsi="ＭＳ ゴシック" w:hint="eastAsia"/>
                <w:szCs w:val="20"/>
              </w:rPr>
              <w:t>利便性の高いまちづくり</w:t>
            </w:r>
          </w:p>
          <w:p w:rsidR="00856265" w:rsidRDefault="00856265" w:rsidP="007D0AC5">
            <w:pPr>
              <w:spacing w:line="340" w:lineRule="exact"/>
              <w:ind w:leftChars="-50" w:left="-105"/>
              <w:rPr>
                <w:rFonts w:ascii="ＭＳ ゴシック" w:eastAsia="ＭＳ ゴシック" w:hAnsi="ＭＳ ゴシック"/>
                <w:szCs w:val="20"/>
              </w:rPr>
            </w:pPr>
          </w:p>
          <w:p w:rsidR="00856265" w:rsidRPr="00510DA8" w:rsidRDefault="005621FD" w:rsidP="007D0AC5">
            <w:pPr>
              <w:spacing w:line="340" w:lineRule="exact"/>
              <w:ind w:leftChars="-50" w:left="-105"/>
              <w:rPr>
                <w:rFonts w:ascii="ＭＳ ゴシック" w:eastAsia="ＭＳ ゴシック" w:hAnsi="ＭＳ ゴシック"/>
                <w:szCs w:val="20"/>
              </w:rPr>
            </w:pPr>
            <w:r w:rsidRPr="00AC5F2F">
              <w:rPr>
                <w:rFonts w:ascii="ＭＳ ゴシック" w:eastAsia="ＭＳ ゴシック" w:hAnsi="ＭＳ ゴシック"/>
                <w:noProof/>
              </w:rPr>
              <mc:AlternateContent>
                <mc:Choice Requires="wps">
                  <w:drawing>
                    <wp:anchor distT="45720" distB="45720" distL="114300" distR="114300" simplePos="0" relativeHeight="251761664" behindDoc="0" locked="0" layoutInCell="1" allowOverlap="1" wp14:anchorId="631AFE82" wp14:editId="1DA29D2A">
                      <wp:simplePos x="0" y="0"/>
                      <wp:positionH relativeFrom="column">
                        <wp:posOffset>18415</wp:posOffset>
                      </wp:positionH>
                      <wp:positionV relativeFrom="paragraph">
                        <wp:posOffset>3173095</wp:posOffset>
                      </wp:positionV>
                      <wp:extent cx="1619885" cy="714375"/>
                      <wp:effectExtent l="0" t="0" r="18415" b="28575"/>
                      <wp:wrapNone/>
                      <wp:docPr id="2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714375"/>
                              </a:xfrm>
                              <a:prstGeom prst="rect">
                                <a:avLst/>
                              </a:prstGeom>
                              <a:solidFill>
                                <a:srgbClr val="CCFFCC"/>
                              </a:solidFill>
                              <a:ln w="9525">
                                <a:solidFill>
                                  <a:srgbClr val="99FF99"/>
                                </a:solidFill>
                                <a:miter lim="800000"/>
                                <a:headEnd/>
                                <a:tailEnd/>
                              </a:ln>
                            </wps:spPr>
                            <wps:txbx>
                              <w:txbxContent>
                                <w:p w:rsidR="00C46AC5" w:rsidRPr="008B5BA7" w:rsidRDefault="00C46AC5" w:rsidP="005621FD">
                                  <w:pPr>
                                    <w:spacing w:line="200" w:lineRule="exact"/>
                                    <w:ind w:left="480" w:hangingChars="300" w:hanging="480"/>
                                    <w:rPr>
                                      <w:rFonts w:asciiTheme="majorEastAsia" w:eastAsiaTheme="majorEastAsia" w:hAnsiTheme="majorEastAsia"/>
                                      <w:sz w:val="16"/>
                                      <w:szCs w:val="16"/>
                                    </w:rPr>
                                  </w:pPr>
                                  <w:r w:rsidRPr="008B5BA7">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買物</w:t>
                                  </w:r>
                                  <w:r>
                                    <w:rPr>
                                      <w:rFonts w:asciiTheme="majorEastAsia" w:eastAsiaTheme="majorEastAsia" w:hAnsiTheme="majorEastAsia"/>
                                      <w:sz w:val="16"/>
                                      <w:szCs w:val="16"/>
                                    </w:rPr>
                                    <w:t>弱者</w:t>
                                  </w:r>
                                  <w:r w:rsidRPr="008B5BA7">
                                    <w:rPr>
                                      <w:rFonts w:asciiTheme="majorEastAsia" w:eastAsiaTheme="majorEastAsia" w:hAnsiTheme="majorEastAsia"/>
                                      <w:sz w:val="16"/>
                                      <w:szCs w:val="16"/>
                                    </w:rPr>
                                    <w:t>：</w:t>
                                  </w:r>
                                  <w:r>
                                    <w:rPr>
                                      <w:rFonts w:asciiTheme="majorEastAsia" w:eastAsiaTheme="majorEastAsia" w:hAnsiTheme="majorEastAsia" w:hint="eastAsia"/>
                                      <w:sz w:val="16"/>
                                      <w:szCs w:val="16"/>
                                    </w:rPr>
                                    <w:t>流通</w:t>
                                  </w:r>
                                  <w:r>
                                    <w:rPr>
                                      <w:rFonts w:asciiTheme="majorEastAsia" w:eastAsiaTheme="majorEastAsia" w:hAnsiTheme="majorEastAsia"/>
                                      <w:sz w:val="16"/>
                                      <w:szCs w:val="16"/>
                                    </w:rPr>
                                    <w:t>機能や交通網の弱体化とともに食料品等の日常の買物が困難な状況に置かれている人々のこと。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1AFE82" id="_x0000_s1087" type="#_x0000_t202" style="position:absolute;left:0;text-align:left;margin-left:1.45pt;margin-top:249.85pt;width:127.55pt;height:56.2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" fillcolor="#cfc" strokecolor="#9f9">
                      <v:textbox>
                        <w:txbxContent>
                          <w:p w:rsidR="00C46AC5" w:rsidRPr="008B5BA7" w:rsidRDefault="00C46AC5" w:rsidP="005621FD">
                            <w:pPr>
                              <w:spacing w:line="200" w:lineRule="exact"/>
                              <w:ind w:left="480" w:hangingChars="300" w:hanging="480"/>
                              <w:rPr>
                                <w:rFonts w:asciiTheme="majorEastAsia" w:eastAsiaTheme="majorEastAsia" w:hAnsiTheme="majorEastAsia"/>
                                <w:sz w:val="16"/>
                                <w:szCs w:val="16"/>
                              </w:rPr>
                            </w:pPr>
                            <w:r w:rsidRPr="008B5BA7">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買物</w:t>
                            </w:r>
                            <w:r>
                              <w:rPr>
                                <w:rFonts w:asciiTheme="majorEastAsia" w:eastAsiaTheme="majorEastAsia" w:hAnsiTheme="majorEastAsia"/>
                                <w:sz w:val="16"/>
                                <w:szCs w:val="16"/>
                              </w:rPr>
                              <w:t>弱者</w:t>
                            </w:r>
                            <w:r w:rsidRPr="008B5BA7">
                              <w:rPr>
                                <w:rFonts w:asciiTheme="majorEastAsia" w:eastAsiaTheme="majorEastAsia" w:hAnsiTheme="majorEastAsia"/>
                                <w:sz w:val="16"/>
                                <w:szCs w:val="16"/>
                              </w:rPr>
                              <w:t>：</w:t>
                            </w:r>
                            <w:r>
                              <w:rPr>
                                <w:rFonts w:asciiTheme="majorEastAsia" w:eastAsiaTheme="majorEastAsia" w:hAnsiTheme="majorEastAsia" w:hint="eastAsia"/>
                                <w:sz w:val="16"/>
                                <w:szCs w:val="16"/>
                              </w:rPr>
                              <w:t>流通</w:t>
                            </w:r>
                            <w:r>
                              <w:rPr>
                                <w:rFonts w:asciiTheme="majorEastAsia" w:eastAsiaTheme="majorEastAsia" w:hAnsiTheme="majorEastAsia"/>
                                <w:sz w:val="16"/>
                                <w:szCs w:val="16"/>
                              </w:rPr>
                              <w:t>機能や交通網の弱体化とともに食料品等の日常の買物が困難な状況に置かれている人々のこと。</w:t>
                            </w:r>
                          </w:p>
                        </w:txbxContent>
                      </v:textbox>
                    </v:shape>
                  </w:pict>
                </mc:Fallback>
              </mc:AlternateContent>
            </w:r>
          </w:p>
        </w:tc>
        <w:tc>
          <w:tcPr>
            <w:tcW w:w="6237" w:type="dxa"/>
            <w:tcBorders>
              <w:top w:val="single" w:sz="4" w:space="0" w:color="auto"/>
              <w:left w:val="single" w:sz="4" w:space="0" w:color="000000"/>
              <w:bottom w:val="single" w:sz="4" w:space="0" w:color="000000"/>
              <w:right w:val="single" w:sz="4" w:space="0" w:color="000000"/>
            </w:tcBorders>
            <w:shd w:val="clear" w:color="auto" w:fill="auto"/>
          </w:tcPr>
          <w:p w:rsidR="00856265" w:rsidRPr="003E5560" w:rsidRDefault="00D704F8" w:rsidP="00D704F8">
            <w:pPr>
              <w:spacing w:line="340" w:lineRule="exact"/>
              <w:rPr>
                <w:rFonts w:ascii="ＭＳ ゴシック" w:eastAsia="ＭＳ ゴシック" w:hAnsi="ＭＳ ゴシック"/>
                <w:color w:val="000000"/>
                <w:szCs w:val="21"/>
              </w:rPr>
            </w:pPr>
            <w:r w:rsidRPr="00D704F8">
              <w:rPr>
                <w:rFonts w:ascii="ＭＳ ゴシック" w:eastAsia="ＭＳ ゴシック" w:hAnsi="ＭＳ ゴシック" w:hint="eastAsia"/>
                <w:color w:val="000000"/>
                <w:szCs w:val="21"/>
              </w:rPr>
              <w:t>①</w:t>
            </w:r>
            <w:r w:rsidR="00856265" w:rsidRPr="003E5560">
              <w:rPr>
                <w:rFonts w:ascii="ＭＳ ゴシック" w:eastAsia="ＭＳ ゴシック" w:hAnsi="ＭＳ ゴシック" w:hint="eastAsia"/>
                <w:color w:val="000000"/>
                <w:szCs w:val="21"/>
              </w:rPr>
              <w:t>交通の利便性向上</w:t>
            </w:r>
          </w:p>
          <w:p w:rsidR="00856265" w:rsidRPr="00D704F8" w:rsidRDefault="00856265" w:rsidP="00D704F8">
            <w:pPr>
              <w:pStyle w:val="aa"/>
              <w:spacing w:line="340" w:lineRule="exact"/>
              <w:ind w:leftChars="0" w:left="200" w:firstLineChars="100" w:firstLine="200"/>
              <w:rPr>
                <w:rFonts w:ascii="ＭＳ ゴシック" w:eastAsia="ＭＳ ゴシック" w:hAnsi="ＭＳ ゴシック"/>
                <w:color w:val="000000"/>
                <w:spacing w:val="-4"/>
                <w:sz w:val="20"/>
                <w:szCs w:val="20"/>
              </w:rPr>
            </w:pPr>
            <w:r w:rsidRPr="003E5560">
              <w:rPr>
                <w:rFonts w:asciiTheme="minorEastAsia" w:eastAsiaTheme="minorEastAsia" w:hAnsiTheme="minorEastAsia" w:hint="eastAsia"/>
                <w:color w:val="000000"/>
                <w:sz w:val="20"/>
                <w:szCs w:val="20"/>
              </w:rPr>
              <w:t>市営</w:t>
            </w:r>
            <w:r w:rsidRPr="003E5560">
              <w:rPr>
                <w:rFonts w:asciiTheme="minorEastAsia" w:eastAsiaTheme="minorEastAsia" w:hAnsiTheme="minorEastAsia"/>
                <w:color w:val="000000"/>
                <w:sz w:val="20"/>
                <w:szCs w:val="20"/>
              </w:rPr>
              <w:t>バス（</w:t>
            </w:r>
            <w:r w:rsidRPr="003E5560">
              <w:rPr>
                <w:rFonts w:asciiTheme="minorEastAsia" w:eastAsiaTheme="minorEastAsia" w:hAnsiTheme="minorEastAsia" w:hint="eastAsia"/>
                <w:spacing w:val="-4"/>
                <w:sz w:val="20"/>
              </w:rPr>
              <w:t>メルバス）</w:t>
            </w:r>
            <w:r w:rsidR="00D86810" w:rsidRPr="003E5560">
              <w:rPr>
                <w:rFonts w:ascii="ＭＳ 明朝" w:hAnsi="ＭＳ 明朝" w:hint="eastAsia"/>
                <w:spacing w:val="-4"/>
                <w:sz w:val="20"/>
              </w:rPr>
              <w:t>やデマンド型乗合タクシー等</w:t>
            </w:r>
            <w:r w:rsidRPr="003E5560">
              <w:rPr>
                <w:rFonts w:ascii="ＭＳ 明朝" w:hAnsi="ＭＳ 明朝" w:hint="eastAsia"/>
                <w:spacing w:val="-4"/>
                <w:sz w:val="20"/>
              </w:rPr>
              <w:t>、きめ細やかな市営バス運行体制の充実を図るとともに、あいの風とやま鉄道との二次交通</w:t>
            </w:r>
            <w:r w:rsidRPr="003E5560">
              <w:rPr>
                <w:rFonts w:ascii="ＭＳ 明朝" w:hAnsi="ＭＳ 明朝"/>
                <w:spacing w:val="-4"/>
                <w:sz w:val="20"/>
              </w:rPr>
              <w:t>としての</w:t>
            </w:r>
            <w:r w:rsidRPr="003E5560">
              <w:rPr>
                <w:rFonts w:ascii="ＭＳ 明朝" w:hAnsi="ＭＳ 明朝" w:hint="eastAsia"/>
                <w:spacing w:val="-4"/>
                <w:sz w:val="20"/>
              </w:rPr>
              <w:t>アクセス向上や利用促進に努めるなど、交通の利便性向上を図りま</w:t>
            </w:r>
            <w:r w:rsidRPr="00D704F8">
              <w:rPr>
                <w:rFonts w:ascii="ＭＳ 明朝" w:hAnsi="ＭＳ 明朝" w:hint="eastAsia"/>
                <w:spacing w:val="-4"/>
                <w:sz w:val="20"/>
              </w:rPr>
              <w:t>す。</w:t>
            </w:r>
          </w:p>
          <w:p w:rsidR="00856265" w:rsidRDefault="00855CAE" w:rsidP="007D0AC5">
            <w:pPr>
              <w:spacing w:line="340" w:lineRule="exact"/>
              <w:ind w:leftChars="100" w:left="410" w:hangingChars="100" w:hanging="200"/>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w:t>
            </w:r>
            <w:r>
              <w:rPr>
                <w:rFonts w:ascii="ＭＳ ゴシック" w:eastAsia="ＭＳ ゴシック" w:hAnsi="ＭＳ ゴシック" w:hint="eastAsia"/>
                <w:szCs w:val="20"/>
              </w:rPr>
              <w:t>重</w:t>
            </w:r>
            <w:r>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DA0004" w:rsidRPr="00FB12F4" w:rsidTr="007D0AC5">
              <w:tc>
                <w:tcPr>
                  <w:tcW w:w="2410" w:type="dxa"/>
                  <w:shd w:val="clear" w:color="auto" w:fill="F7CAAC"/>
                  <w:vAlign w:val="center"/>
                </w:tcPr>
                <w:p w:rsidR="00DA0004" w:rsidRPr="00FB12F4" w:rsidRDefault="00536368" w:rsidP="00DA0004">
                  <w:pPr>
                    <w:spacing w:line="3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指標名</w:t>
                  </w:r>
                </w:p>
              </w:tc>
              <w:tc>
                <w:tcPr>
                  <w:tcW w:w="1502" w:type="dxa"/>
                  <w:shd w:val="clear" w:color="auto" w:fill="F7CAAC"/>
                  <w:vAlign w:val="center"/>
                </w:tcPr>
                <w:p w:rsidR="00DA0004" w:rsidRPr="00FB12F4" w:rsidRDefault="00DA0004" w:rsidP="00DA0004">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現状</w:t>
                  </w:r>
                  <w:r w:rsidRPr="00FB12F4">
                    <w:rPr>
                      <w:rFonts w:ascii="ＭＳ ゴシック" w:eastAsia="ＭＳ ゴシック" w:hAnsi="ＭＳ ゴシック" w:hint="eastAsia"/>
                      <w:sz w:val="20"/>
                      <w:szCs w:val="20"/>
                    </w:rPr>
                    <w:t>値（</w:t>
                  </w:r>
                  <w:r>
                    <w:rPr>
                      <w:rFonts w:ascii="ＭＳ ゴシック" w:eastAsia="ＭＳ ゴシック" w:hAnsi="ＭＳ ゴシック" w:hint="eastAsia"/>
                      <w:sz w:val="20"/>
                      <w:szCs w:val="20"/>
                    </w:rPr>
                    <w:t>H26</w:t>
                  </w:r>
                  <w:r w:rsidRPr="00FB12F4">
                    <w:rPr>
                      <w:rFonts w:ascii="ＭＳ ゴシック" w:eastAsia="ＭＳ ゴシック" w:hAnsi="ＭＳ ゴシック" w:hint="eastAsia"/>
                      <w:sz w:val="20"/>
                      <w:szCs w:val="20"/>
                    </w:rPr>
                    <w:t>）</w:t>
                  </w:r>
                </w:p>
              </w:tc>
              <w:tc>
                <w:tcPr>
                  <w:tcW w:w="1503" w:type="dxa"/>
                  <w:shd w:val="clear" w:color="auto" w:fill="F7CAAC"/>
                  <w:vAlign w:val="center"/>
                </w:tcPr>
                <w:p w:rsidR="00DA0004" w:rsidRPr="00FB12F4" w:rsidRDefault="00DA0004" w:rsidP="00DA0004">
                  <w:pPr>
                    <w:spacing w:line="240" w:lineRule="exact"/>
                    <w:jc w:val="center"/>
                    <w:rPr>
                      <w:rFonts w:ascii="ＭＳ ゴシック" w:eastAsia="ＭＳ ゴシック" w:hAnsi="ＭＳ ゴシック"/>
                      <w:sz w:val="20"/>
                      <w:szCs w:val="20"/>
                    </w:rPr>
                  </w:pPr>
                  <w:r w:rsidRPr="00FB12F4">
                    <w:rPr>
                      <w:rFonts w:ascii="ＭＳ ゴシック" w:eastAsia="ＭＳ ゴシック" w:hAnsi="ＭＳ ゴシック" w:hint="eastAsia"/>
                      <w:sz w:val="20"/>
                      <w:szCs w:val="20"/>
                    </w:rPr>
                    <w:t>目標値（H31）</w:t>
                  </w:r>
                </w:p>
              </w:tc>
            </w:tr>
            <w:tr w:rsidR="00DA0004" w:rsidRPr="00FB12F4" w:rsidTr="007D0AC5">
              <w:tc>
                <w:tcPr>
                  <w:tcW w:w="2410" w:type="dxa"/>
                  <w:shd w:val="clear" w:color="auto" w:fill="auto"/>
                  <w:vAlign w:val="center"/>
                </w:tcPr>
                <w:p w:rsidR="00DA0004" w:rsidRPr="00C31325" w:rsidRDefault="00DA0004" w:rsidP="00DA0004">
                  <w:pPr>
                    <w:spacing w:line="240" w:lineRule="exact"/>
                    <w:rPr>
                      <w:rFonts w:ascii="HG丸ｺﾞｼｯｸM-PRO" w:eastAsia="HG丸ｺﾞｼｯｸM-PRO" w:hAnsi="HG丸ｺﾞｼｯｸM-PRO"/>
                      <w:sz w:val="20"/>
                      <w:szCs w:val="20"/>
                    </w:rPr>
                  </w:pPr>
                  <w:r w:rsidRPr="00C31325">
                    <w:rPr>
                      <w:rFonts w:ascii="HG丸ｺﾞｼｯｸM-PRO" w:eastAsia="HG丸ｺﾞｼｯｸM-PRO" w:hAnsi="HG丸ｺﾞｼｯｸM-PRO" w:hint="eastAsia"/>
                      <w:sz w:val="20"/>
                      <w:szCs w:val="20"/>
                    </w:rPr>
                    <w:t>メルバス+乗合タクシー</w:t>
                  </w:r>
                </w:p>
                <w:p w:rsidR="00DA0004" w:rsidRPr="008B01E2" w:rsidRDefault="00DA0004" w:rsidP="00DA0004">
                  <w:pPr>
                    <w:spacing w:line="240" w:lineRule="exact"/>
                    <w:rPr>
                      <w:rFonts w:ascii="HG丸ｺﾞｼｯｸM-PRO" w:eastAsia="HG丸ｺﾞｼｯｸM-PRO" w:hAnsi="HG丸ｺﾞｼｯｸM-PRO"/>
                      <w:sz w:val="20"/>
                      <w:szCs w:val="20"/>
                    </w:rPr>
                  </w:pPr>
                  <w:r w:rsidRPr="00C31325">
                    <w:rPr>
                      <w:rFonts w:ascii="HG丸ｺﾞｼｯｸM-PRO" w:eastAsia="HG丸ｺﾞｼｯｸM-PRO" w:hAnsi="HG丸ｺﾞｼｯｸM-PRO" w:hint="eastAsia"/>
                      <w:sz w:val="20"/>
                      <w:szCs w:val="20"/>
                    </w:rPr>
                    <w:t>１日あたりの利用人数</w:t>
                  </w:r>
                </w:p>
              </w:tc>
              <w:tc>
                <w:tcPr>
                  <w:tcW w:w="1502" w:type="dxa"/>
                  <w:shd w:val="clear" w:color="auto" w:fill="auto"/>
                  <w:vAlign w:val="center"/>
                </w:tcPr>
                <w:p w:rsidR="00DA0004" w:rsidRPr="00FB12F4" w:rsidRDefault="005B43E0" w:rsidP="00DA0004">
                  <w:pPr>
                    <w:spacing w:line="3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125人</w:t>
                  </w:r>
                  <w:r w:rsidR="006D51B3">
                    <w:rPr>
                      <w:rFonts w:ascii="HG丸ｺﾞｼｯｸM-PRO" w:eastAsia="HG丸ｺﾞｼｯｸM-PRO" w:hAnsi="HG丸ｺﾞｼｯｸM-PRO" w:hint="eastAsia"/>
                      <w:sz w:val="20"/>
                      <w:szCs w:val="20"/>
                    </w:rPr>
                    <w:t>／日</w:t>
                  </w:r>
                  <w:r w:rsidR="00FF79C4">
                    <w:rPr>
                      <w:rFonts w:ascii="HG丸ｺﾞｼｯｸM-PRO" w:eastAsia="HG丸ｺﾞｼｯｸM-PRO" w:hAnsi="HG丸ｺﾞｼｯｸM-PRO" w:hint="eastAsia"/>
                      <w:sz w:val="20"/>
                      <w:szCs w:val="20"/>
                    </w:rPr>
                    <w:t>（年平均）</w:t>
                  </w:r>
                </w:p>
              </w:tc>
              <w:tc>
                <w:tcPr>
                  <w:tcW w:w="1503" w:type="dxa"/>
                  <w:vAlign w:val="center"/>
                </w:tcPr>
                <w:p w:rsidR="00DA0004" w:rsidRPr="000961BC" w:rsidRDefault="002F1953" w:rsidP="00DA0004">
                  <w:pPr>
                    <w:spacing w:line="3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127</w:t>
                  </w:r>
                  <w:r w:rsidR="00DA0004">
                    <w:rPr>
                      <w:rFonts w:ascii="HG丸ｺﾞｼｯｸM-PRO" w:eastAsia="HG丸ｺﾞｼｯｸM-PRO" w:hAnsi="HG丸ｺﾞｼｯｸM-PRO" w:hint="eastAsia"/>
                      <w:sz w:val="20"/>
                      <w:szCs w:val="20"/>
                    </w:rPr>
                    <w:t>人</w:t>
                  </w:r>
                  <w:r w:rsidR="006D51B3">
                    <w:rPr>
                      <w:rFonts w:ascii="HG丸ｺﾞｼｯｸM-PRO" w:eastAsia="HG丸ｺﾞｼｯｸM-PRO" w:hAnsi="HG丸ｺﾞｼｯｸM-PRO" w:hint="eastAsia"/>
                      <w:sz w:val="20"/>
                      <w:szCs w:val="20"/>
                    </w:rPr>
                    <w:t>／日（年平均）</w:t>
                  </w:r>
                </w:p>
              </w:tc>
            </w:tr>
          </w:tbl>
          <w:p w:rsidR="00856265" w:rsidRPr="00510DA8" w:rsidRDefault="00856265" w:rsidP="007D0AC5">
            <w:pPr>
              <w:spacing w:line="340" w:lineRule="exact"/>
              <w:ind w:firstLineChars="100" w:firstLine="210"/>
              <w:rPr>
                <w:rFonts w:ascii="ＭＳ ゴシック" w:eastAsia="ＭＳ ゴシック" w:hAnsi="ＭＳ ゴシック"/>
              </w:rPr>
            </w:pPr>
            <w:r w:rsidRPr="00510DA8">
              <w:rPr>
                <w:rFonts w:ascii="ＭＳ ゴシック" w:eastAsia="ＭＳ ゴシック" w:hAnsi="ＭＳ ゴシック" w:hint="eastAsia"/>
              </w:rPr>
              <w:t>■</w:t>
            </w:r>
            <w:r>
              <w:rPr>
                <w:rFonts w:ascii="ＭＳ ゴシック" w:eastAsia="ＭＳ ゴシック" w:hAnsi="ＭＳ ゴシック" w:hint="eastAsia"/>
              </w:rPr>
              <w:t>主な事業</w:t>
            </w:r>
          </w:p>
          <w:p w:rsidR="00856265" w:rsidRPr="00390BF2" w:rsidRDefault="00856265" w:rsidP="007D0AC5">
            <w:pPr>
              <w:spacing w:line="340" w:lineRule="exact"/>
              <w:rPr>
                <w:rFonts w:ascii="ＭＳ ゴシック" w:eastAsia="ＭＳ ゴシック" w:hAnsi="ＭＳ ゴシック"/>
                <w:color w:val="000000"/>
                <w:sz w:val="20"/>
                <w:szCs w:val="20"/>
              </w:rPr>
            </w:pPr>
            <w:r>
              <w:rPr>
                <w:rFonts w:ascii="ＭＳ ゴシック" w:eastAsia="ＭＳ ゴシック" w:hAnsi="ＭＳ ゴシック" w:hint="eastAsia"/>
              </w:rPr>
              <w:t xml:space="preserve">　　</w:t>
            </w:r>
            <w:r w:rsidRPr="00AD3021">
              <w:rPr>
                <w:rFonts w:ascii="ＭＳ 明朝" w:hAnsi="ＭＳ 明朝" w:hint="eastAsia"/>
                <w:sz w:val="20"/>
              </w:rPr>
              <w:t>・</w:t>
            </w:r>
            <w:r w:rsidRPr="00390BF2">
              <w:rPr>
                <w:rFonts w:ascii="ＭＳ 明朝" w:hAnsi="ＭＳ 明朝" w:hint="eastAsia"/>
                <w:sz w:val="20"/>
              </w:rPr>
              <w:t>市営バス運行事業</w:t>
            </w:r>
          </w:p>
        </w:tc>
      </w:tr>
      <w:tr w:rsidR="00856265" w:rsidRPr="00510DA8" w:rsidTr="00464233">
        <w:trPr>
          <w:trHeight w:val="3110"/>
        </w:trPr>
        <w:tc>
          <w:tcPr>
            <w:tcW w:w="2830" w:type="dxa"/>
            <w:vMerge/>
            <w:shd w:val="clear" w:color="auto" w:fill="auto"/>
          </w:tcPr>
          <w:p w:rsidR="00856265" w:rsidRPr="00510DA8" w:rsidRDefault="00856265" w:rsidP="007D0AC5">
            <w:pPr>
              <w:spacing w:line="340" w:lineRule="exact"/>
              <w:rPr>
                <w:rFonts w:ascii="ＭＳ ゴシック" w:eastAsia="ＭＳ ゴシック" w:hAnsi="ＭＳ ゴシック"/>
              </w:rPr>
            </w:pPr>
          </w:p>
        </w:tc>
        <w:tc>
          <w:tcPr>
            <w:tcW w:w="6237" w:type="dxa"/>
            <w:tcBorders>
              <w:top w:val="single" w:sz="4" w:space="0" w:color="auto"/>
              <w:left w:val="single" w:sz="4" w:space="0" w:color="000000"/>
              <w:bottom w:val="single" w:sz="4" w:space="0" w:color="000000"/>
              <w:right w:val="single" w:sz="4" w:space="0" w:color="000000"/>
            </w:tcBorders>
            <w:shd w:val="clear" w:color="auto" w:fill="auto"/>
          </w:tcPr>
          <w:p w:rsidR="00856265" w:rsidRPr="00334C45" w:rsidRDefault="00856265" w:rsidP="007D0AC5">
            <w:pPr>
              <w:spacing w:line="340" w:lineRule="exact"/>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②買物弱者</w:t>
            </w:r>
            <w:r w:rsidR="005621FD" w:rsidRPr="005621FD">
              <w:rPr>
                <w:rFonts w:ascii="ＭＳ ゴシック" w:eastAsia="ＭＳ ゴシック" w:hAnsi="ＭＳ ゴシック" w:hint="eastAsia"/>
                <w:color w:val="000000"/>
                <w:szCs w:val="21"/>
                <w:vertAlign w:val="superscript"/>
              </w:rPr>
              <w:t>※</w:t>
            </w:r>
            <w:r w:rsidRPr="00334C45">
              <w:rPr>
                <w:rFonts w:ascii="ＭＳ ゴシック" w:eastAsia="ＭＳ ゴシック" w:hAnsi="ＭＳ ゴシック" w:hint="eastAsia"/>
                <w:color w:val="000000"/>
                <w:szCs w:val="21"/>
              </w:rPr>
              <w:t>支援</w:t>
            </w:r>
          </w:p>
          <w:p w:rsidR="00856265" w:rsidRPr="00F92636" w:rsidRDefault="00856265" w:rsidP="007D0AC5">
            <w:pPr>
              <w:spacing w:line="340" w:lineRule="exact"/>
              <w:ind w:leftChars="100" w:left="210" w:firstLineChars="100" w:firstLine="200"/>
              <w:rPr>
                <w:rFonts w:ascii="ＭＳ 明朝" w:hAnsi="ＭＳ 明朝"/>
                <w:sz w:val="20"/>
              </w:rPr>
            </w:pPr>
            <w:r w:rsidRPr="003C321B">
              <w:rPr>
                <w:rFonts w:ascii="ＭＳ 明朝" w:hAnsi="ＭＳ 明朝" w:hint="eastAsia"/>
                <w:sz w:val="20"/>
              </w:rPr>
              <w:t>一人暮らし高齢者や中山</w:t>
            </w:r>
            <w:r w:rsidR="00D86810">
              <w:rPr>
                <w:rFonts w:ascii="ＭＳ 明朝" w:hAnsi="ＭＳ 明朝" w:hint="eastAsia"/>
                <w:sz w:val="20"/>
              </w:rPr>
              <w:t>間地住民等に対して、移動販売や御用聞き</w:t>
            </w:r>
            <w:r>
              <w:rPr>
                <w:rFonts w:ascii="ＭＳ 明朝" w:hAnsi="ＭＳ 明朝" w:hint="eastAsia"/>
                <w:sz w:val="20"/>
              </w:rPr>
              <w:t>を行うなど、買物弱者</w:t>
            </w:r>
            <w:r w:rsidRPr="003C321B">
              <w:rPr>
                <w:rFonts w:ascii="ＭＳ 明朝" w:hAnsi="ＭＳ 明朝" w:hint="eastAsia"/>
                <w:sz w:val="20"/>
              </w:rPr>
              <w:t>に対する支援を行います。</w:t>
            </w:r>
          </w:p>
          <w:p w:rsidR="00856265" w:rsidRDefault="00855CAE" w:rsidP="007D0AC5">
            <w:pPr>
              <w:spacing w:line="340" w:lineRule="exact"/>
              <w:ind w:leftChars="100" w:left="410" w:hangingChars="100" w:hanging="200"/>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w:t>
            </w:r>
            <w:r>
              <w:rPr>
                <w:rFonts w:ascii="ＭＳ ゴシック" w:eastAsia="ＭＳ ゴシック" w:hAnsi="ＭＳ ゴシック" w:hint="eastAsia"/>
                <w:szCs w:val="20"/>
              </w:rPr>
              <w:t>重</w:t>
            </w:r>
            <w:r>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82224C" w:rsidRPr="00FB12F4" w:rsidTr="00F34BB8">
              <w:tc>
                <w:tcPr>
                  <w:tcW w:w="2410" w:type="dxa"/>
                  <w:shd w:val="clear" w:color="auto" w:fill="F7CAAC"/>
                  <w:vAlign w:val="center"/>
                </w:tcPr>
                <w:p w:rsidR="0082224C" w:rsidRPr="00FB12F4" w:rsidRDefault="00536368" w:rsidP="0082224C">
                  <w:pPr>
                    <w:spacing w:line="3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指標名</w:t>
                  </w:r>
                </w:p>
              </w:tc>
              <w:tc>
                <w:tcPr>
                  <w:tcW w:w="1502" w:type="dxa"/>
                  <w:tcBorders>
                    <w:bottom w:val="single" w:sz="4" w:space="0" w:color="000000"/>
                  </w:tcBorders>
                  <w:shd w:val="clear" w:color="auto" w:fill="F7CAAC"/>
                  <w:vAlign w:val="center"/>
                </w:tcPr>
                <w:p w:rsidR="0082224C" w:rsidRPr="00FB12F4" w:rsidRDefault="0082224C" w:rsidP="0082224C">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現状</w:t>
                  </w:r>
                  <w:r w:rsidRPr="00FB12F4">
                    <w:rPr>
                      <w:rFonts w:ascii="ＭＳ ゴシック" w:eastAsia="ＭＳ ゴシック" w:hAnsi="ＭＳ ゴシック" w:hint="eastAsia"/>
                      <w:sz w:val="20"/>
                      <w:szCs w:val="20"/>
                    </w:rPr>
                    <w:t>値（</w:t>
                  </w:r>
                  <w:r w:rsidR="003011D8">
                    <w:rPr>
                      <w:rFonts w:ascii="ＭＳ ゴシック" w:eastAsia="ＭＳ ゴシック" w:hAnsi="ＭＳ ゴシック" w:hint="eastAsia"/>
                      <w:sz w:val="20"/>
                      <w:szCs w:val="20"/>
                    </w:rPr>
                    <w:t>H2</w:t>
                  </w:r>
                  <w:r w:rsidR="00802C96">
                    <w:rPr>
                      <w:rFonts w:ascii="ＭＳ ゴシック" w:eastAsia="ＭＳ ゴシック" w:hAnsi="ＭＳ ゴシック" w:hint="eastAsia"/>
                      <w:sz w:val="20"/>
                      <w:szCs w:val="20"/>
                    </w:rPr>
                    <w:t>6</w:t>
                  </w:r>
                  <w:r w:rsidRPr="00FB12F4">
                    <w:rPr>
                      <w:rFonts w:ascii="ＭＳ ゴシック" w:eastAsia="ＭＳ ゴシック" w:hAnsi="ＭＳ ゴシック" w:hint="eastAsia"/>
                      <w:sz w:val="20"/>
                      <w:szCs w:val="20"/>
                    </w:rPr>
                    <w:t>）</w:t>
                  </w:r>
                </w:p>
              </w:tc>
              <w:tc>
                <w:tcPr>
                  <w:tcW w:w="1503" w:type="dxa"/>
                  <w:shd w:val="clear" w:color="auto" w:fill="F7CAAC"/>
                  <w:vAlign w:val="center"/>
                </w:tcPr>
                <w:p w:rsidR="0082224C" w:rsidRPr="00FB12F4" w:rsidRDefault="0082224C" w:rsidP="0082224C">
                  <w:pPr>
                    <w:spacing w:line="240" w:lineRule="exact"/>
                    <w:jc w:val="center"/>
                    <w:rPr>
                      <w:rFonts w:ascii="ＭＳ ゴシック" w:eastAsia="ＭＳ ゴシック" w:hAnsi="ＭＳ ゴシック"/>
                      <w:sz w:val="20"/>
                      <w:szCs w:val="20"/>
                    </w:rPr>
                  </w:pPr>
                  <w:r w:rsidRPr="00FB12F4">
                    <w:rPr>
                      <w:rFonts w:ascii="ＭＳ ゴシック" w:eastAsia="ＭＳ ゴシック" w:hAnsi="ＭＳ ゴシック" w:hint="eastAsia"/>
                      <w:sz w:val="20"/>
                      <w:szCs w:val="20"/>
                    </w:rPr>
                    <w:t>目標値（H31）</w:t>
                  </w:r>
                </w:p>
              </w:tc>
            </w:tr>
            <w:tr w:rsidR="0082224C" w:rsidRPr="00FB12F4" w:rsidTr="00F34BB8">
              <w:tc>
                <w:tcPr>
                  <w:tcW w:w="2410" w:type="dxa"/>
                  <w:shd w:val="clear" w:color="auto" w:fill="auto"/>
                  <w:vAlign w:val="center"/>
                </w:tcPr>
                <w:p w:rsidR="0082224C" w:rsidRDefault="0082224C" w:rsidP="0082224C">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移動販売・御用聞き</w:t>
                  </w:r>
                </w:p>
                <w:p w:rsidR="00EC5A89" w:rsidRPr="008B01E2" w:rsidRDefault="0082224C" w:rsidP="00EC5A89">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利用者数</w:t>
                  </w:r>
                  <w:r w:rsidR="00EC5A89">
                    <w:rPr>
                      <w:rFonts w:ascii="HG丸ｺﾞｼｯｸM-PRO" w:eastAsia="HG丸ｺﾞｼｯｸM-PRO" w:hAnsi="HG丸ｺﾞｼｯｸM-PRO" w:hint="eastAsia"/>
                      <w:sz w:val="20"/>
                      <w:szCs w:val="20"/>
                    </w:rPr>
                    <w:t>（延べ）</w:t>
                  </w:r>
                </w:p>
              </w:tc>
              <w:tc>
                <w:tcPr>
                  <w:tcW w:w="1502" w:type="dxa"/>
                  <w:shd w:val="clear" w:color="auto" w:fill="auto"/>
                  <w:vAlign w:val="center"/>
                </w:tcPr>
                <w:p w:rsidR="0082224C" w:rsidRPr="00FB12F4" w:rsidRDefault="00CC6D4A" w:rsidP="0082224C">
                  <w:pPr>
                    <w:spacing w:line="3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p>
              </w:tc>
              <w:tc>
                <w:tcPr>
                  <w:tcW w:w="1503" w:type="dxa"/>
                  <w:vAlign w:val="center"/>
                </w:tcPr>
                <w:p w:rsidR="008D4116" w:rsidRPr="000961BC" w:rsidRDefault="003011D8" w:rsidP="006D51B3">
                  <w:pPr>
                    <w:spacing w:line="2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1,000人</w:t>
                  </w:r>
                  <w:r w:rsidR="006D51B3">
                    <w:rPr>
                      <w:rFonts w:ascii="HG丸ｺﾞｼｯｸM-PRO" w:eastAsia="HG丸ｺﾞｼｯｸM-PRO" w:hAnsi="HG丸ｺﾞｼｯｸM-PRO" w:hint="eastAsia"/>
                      <w:sz w:val="20"/>
                      <w:szCs w:val="20"/>
                    </w:rPr>
                    <w:t>／年</w:t>
                  </w:r>
                </w:p>
              </w:tc>
            </w:tr>
          </w:tbl>
          <w:p w:rsidR="00856265" w:rsidRPr="00F92636" w:rsidRDefault="00856265" w:rsidP="007D0AC5">
            <w:pPr>
              <w:tabs>
                <w:tab w:val="left" w:pos="1470"/>
              </w:tabs>
              <w:spacing w:line="340" w:lineRule="exact"/>
              <w:ind w:leftChars="100" w:left="420" w:hangingChars="100" w:hanging="210"/>
              <w:rPr>
                <w:rFonts w:ascii="ＭＳ ゴシック" w:eastAsia="ＭＳ ゴシック" w:hAnsi="ＭＳ ゴシック"/>
                <w:color w:val="000000"/>
                <w:sz w:val="20"/>
                <w:szCs w:val="20"/>
              </w:rPr>
            </w:pPr>
            <w:r w:rsidRPr="00510DA8">
              <w:rPr>
                <w:rFonts w:ascii="ＭＳ ゴシック" w:eastAsia="ＭＳ ゴシック" w:hAnsi="ＭＳ ゴシック" w:hint="eastAsia"/>
              </w:rPr>
              <w:t>■</w:t>
            </w:r>
            <w:r>
              <w:rPr>
                <w:rFonts w:ascii="ＭＳ ゴシック" w:eastAsia="ＭＳ ゴシック" w:hAnsi="ＭＳ ゴシック" w:hint="eastAsia"/>
              </w:rPr>
              <w:t>主な事業</w:t>
            </w:r>
          </w:p>
          <w:p w:rsidR="00856265" w:rsidRPr="006B5D5F" w:rsidRDefault="00856265" w:rsidP="00DD3FCF">
            <w:pPr>
              <w:spacing w:line="340" w:lineRule="exact"/>
              <w:rPr>
                <w:rFonts w:ascii="ＭＳ 明朝" w:hAnsi="ＭＳ 明朝"/>
                <w:sz w:val="20"/>
              </w:rPr>
            </w:pPr>
            <w:r>
              <w:rPr>
                <w:rFonts w:ascii="ＭＳ ゴシック" w:eastAsia="ＭＳ ゴシック" w:hAnsi="ＭＳ ゴシック" w:hint="eastAsia"/>
              </w:rPr>
              <w:t xml:space="preserve">　　</w:t>
            </w:r>
            <w:r w:rsidRPr="00AD3021">
              <w:rPr>
                <w:rFonts w:ascii="ＭＳ 明朝" w:hAnsi="ＭＳ 明朝" w:hint="eastAsia"/>
                <w:sz w:val="20"/>
              </w:rPr>
              <w:t>・</w:t>
            </w:r>
            <w:r w:rsidR="00E715DD">
              <w:rPr>
                <w:rFonts w:ascii="ＭＳ 明朝" w:hAnsi="ＭＳ 明朝" w:hint="eastAsia"/>
                <w:sz w:val="20"/>
              </w:rPr>
              <w:t>買い物</w:t>
            </w:r>
            <w:r w:rsidR="00E715DD" w:rsidRPr="003B690F">
              <w:rPr>
                <w:rFonts w:ascii="ＭＳ 明朝" w:hAnsi="ＭＳ 明朝" w:hint="eastAsia"/>
                <w:sz w:val="20"/>
              </w:rPr>
              <w:t>弱者調査・支援</w:t>
            </w:r>
            <w:r w:rsidR="000C612F" w:rsidRPr="003B690F">
              <w:rPr>
                <w:rFonts w:ascii="ＭＳ 明朝" w:hAnsi="ＭＳ 明朝" w:hint="eastAsia"/>
                <w:sz w:val="20"/>
              </w:rPr>
              <w:t>事業</w:t>
            </w:r>
            <w:r w:rsidR="00DD3FCF">
              <w:rPr>
                <w:rFonts w:ascii="ＭＳ 明朝" w:hAnsi="ＭＳ 明朝" w:hint="eastAsia"/>
                <w:sz w:val="20"/>
              </w:rPr>
              <w:t>（H26.3月補正）</w:t>
            </w:r>
          </w:p>
        </w:tc>
      </w:tr>
    </w:tbl>
    <w:p w:rsidR="00856265" w:rsidRPr="008D4116" w:rsidRDefault="00856265" w:rsidP="008D4116">
      <w:pPr>
        <w:spacing w:line="240" w:lineRule="exact"/>
        <w:rPr>
          <w:rFonts w:ascii="HG丸ｺﾞｼｯｸM-PRO" w:eastAsia="HG丸ｺﾞｼｯｸM-PRO" w:hAnsi="HG丸ｺﾞｼｯｸM-PRO"/>
          <w:color w:val="000000" w:themeColor="text1"/>
          <w:sz w:val="20"/>
          <w:szCs w:val="20"/>
        </w:rPr>
      </w:pPr>
    </w:p>
    <w:p w:rsidR="00A31FFF" w:rsidRDefault="00A31FFF">
      <w:pPr>
        <w:widowControl/>
        <w:jc w:val="left"/>
      </w:pPr>
      <w:r>
        <w:br w:type="page"/>
      </w:r>
    </w:p>
    <w:p w:rsidR="00A31FFF" w:rsidRDefault="00A31FFF" w:rsidP="00C841B1">
      <w:pPr>
        <w:spacing w:line="340" w:lineRule="exact"/>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6237"/>
      </w:tblGrid>
      <w:tr w:rsidR="00A31FFF" w:rsidRPr="00510DA8" w:rsidTr="00CE0D7C">
        <w:trPr>
          <w:trHeight w:hRule="exact" w:val="340"/>
        </w:trPr>
        <w:tc>
          <w:tcPr>
            <w:tcW w:w="2830" w:type="dxa"/>
            <w:tcBorders>
              <w:top w:val="single" w:sz="4" w:space="0" w:color="auto"/>
            </w:tcBorders>
            <w:shd w:val="clear" w:color="auto" w:fill="A8D08D" w:themeFill="accent6" w:themeFillTint="99"/>
            <w:vAlign w:val="center"/>
          </w:tcPr>
          <w:p w:rsidR="00A31FFF" w:rsidRPr="00510DA8" w:rsidRDefault="00A31FFF" w:rsidP="007D0AC5">
            <w:pPr>
              <w:spacing w:line="340" w:lineRule="exact"/>
              <w:ind w:leftChars="-50" w:left="-105"/>
              <w:jc w:val="center"/>
              <w:rPr>
                <w:rFonts w:ascii="ＭＳ ゴシック" w:eastAsia="ＭＳ ゴシック" w:hAnsi="ＭＳ ゴシック"/>
                <w:szCs w:val="20"/>
              </w:rPr>
            </w:pPr>
            <w:r>
              <w:rPr>
                <w:rFonts w:ascii="ＭＳ ゴシック" w:eastAsia="ＭＳ ゴシック" w:hAnsi="ＭＳ ゴシック" w:hint="eastAsia"/>
                <w:szCs w:val="20"/>
              </w:rPr>
              <w:t>主要施策</w:t>
            </w:r>
          </w:p>
        </w:tc>
        <w:tc>
          <w:tcPr>
            <w:tcW w:w="6237" w:type="dxa"/>
            <w:tcBorders>
              <w:top w:val="single" w:sz="4" w:space="0" w:color="auto"/>
            </w:tcBorders>
            <w:shd w:val="clear" w:color="auto" w:fill="A8D08D" w:themeFill="accent6" w:themeFillTint="99"/>
            <w:vAlign w:val="center"/>
          </w:tcPr>
          <w:p w:rsidR="00A31FFF" w:rsidRPr="00510DA8" w:rsidRDefault="00E221C0" w:rsidP="007D0AC5">
            <w:pPr>
              <w:spacing w:line="340" w:lineRule="exact"/>
              <w:ind w:firstLineChars="50" w:firstLine="105"/>
              <w:jc w:val="center"/>
              <w:rPr>
                <w:rFonts w:ascii="ＭＳ ゴシック" w:eastAsia="ＭＳ ゴシック" w:hAnsi="ＭＳ ゴシック"/>
                <w:szCs w:val="20"/>
              </w:rPr>
            </w:pPr>
            <w:r>
              <w:rPr>
                <w:rFonts w:ascii="ＭＳ ゴシック" w:eastAsia="ＭＳ ゴシック" w:hAnsi="ＭＳ ゴシック" w:hint="eastAsia"/>
                <w:szCs w:val="20"/>
              </w:rPr>
              <w:t>施策内容・重</w:t>
            </w:r>
            <w:r>
              <w:rPr>
                <w:rFonts w:ascii="ＭＳ ゴシック" w:eastAsia="ＭＳ ゴシック" w:hAnsi="ＭＳ ゴシック" w:hint="eastAsia"/>
              </w:rPr>
              <w:t>要業績評価指標（KPI）</w:t>
            </w:r>
            <w:r>
              <w:rPr>
                <w:rFonts w:ascii="ＭＳ ゴシック" w:eastAsia="ＭＳ ゴシック" w:hAnsi="ＭＳ ゴシック" w:hint="eastAsia"/>
                <w:szCs w:val="20"/>
              </w:rPr>
              <w:t>・主な事業</w:t>
            </w:r>
          </w:p>
        </w:tc>
      </w:tr>
      <w:tr w:rsidR="00485F9B" w:rsidRPr="00510DA8" w:rsidTr="00AD1E83">
        <w:trPr>
          <w:trHeight w:val="3680"/>
        </w:trPr>
        <w:tc>
          <w:tcPr>
            <w:tcW w:w="2830" w:type="dxa"/>
            <w:tcBorders>
              <w:bottom w:val="nil"/>
            </w:tcBorders>
            <w:shd w:val="clear" w:color="auto" w:fill="auto"/>
          </w:tcPr>
          <w:p w:rsidR="00485F9B" w:rsidRPr="00510DA8" w:rsidRDefault="00485F9B" w:rsidP="00142CE7">
            <w:pPr>
              <w:spacing w:line="340" w:lineRule="exact"/>
              <w:rPr>
                <w:rFonts w:ascii="ＭＳ ゴシック" w:eastAsia="ＭＳ ゴシック" w:hAnsi="ＭＳ ゴシック"/>
              </w:rPr>
            </w:pPr>
            <w:r>
              <w:rPr>
                <w:rFonts w:ascii="ＭＳ ゴシック" w:eastAsia="ＭＳ ゴシック" w:hAnsi="ＭＳ ゴシック" w:hint="eastAsia"/>
              </w:rPr>
              <w:t>(4)住民主体のまちづくり</w:t>
            </w:r>
          </w:p>
        </w:tc>
        <w:tc>
          <w:tcPr>
            <w:tcW w:w="6237" w:type="dxa"/>
            <w:tcBorders>
              <w:top w:val="single" w:sz="4" w:space="0" w:color="auto"/>
              <w:left w:val="single" w:sz="4" w:space="0" w:color="000000"/>
              <w:bottom w:val="single" w:sz="4" w:space="0" w:color="000000"/>
              <w:right w:val="single" w:sz="4" w:space="0" w:color="000000"/>
            </w:tcBorders>
            <w:shd w:val="clear" w:color="auto" w:fill="auto"/>
          </w:tcPr>
          <w:p w:rsidR="00485F9B" w:rsidRPr="003135D1" w:rsidRDefault="00485F9B" w:rsidP="00142CE7">
            <w:pPr>
              <w:spacing w:line="340" w:lineRule="exact"/>
              <w:rPr>
                <w:rFonts w:ascii="ＭＳ ゴシック" w:eastAsia="ＭＳ ゴシック" w:hAnsi="ＭＳ ゴシック"/>
                <w:color w:val="000000"/>
                <w:szCs w:val="21"/>
              </w:rPr>
            </w:pPr>
            <w:r w:rsidRPr="003135D1">
              <w:rPr>
                <w:rFonts w:ascii="ＭＳ ゴシック" w:eastAsia="ＭＳ ゴシック" w:hAnsi="ＭＳ ゴシック" w:hint="eastAsia"/>
                <w:color w:val="000000"/>
                <w:szCs w:val="21"/>
              </w:rPr>
              <w:t>①地域コミュニティ活動への支援</w:t>
            </w:r>
          </w:p>
          <w:p w:rsidR="00485F9B" w:rsidRPr="00747F46" w:rsidRDefault="00485F9B" w:rsidP="00142CE7">
            <w:pPr>
              <w:spacing w:line="340" w:lineRule="exact"/>
              <w:ind w:left="200" w:hangingChars="100" w:hanging="200"/>
              <w:rPr>
                <w:rFonts w:ascii="ＭＳ ゴシック" w:eastAsia="ＭＳ ゴシック" w:hAnsi="ＭＳ ゴシック"/>
                <w:color w:val="000000"/>
                <w:sz w:val="20"/>
                <w:szCs w:val="20"/>
              </w:rPr>
            </w:pPr>
            <w:r w:rsidRPr="00B57D05">
              <w:rPr>
                <w:rFonts w:ascii="ＭＳ ゴシック" w:eastAsia="ＭＳ ゴシック" w:hAnsi="ＭＳ ゴシック" w:hint="eastAsia"/>
                <w:color w:val="000000"/>
                <w:sz w:val="20"/>
                <w:szCs w:val="20"/>
              </w:rPr>
              <w:t xml:space="preserve">　</w:t>
            </w:r>
            <w:r>
              <w:rPr>
                <w:rFonts w:ascii="ＭＳ ゴシック" w:eastAsia="ＭＳ ゴシック" w:hAnsi="ＭＳ ゴシック" w:hint="eastAsia"/>
                <w:color w:val="000000"/>
                <w:sz w:val="20"/>
                <w:szCs w:val="20"/>
              </w:rPr>
              <w:t xml:space="preserve">　</w:t>
            </w:r>
            <w:r w:rsidRPr="003C321B">
              <w:rPr>
                <w:rFonts w:hint="eastAsia"/>
                <w:sz w:val="20"/>
              </w:rPr>
              <w:t>地域のコミュニティ活動の充実・強化を図るため、コミュニティ活動に必要な設備等の整備および集会施設（コミュニティセンター・自治会集会所等）の建設整備に対する支援を行</w:t>
            </w:r>
            <w:r>
              <w:rPr>
                <w:rFonts w:hint="eastAsia"/>
                <w:sz w:val="20"/>
              </w:rPr>
              <w:t>うなど、地域コミュニティ活動の活性化に向けた支援を行います</w:t>
            </w:r>
            <w:r w:rsidRPr="003C321B">
              <w:rPr>
                <w:rFonts w:hint="eastAsia"/>
                <w:sz w:val="20"/>
              </w:rPr>
              <w:t>。</w:t>
            </w:r>
          </w:p>
          <w:p w:rsidR="00485F9B" w:rsidRDefault="00485F9B" w:rsidP="00142CE7">
            <w:pPr>
              <w:spacing w:line="340" w:lineRule="exact"/>
              <w:ind w:leftChars="100" w:left="410" w:hangingChars="100" w:hanging="200"/>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w:t>
            </w:r>
            <w:r>
              <w:rPr>
                <w:rFonts w:ascii="ＭＳ ゴシック" w:eastAsia="ＭＳ ゴシック" w:hAnsi="ＭＳ ゴシック" w:hint="eastAsia"/>
                <w:szCs w:val="20"/>
              </w:rPr>
              <w:t>重</w:t>
            </w:r>
            <w:r>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485F9B" w:rsidRPr="00FB12F4" w:rsidTr="00142CE7">
              <w:tc>
                <w:tcPr>
                  <w:tcW w:w="2410" w:type="dxa"/>
                  <w:shd w:val="clear" w:color="auto" w:fill="F7CAAC"/>
                  <w:vAlign w:val="center"/>
                </w:tcPr>
                <w:p w:rsidR="00485F9B" w:rsidRPr="00FB12F4" w:rsidRDefault="00485F9B" w:rsidP="00142CE7">
                  <w:pPr>
                    <w:spacing w:line="3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指標名</w:t>
                  </w:r>
                </w:p>
              </w:tc>
              <w:tc>
                <w:tcPr>
                  <w:tcW w:w="1502" w:type="dxa"/>
                  <w:shd w:val="clear" w:color="auto" w:fill="F7CAAC"/>
                  <w:vAlign w:val="center"/>
                </w:tcPr>
                <w:p w:rsidR="00485F9B" w:rsidRPr="00FB12F4" w:rsidRDefault="00485F9B" w:rsidP="00142CE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現状</w:t>
                  </w:r>
                  <w:r w:rsidRPr="00FB12F4">
                    <w:rPr>
                      <w:rFonts w:ascii="ＭＳ ゴシック" w:eastAsia="ＭＳ ゴシック" w:hAnsi="ＭＳ ゴシック" w:hint="eastAsia"/>
                      <w:sz w:val="20"/>
                      <w:szCs w:val="20"/>
                    </w:rPr>
                    <w:t>値（</w:t>
                  </w:r>
                  <w:r>
                    <w:rPr>
                      <w:rFonts w:ascii="ＭＳ ゴシック" w:eastAsia="ＭＳ ゴシック" w:hAnsi="ＭＳ ゴシック" w:hint="eastAsia"/>
                      <w:sz w:val="20"/>
                      <w:szCs w:val="20"/>
                    </w:rPr>
                    <w:t>H26</w:t>
                  </w:r>
                  <w:r w:rsidRPr="00FB12F4">
                    <w:rPr>
                      <w:rFonts w:ascii="ＭＳ ゴシック" w:eastAsia="ＭＳ ゴシック" w:hAnsi="ＭＳ ゴシック" w:hint="eastAsia"/>
                      <w:sz w:val="20"/>
                      <w:szCs w:val="20"/>
                    </w:rPr>
                    <w:t>）</w:t>
                  </w:r>
                </w:p>
              </w:tc>
              <w:tc>
                <w:tcPr>
                  <w:tcW w:w="1503" w:type="dxa"/>
                  <w:shd w:val="clear" w:color="auto" w:fill="F7CAAC"/>
                  <w:vAlign w:val="center"/>
                </w:tcPr>
                <w:p w:rsidR="00485F9B" w:rsidRPr="00FB12F4" w:rsidRDefault="00485F9B" w:rsidP="00142CE7">
                  <w:pPr>
                    <w:spacing w:line="240" w:lineRule="exact"/>
                    <w:jc w:val="center"/>
                    <w:rPr>
                      <w:rFonts w:ascii="ＭＳ ゴシック" w:eastAsia="ＭＳ ゴシック" w:hAnsi="ＭＳ ゴシック"/>
                      <w:sz w:val="20"/>
                      <w:szCs w:val="20"/>
                    </w:rPr>
                  </w:pPr>
                  <w:r w:rsidRPr="00FB12F4">
                    <w:rPr>
                      <w:rFonts w:ascii="ＭＳ ゴシック" w:eastAsia="ＭＳ ゴシック" w:hAnsi="ＭＳ ゴシック" w:hint="eastAsia"/>
                      <w:sz w:val="20"/>
                      <w:szCs w:val="20"/>
                    </w:rPr>
                    <w:t>目標値（H31）</w:t>
                  </w:r>
                </w:p>
              </w:tc>
            </w:tr>
            <w:tr w:rsidR="00485F9B" w:rsidRPr="00FB12F4" w:rsidTr="00142CE7">
              <w:tc>
                <w:tcPr>
                  <w:tcW w:w="2410" w:type="dxa"/>
                  <w:shd w:val="clear" w:color="auto" w:fill="auto"/>
                  <w:vAlign w:val="center"/>
                </w:tcPr>
                <w:p w:rsidR="00485F9B" w:rsidRPr="008B01E2" w:rsidRDefault="00485F9B" w:rsidP="00142CE7">
                  <w:pPr>
                    <w:spacing w:line="240" w:lineRule="exact"/>
                    <w:rPr>
                      <w:rFonts w:ascii="HG丸ｺﾞｼｯｸM-PRO" w:eastAsia="HG丸ｺﾞｼｯｸM-PRO" w:hAnsi="HG丸ｺﾞｼｯｸM-PRO"/>
                      <w:sz w:val="20"/>
                      <w:szCs w:val="20"/>
                    </w:rPr>
                  </w:pPr>
                  <w:r w:rsidRPr="003B690F">
                    <w:rPr>
                      <w:rFonts w:ascii="HG丸ｺﾞｼｯｸM-PRO" w:eastAsia="HG丸ｺﾞｼｯｸM-PRO" w:hAnsi="HG丸ｺﾞｼｯｸM-PRO" w:hint="eastAsia"/>
                      <w:sz w:val="20"/>
                      <w:szCs w:val="20"/>
                    </w:rPr>
                    <w:t>コミュニティ助成件数</w:t>
                  </w:r>
                </w:p>
              </w:tc>
              <w:tc>
                <w:tcPr>
                  <w:tcW w:w="1502" w:type="dxa"/>
                  <w:shd w:val="clear" w:color="auto" w:fill="auto"/>
                  <w:vAlign w:val="center"/>
                </w:tcPr>
                <w:p w:rsidR="00485F9B" w:rsidRPr="00FB12F4" w:rsidRDefault="00485F9B" w:rsidP="00142CE7">
                  <w:pPr>
                    <w:spacing w:line="3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３</w:t>
                  </w:r>
                  <w:r>
                    <w:rPr>
                      <w:rFonts w:ascii="HG丸ｺﾞｼｯｸM-PRO" w:eastAsia="HG丸ｺﾞｼｯｸM-PRO" w:hAnsi="HG丸ｺﾞｼｯｸM-PRO"/>
                      <w:sz w:val="20"/>
                      <w:szCs w:val="20"/>
                    </w:rPr>
                    <w:t>件</w:t>
                  </w:r>
                  <w:r w:rsidR="006D51B3">
                    <w:rPr>
                      <w:rFonts w:ascii="HG丸ｺﾞｼｯｸM-PRO" w:eastAsia="HG丸ｺﾞｼｯｸM-PRO" w:hAnsi="HG丸ｺﾞｼｯｸM-PRO" w:hint="eastAsia"/>
                      <w:sz w:val="20"/>
                      <w:szCs w:val="20"/>
                    </w:rPr>
                    <w:t>／年</w:t>
                  </w:r>
                </w:p>
              </w:tc>
              <w:tc>
                <w:tcPr>
                  <w:tcW w:w="1503" w:type="dxa"/>
                  <w:vAlign w:val="center"/>
                </w:tcPr>
                <w:p w:rsidR="00485F9B" w:rsidRPr="000961BC" w:rsidRDefault="00485F9B" w:rsidP="00142CE7">
                  <w:pPr>
                    <w:spacing w:line="3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3件</w:t>
                  </w:r>
                  <w:r w:rsidR="00260934">
                    <w:rPr>
                      <w:rFonts w:ascii="HG丸ｺﾞｼｯｸM-PRO" w:eastAsia="HG丸ｺﾞｼｯｸM-PRO" w:hAnsi="HG丸ｺﾞｼｯｸM-PRO" w:hint="eastAsia"/>
                      <w:sz w:val="20"/>
                      <w:szCs w:val="20"/>
                    </w:rPr>
                    <w:t>／</w:t>
                  </w:r>
                  <w:r w:rsidR="00260934">
                    <w:rPr>
                      <w:rFonts w:ascii="HG丸ｺﾞｼｯｸM-PRO" w:eastAsia="HG丸ｺﾞｼｯｸM-PRO" w:hAnsi="HG丸ｺﾞｼｯｸM-PRO"/>
                      <w:sz w:val="20"/>
                      <w:szCs w:val="20"/>
                    </w:rPr>
                    <w:t>年</w:t>
                  </w:r>
                </w:p>
              </w:tc>
            </w:tr>
          </w:tbl>
          <w:p w:rsidR="00485F9B" w:rsidRPr="00747F46" w:rsidRDefault="00485F9B" w:rsidP="00142CE7">
            <w:pPr>
              <w:tabs>
                <w:tab w:val="left" w:pos="1470"/>
              </w:tabs>
              <w:spacing w:line="340" w:lineRule="exact"/>
              <w:ind w:leftChars="100" w:left="420" w:hangingChars="100" w:hanging="210"/>
              <w:rPr>
                <w:rFonts w:ascii="ＭＳ ゴシック" w:eastAsia="ＭＳ ゴシック" w:hAnsi="ＭＳ ゴシック"/>
                <w:color w:val="000000"/>
                <w:sz w:val="20"/>
                <w:szCs w:val="20"/>
              </w:rPr>
            </w:pPr>
            <w:r w:rsidRPr="00510DA8">
              <w:rPr>
                <w:rFonts w:ascii="ＭＳ ゴシック" w:eastAsia="ＭＳ ゴシック" w:hAnsi="ＭＳ ゴシック" w:hint="eastAsia"/>
              </w:rPr>
              <w:t>■</w:t>
            </w:r>
            <w:r>
              <w:rPr>
                <w:rFonts w:ascii="ＭＳ ゴシック" w:eastAsia="ＭＳ ゴシック" w:hAnsi="ＭＳ ゴシック" w:hint="eastAsia"/>
              </w:rPr>
              <w:t>主な事業</w:t>
            </w:r>
          </w:p>
          <w:p w:rsidR="00485F9B" w:rsidRPr="007540D0" w:rsidRDefault="00485F9B" w:rsidP="00142CE7">
            <w:pPr>
              <w:tabs>
                <w:tab w:val="left" w:pos="2355"/>
              </w:tabs>
              <w:spacing w:line="340" w:lineRule="exact"/>
              <w:ind w:leftChars="100" w:left="420" w:hangingChars="100" w:hanging="210"/>
              <w:rPr>
                <w:rFonts w:ascii="ＭＳ 明朝" w:hAnsi="ＭＳ 明朝"/>
                <w:color w:val="000000"/>
                <w:sz w:val="20"/>
                <w:szCs w:val="20"/>
              </w:rPr>
            </w:pPr>
            <w:r>
              <w:rPr>
                <w:rFonts w:ascii="ＭＳ ゴシック" w:eastAsia="ＭＳ ゴシック" w:hAnsi="ＭＳ ゴシック" w:hint="eastAsia"/>
              </w:rPr>
              <w:t xml:space="preserve">　</w:t>
            </w:r>
            <w:r w:rsidRPr="007540D0">
              <w:rPr>
                <w:rFonts w:ascii="ＭＳ 明朝" w:hAnsi="ＭＳ 明朝" w:hint="eastAsia"/>
                <w:sz w:val="20"/>
                <w:szCs w:val="20"/>
              </w:rPr>
              <w:t>・</w:t>
            </w:r>
            <w:r w:rsidRPr="00F34BB8">
              <w:rPr>
                <w:rFonts w:ascii="ＭＳ 明朝" w:hAnsi="ＭＳ 明朝" w:cs="MS-PMincho" w:hint="eastAsia"/>
                <w:kern w:val="0"/>
                <w:sz w:val="20"/>
                <w:szCs w:val="20"/>
              </w:rPr>
              <w:t>コミュニティ助成事業</w:t>
            </w:r>
          </w:p>
        </w:tc>
      </w:tr>
      <w:tr w:rsidR="00A31FFF" w:rsidRPr="00510DA8" w:rsidTr="00AD1E83">
        <w:trPr>
          <w:trHeight w:val="4417"/>
        </w:trPr>
        <w:tc>
          <w:tcPr>
            <w:tcW w:w="2830" w:type="dxa"/>
            <w:tcBorders>
              <w:top w:val="nil"/>
            </w:tcBorders>
            <w:shd w:val="clear" w:color="auto" w:fill="auto"/>
          </w:tcPr>
          <w:p w:rsidR="00A31FFF" w:rsidRPr="008618CD" w:rsidRDefault="00A31FFF" w:rsidP="007D0AC5">
            <w:pPr>
              <w:spacing w:line="340" w:lineRule="exact"/>
              <w:rPr>
                <w:rFonts w:ascii="ＭＳ ゴシック" w:eastAsia="ＭＳ ゴシック" w:hAnsi="ＭＳ ゴシック"/>
              </w:rPr>
            </w:pPr>
          </w:p>
        </w:tc>
        <w:tc>
          <w:tcPr>
            <w:tcW w:w="6237" w:type="dxa"/>
            <w:tcBorders>
              <w:top w:val="single" w:sz="4" w:space="0" w:color="auto"/>
              <w:left w:val="single" w:sz="4" w:space="0" w:color="000000"/>
              <w:right w:val="single" w:sz="4" w:space="0" w:color="000000"/>
            </w:tcBorders>
            <w:shd w:val="clear" w:color="auto" w:fill="auto"/>
          </w:tcPr>
          <w:p w:rsidR="00A31FFF" w:rsidRPr="005B6BDC" w:rsidRDefault="00A31FFF" w:rsidP="007D0AC5">
            <w:pPr>
              <w:spacing w:line="340" w:lineRule="exact"/>
              <w:rPr>
                <w:rFonts w:ascii="ＭＳ ゴシック" w:eastAsia="ＭＳ ゴシック" w:hAnsi="ＭＳ ゴシック"/>
                <w:color w:val="000000" w:themeColor="text1"/>
                <w:szCs w:val="21"/>
              </w:rPr>
            </w:pPr>
            <w:r w:rsidRPr="005B6BDC">
              <w:rPr>
                <w:rFonts w:ascii="ＭＳ ゴシック" w:eastAsia="ＭＳ ゴシック" w:hAnsi="ＭＳ ゴシック" w:hint="eastAsia"/>
                <w:color w:val="000000" w:themeColor="text1"/>
                <w:szCs w:val="21"/>
              </w:rPr>
              <w:t>②協働</w:t>
            </w:r>
            <w:r w:rsidRPr="005B6BDC">
              <w:rPr>
                <w:rFonts w:ascii="ＭＳ ゴシック" w:eastAsia="ＭＳ ゴシック" w:hAnsi="ＭＳ ゴシック"/>
                <w:color w:val="000000" w:themeColor="text1"/>
                <w:szCs w:val="21"/>
              </w:rPr>
              <w:t>の</w:t>
            </w:r>
            <w:r w:rsidRPr="005B6BDC">
              <w:rPr>
                <w:rFonts w:ascii="ＭＳ ゴシック" w:eastAsia="ＭＳ ゴシック" w:hAnsi="ＭＳ ゴシック" w:hint="eastAsia"/>
                <w:color w:val="000000" w:themeColor="text1"/>
                <w:szCs w:val="21"/>
              </w:rPr>
              <w:t>まちづくり事業の推進</w:t>
            </w:r>
          </w:p>
          <w:p w:rsidR="00A31FFF" w:rsidRPr="005B6BDC" w:rsidRDefault="00A31FFF" w:rsidP="007D0AC5">
            <w:pPr>
              <w:spacing w:line="320" w:lineRule="exact"/>
              <w:ind w:left="200" w:hangingChars="100" w:hanging="200"/>
              <w:rPr>
                <w:rFonts w:ascii="ＭＳ 明朝" w:hAnsi="ＭＳ 明朝"/>
                <w:color w:val="000000" w:themeColor="text1"/>
                <w:sz w:val="20"/>
                <w:szCs w:val="20"/>
              </w:rPr>
            </w:pPr>
            <w:r w:rsidRPr="005B6BDC">
              <w:rPr>
                <w:rFonts w:ascii="ＭＳ ゴシック" w:eastAsia="ＭＳ ゴシック" w:hAnsi="ＭＳ ゴシック" w:hint="eastAsia"/>
                <w:color w:val="000000" w:themeColor="text1"/>
                <w:sz w:val="20"/>
                <w:szCs w:val="20"/>
              </w:rPr>
              <w:t xml:space="preserve">　　</w:t>
            </w:r>
            <w:r w:rsidRPr="005B6BDC">
              <w:rPr>
                <w:rFonts w:ascii="ＭＳ 明朝" w:hAnsi="ＭＳ 明朝"/>
                <w:color w:val="000000" w:themeColor="text1"/>
                <w:sz w:val="20"/>
                <w:szCs w:val="27"/>
              </w:rPr>
              <w:t>個人市民税の</w:t>
            </w:r>
            <w:r w:rsidRPr="005B6BDC">
              <w:rPr>
                <w:rFonts w:ascii="ＭＳ 明朝" w:hAnsi="ＭＳ 明朝" w:hint="eastAsia"/>
                <w:color w:val="000000" w:themeColor="text1"/>
                <w:sz w:val="20"/>
                <w:szCs w:val="27"/>
              </w:rPr>
              <w:t>1</w:t>
            </w:r>
            <w:r w:rsidRPr="005B6BDC">
              <w:rPr>
                <w:rFonts w:ascii="ＭＳ 明朝" w:hAnsi="ＭＳ 明朝"/>
                <w:color w:val="000000" w:themeColor="text1"/>
                <w:sz w:val="20"/>
                <w:szCs w:val="27"/>
              </w:rPr>
              <w:t>％に相当する額を財源とし、「地域の活性化や特色あるまちづくりの推進を目的として、市民自らが考え、みんなで一緒に行動する事業」に補助金を交付</w:t>
            </w:r>
            <w:r w:rsidR="00A75D59" w:rsidRPr="005B6BDC">
              <w:rPr>
                <w:rFonts w:ascii="ＭＳ 明朝" w:hAnsi="ＭＳ 明朝" w:hint="eastAsia"/>
                <w:color w:val="000000" w:themeColor="text1"/>
                <w:sz w:val="20"/>
                <w:szCs w:val="27"/>
              </w:rPr>
              <w:t>するなど</w:t>
            </w:r>
            <w:r w:rsidR="00A37D11" w:rsidRPr="005B6BDC">
              <w:rPr>
                <w:rFonts w:ascii="ＭＳ 明朝" w:hAnsi="ＭＳ 明朝" w:hint="eastAsia"/>
                <w:color w:val="000000" w:themeColor="text1"/>
                <w:sz w:val="20"/>
                <w:szCs w:val="27"/>
              </w:rPr>
              <w:t>、地域</w:t>
            </w:r>
            <w:r w:rsidR="00487691" w:rsidRPr="005B6BDC">
              <w:rPr>
                <w:rFonts w:ascii="ＭＳ 明朝" w:hAnsi="ＭＳ 明朝" w:hint="eastAsia"/>
                <w:color w:val="000000" w:themeColor="text1"/>
                <w:sz w:val="20"/>
                <w:szCs w:val="27"/>
              </w:rPr>
              <w:t>の元気づくりを</w:t>
            </w:r>
            <w:r w:rsidR="00A37D11" w:rsidRPr="005B6BDC">
              <w:rPr>
                <w:rFonts w:ascii="ＭＳ 明朝" w:hAnsi="ＭＳ 明朝" w:hint="eastAsia"/>
                <w:color w:val="000000" w:themeColor="text1"/>
                <w:sz w:val="20"/>
                <w:szCs w:val="27"/>
              </w:rPr>
              <w:t>支援</w:t>
            </w:r>
            <w:r w:rsidRPr="005B6BDC">
              <w:rPr>
                <w:rFonts w:ascii="ＭＳ 明朝" w:hAnsi="ＭＳ 明朝" w:hint="eastAsia"/>
                <w:color w:val="000000" w:themeColor="text1"/>
                <w:sz w:val="20"/>
                <w:szCs w:val="27"/>
              </w:rPr>
              <w:t>します。また、次世代を担う市民と市職員による新しいまちづくりの方策等に関する協働研究を</w:t>
            </w:r>
            <w:r w:rsidRPr="005B6BDC">
              <w:rPr>
                <w:rFonts w:ascii="ＭＳ 明朝" w:hAnsi="ＭＳ 明朝"/>
                <w:color w:val="000000" w:themeColor="text1"/>
                <w:sz w:val="20"/>
                <w:szCs w:val="27"/>
              </w:rPr>
              <w:t>支援します。</w:t>
            </w:r>
          </w:p>
          <w:p w:rsidR="00A31FFF" w:rsidRPr="005B6BDC" w:rsidRDefault="00855CAE" w:rsidP="007D0AC5">
            <w:pPr>
              <w:spacing w:line="340" w:lineRule="exact"/>
              <w:ind w:leftChars="100" w:left="410" w:hangingChars="100" w:hanging="200"/>
              <w:rPr>
                <w:rFonts w:ascii="ＭＳ ゴシック" w:eastAsia="ＭＳ ゴシック" w:hAnsi="ＭＳ ゴシック"/>
                <w:color w:val="000000"/>
                <w:sz w:val="20"/>
                <w:szCs w:val="20"/>
              </w:rPr>
            </w:pPr>
            <w:r w:rsidRPr="005B6BDC">
              <w:rPr>
                <w:rFonts w:ascii="ＭＳ ゴシック" w:eastAsia="ＭＳ ゴシック" w:hAnsi="ＭＳ ゴシック" w:hint="eastAsia"/>
                <w:color w:val="000000"/>
                <w:sz w:val="20"/>
                <w:szCs w:val="20"/>
              </w:rPr>
              <w:t>■</w:t>
            </w:r>
            <w:r w:rsidRPr="005B6BDC">
              <w:rPr>
                <w:rFonts w:ascii="ＭＳ ゴシック" w:eastAsia="ＭＳ ゴシック" w:hAnsi="ＭＳ ゴシック" w:hint="eastAsia"/>
                <w:szCs w:val="20"/>
              </w:rPr>
              <w:t>重</w:t>
            </w:r>
            <w:r w:rsidRPr="005B6BDC">
              <w:rPr>
                <w:rFonts w:ascii="ＭＳ ゴシック" w:eastAsia="ＭＳ ゴシック" w:hAnsi="ＭＳ ゴシック" w:hint="eastAsia"/>
              </w:rPr>
              <w:t>要業績評価指標（KPI）</w:t>
            </w:r>
          </w:p>
          <w:tbl>
            <w:tblPr>
              <w:tblW w:w="5528"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6"/>
              <w:gridCol w:w="1701"/>
              <w:gridCol w:w="1701"/>
            </w:tblGrid>
            <w:tr w:rsidR="00A31FFF" w:rsidRPr="005B6BDC" w:rsidTr="006D51B3">
              <w:tc>
                <w:tcPr>
                  <w:tcW w:w="2126" w:type="dxa"/>
                  <w:shd w:val="clear" w:color="auto" w:fill="F7CAAC"/>
                  <w:vAlign w:val="center"/>
                </w:tcPr>
                <w:p w:rsidR="00A31FFF" w:rsidRPr="005B6BDC" w:rsidRDefault="00536368" w:rsidP="007D0AC5">
                  <w:pPr>
                    <w:spacing w:line="340" w:lineRule="exact"/>
                    <w:jc w:val="center"/>
                    <w:rPr>
                      <w:rFonts w:ascii="ＭＳ ゴシック" w:eastAsia="ＭＳ ゴシック" w:hAnsi="ＭＳ ゴシック"/>
                      <w:sz w:val="20"/>
                      <w:szCs w:val="20"/>
                    </w:rPr>
                  </w:pPr>
                  <w:r w:rsidRPr="005B6BDC">
                    <w:rPr>
                      <w:rFonts w:ascii="ＭＳ ゴシック" w:eastAsia="ＭＳ ゴシック" w:hAnsi="ＭＳ ゴシック" w:hint="eastAsia"/>
                      <w:sz w:val="20"/>
                      <w:szCs w:val="20"/>
                    </w:rPr>
                    <w:t>指標名</w:t>
                  </w:r>
                </w:p>
              </w:tc>
              <w:tc>
                <w:tcPr>
                  <w:tcW w:w="1701" w:type="dxa"/>
                  <w:shd w:val="clear" w:color="auto" w:fill="F7CAAC"/>
                  <w:vAlign w:val="center"/>
                </w:tcPr>
                <w:p w:rsidR="00A31FFF" w:rsidRPr="005B6BDC" w:rsidRDefault="00A31FFF" w:rsidP="007D0AC5">
                  <w:pPr>
                    <w:spacing w:line="240" w:lineRule="exact"/>
                    <w:jc w:val="center"/>
                    <w:rPr>
                      <w:rFonts w:ascii="ＭＳ ゴシック" w:eastAsia="ＭＳ ゴシック" w:hAnsi="ＭＳ ゴシック"/>
                      <w:sz w:val="20"/>
                      <w:szCs w:val="20"/>
                    </w:rPr>
                  </w:pPr>
                  <w:r w:rsidRPr="005B6BDC">
                    <w:rPr>
                      <w:rFonts w:ascii="ＭＳ ゴシック" w:eastAsia="ＭＳ ゴシック" w:hAnsi="ＭＳ ゴシック" w:hint="eastAsia"/>
                      <w:sz w:val="20"/>
                      <w:szCs w:val="20"/>
                    </w:rPr>
                    <w:t>現状値（H26）</w:t>
                  </w:r>
                </w:p>
              </w:tc>
              <w:tc>
                <w:tcPr>
                  <w:tcW w:w="1701" w:type="dxa"/>
                  <w:shd w:val="clear" w:color="auto" w:fill="F7CAAC"/>
                  <w:vAlign w:val="center"/>
                </w:tcPr>
                <w:p w:rsidR="00A31FFF" w:rsidRPr="005B6BDC" w:rsidRDefault="00A31FFF" w:rsidP="007D0AC5">
                  <w:pPr>
                    <w:spacing w:line="240" w:lineRule="exact"/>
                    <w:jc w:val="center"/>
                    <w:rPr>
                      <w:rFonts w:ascii="ＭＳ ゴシック" w:eastAsia="ＭＳ ゴシック" w:hAnsi="ＭＳ ゴシック"/>
                      <w:sz w:val="20"/>
                      <w:szCs w:val="20"/>
                    </w:rPr>
                  </w:pPr>
                  <w:r w:rsidRPr="005B6BDC">
                    <w:rPr>
                      <w:rFonts w:ascii="ＭＳ ゴシック" w:eastAsia="ＭＳ ゴシック" w:hAnsi="ＭＳ ゴシック" w:hint="eastAsia"/>
                      <w:sz w:val="20"/>
                      <w:szCs w:val="20"/>
                    </w:rPr>
                    <w:t>目標値（H31）</w:t>
                  </w:r>
                </w:p>
              </w:tc>
            </w:tr>
            <w:tr w:rsidR="00A31FFF" w:rsidRPr="005B6BDC" w:rsidTr="006D51B3">
              <w:tc>
                <w:tcPr>
                  <w:tcW w:w="2126" w:type="dxa"/>
                  <w:shd w:val="clear" w:color="auto" w:fill="auto"/>
                  <w:vAlign w:val="center"/>
                </w:tcPr>
                <w:p w:rsidR="00A31FFF" w:rsidRPr="005B6BDC" w:rsidRDefault="000462BD" w:rsidP="007D0AC5">
                  <w:pPr>
                    <w:spacing w:line="240" w:lineRule="exact"/>
                    <w:rPr>
                      <w:rFonts w:ascii="HG丸ｺﾞｼｯｸM-PRO" w:eastAsia="HG丸ｺﾞｼｯｸM-PRO" w:hAnsi="HG丸ｺﾞｼｯｸM-PRO"/>
                      <w:sz w:val="20"/>
                      <w:szCs w:val="20"/>
                    </w:rPr>
                  </w:pPr>
                  <w:r w:rsidRPr="005B6BDC">
                    <w:rPr>
                      <w:rFonts w:ascii="HG丸ｺﾞｼｯｸM-PRO" w:eastAsia="HG丸ｺﾞｼｯｸM-PRO" w:hAnsi="HG丸ｺﾞｼｯｸM-PRO" w:hint="eastAsia"/>
                      <w:sz w:val="20"/>
                      <w:szCs w:val="20"/>
                    </w:rPr>
                    <w:t>1％</w:t>
                  </w:r>
                  <w:r w:rsidR="00A31FFF" w:rsidRPr="005B6BDC">
                    <w:rPr>
                      <w:rFonts w:ascii="HG丸ｺﾞｼｯｸM-PRO" w:eastAsia="HG丸ｺﾞｼｯｸM-PRO" w:hAnsi="HG丸ｺﾞｼｯｸM-PRO" w:hint="eastAsia"/>
                      <w:sz w:val="20"/>
                      <w:szCs w:val="20"/>
                    </w:rPr>
                    <w:t>事業参加者数</w:t>
                  </w:r>
                </w:p>
                <w:p w:rsidR="00A31FFF" w:rsidRPr="005B6BDC" w:rsidRDefault="009D11DC" w:rsidP="007D0AC5">
                  <w:pPr>
                    <w:spacing w:line="240" w:lineRule="exact"/>
                    <w:rPr>
                      <w:rFonts w:ascii="HG丸ｺﾞｼｯｸM-PRO" w:eastAsia="HG丸ｺﾞｼｯｸM-PRO" w:hAnsi="HG丸ｺﾞｼｯｸM-PRO"/>
                      <w:sz w:val="20"/>
                      <w:szCs w:val="20"/>
                    </w:rPr>
                  </w:pPr>
                  <w:r w:rsidRPr="005B6BDC">
                    <w:rPr>
                      <w:rFonts w:ascii="HG丸ｺﾞｼｯｸM-PRO" w:eastAsia="HG丸ｺﾞｼｯｸM-PRO" w:hAnsi="HG丸ｺﾞｼｯｸM-PRO" w:hint="eastAsia"/>
                      <w:sz w:val="20"/>
                      <w:szCs w:val="20"/>
                    </w:rPr>
                    <w:t>（延べ</w:t>
                  </w:r>
                  <w:r w:rsidR="00A31FFF" w:rsidRPr="005B6BDC">
                    <w:rPr>
                      <w:rFonts w:ascii="HG丸ｺﾞｼｯｸM-PRO" w:eastAsia="HG丸ｺﾞｼｯｸM-PRO" w:hAnsi="HG丸ｺﾞｼｯｸM-PRO" w:hint="eastAsia"/>
                      <w:sz w:val="20"/>
                      <w:szCs w:val="20"/>
                    </w:rPr>
                    <w:t>）</w:t>
                  </w:r>
                </w:p>
              </w:tc>
              <w:tc>
                <w:tcPr>
                  <w:tcW w:w="1701" w:type="dxa"/>
                  <w:shd w:val="clear" w:color="auto" w:fill="auto"/>
                  <w:vAlign w:val="center"/>
                </w:tcPr>
                <w:p w:rsidR="00A31FFF" w:rsidRPr="005B6BDC" w:rsidRDefault="00021C1C" w:rsidP="00C8559C">
                  <w:pPr>
                    <w:spacing w:line="340" w:lineRule="exact"/>
                    <w:jc w:val="right"/>
                    <w:rPr>
                      <w:rFonts w:ascii="HG丸ｺﾞｼｯｸM-PRO" w:eastAsia="HG丸ｺﾞｼｯｸM-PRO" w:hAnsi="HG丸ｺﾞｼｯｸM-PRO"/>
                      <w:sz w:val="20"/>
                      <w:szCs w:val="20"/>
                    </w:rPr>
                  </w:pPr>
                  <w:r w:rsidRPr="005B6BDC">
                    <w:rPr>
                      <w:rFonts w:ascii="HG丸ｺﾞｼｯｸM-PRO" w:eastAsia="HG丸ｺﾞｼｯｸM-PRO" w:hAnsi="HG丸ｺﾞｼｯｸM-PRO" w:hint="eastAsia"/>
                      <w:sz w:val="20"/>
                      <w:szCs w:val="20"/>
                    </w:rPr>
                    <w:t>36,558人</w:t>
                  </w:r>
                  <w:r w:rsidR="006D51B3">
                    <w:rPr>
                      <w:rFonts w:ascii="HG丸ｺﾞｼｯｸM-PRO" w:eastAsia="HG丸ｺﾞｼｯｸM-PRO" w:hAnsi="HG丸ｺﾞｼｯｸM-PRO" w:hint="eastAsia"/>
                      <w:sz w:val="20"/>
                      <w:szCs w:val="20"/>
                    </w:rPr>
                    <w:t>／年</w:t>
                  </w:r>
                </w:p>
              </w:tc>
              <w:tc>
                <w:tcPr>
                  <w:tcW w:w="1701" w:type="dxa"/>
                  <w:vAlign w:val="center"/>
                </w:tcPr>
                <w:p w:rsidR="003F5AC4" w:rsidRPr="005B6BDC" w:rsidRDefault="00A31FFF" w:rsidP="00C8559C">
                  <w:pPr>
                    <w:spacing w:line="340" w:lineRule="exact"/>
                    <w:jc w:val="right"/>
                    <w:rPr>
                      <w:rFonts w:ascii="HG丸ｺﾞｼｯｸM-PRO" w:eastAsia="HG丸ｺﾞｼｯｸM-PRO" w:hAnsi="HG丸ｺﾞｼｯｸM-PRO"/>
                      <w:sz w:val="20"/>
                    </w:rPr>
                  </w:pPr>
                  <w:r w:rsidRPr="005B6BDC">
                    <w:rPr>
                      <w:rFonts w:ascii="HG丸ｺﾞｼｯｸM-PRO" w:eastAsia="HG丸ｺﾞｼｯｸM-PRO" w:hAnsi="HG丸ｺﾞｼｯｸM-PRO" w:hint="eastAsia"/>
                      <w:sz w:val="20"/>
                    </w:rPr>
                    <w:t>39,000人</w:t>
                  </w:r>
                  <w:r w:rsidR="006D51B3">
                    <w:rPr>
                      <w:rFonts w:ascii="HG丸ｺﾞｼｯｸM-PRO" w:eastAsia="HG丸ｺﾞｼｯｸM-PRO" w:hAnsi="HG丸ｺﾞｼｯｸM-PRO" w:hint="eastAsia"/>
                      <w:sz w:val="20"/>
                    </w:rPr>
                    <w:t>／年</w:t>
                  </w:r>
                </w:p>
              </w:tc>
            </w:tr>
          </w:tbl>
          <w:p w:rsidR="00A31FFF" w:rsidRPr="005B6BDC" w:rsidRDefault="00A31FFF" w:rsidP="007D0AC5">
            <w:pPr>
              <w:tabs>
                <w:tab w:val="left" w:pos="1470"/>
              </w:tabs>
              <w:spacing w:line="340" w:lineRule="exact"/>
              <w:ind w:leftChars="100" w:left="420" w:hangingChars="100" w:hanging="210"/>
              <w:rPr>
                <w:rFonts w:ascii="ＭＳ ゴシック" w:eastAsia="ＭＳ ゴシック" w:hAnsi="ＭＳ ゴシック"/>
                <w:color w:val="000000"/>
                <w:sz w:val="20"/>
                <w:szCs w:val="20"/>
              </w:rPr>
            </w:pPr>
            <w:r w:rsidRPr="005B6BDC">
              <w:rPr>
                <w:rFonts w:ascii="ＭＳ ゴシック" w:eastAsia="ＭＳ ゴシック" w:hAnsi="ＭＳ ゴシック" w:hint="eastAsia"/>
              </w:rPr>
              <w:t>■主な事業</w:t>
            </w:r>
          </w:p>
          <w:p w:rsidR="00A31FFF" w:rsidRPr="005B6BDC" w:rsidRDefault="00A31FFF" w:rsidP="007D0AC5">
            <w:pPr>
              <w:spacing w:line="340" w:lineRule="exact"/>
              <w:ind w:leftChars="100" w:left="420" w:hangingChars="100" w:hanging="210"/>
              <w:rPr>
                <w:sz w:val="20"/>
              </w:rPr>
            </w:pPr>
            <w:r w:rsidRPr="005B6BDC">
              <w:rPr>
                <w:rFonts w:ascii="ＭＳ ゴシック" w:eastAsia="ＭＳ ゴシック" w:hAnsi="ＭＳ ゴシック" w:hint="eastAsia"/>
              </w:rPr>
              <w:t xml:space="preserve">　</w:t>
            </w:r>
            <w:r w:rsidRPr="005B6BDC">
              <w:rPr>
                <w:rFonts w:ascii="ＭＳ 明朝" w:hAnsi="ＭＳ 明朝" w:hint="eastAsia"/>
                <w:sz w:val="20"/>
                <w:szCs w:val="20"/>
              </w:rPr>
              <w:t>・</w:t>
            </w:r>
            <w:r w:rsidRPr="005B6BDC">
              <w:rPr>
                <w:rFonts w:hint="eastAsia"/>
                <w:sz w:val="20"/>
              </w:rPr>
              <w:t>おやべ型１％まちづくり事業</w:t>
            </w:r>
          </w:p>
          <w:p w:rsidR="00A31FFF" w:rsidRPr="005B6BDC" w:rsidRDefault="00A31FFF" w:rsidP="007D0AC5">
            <w:pPr>
              <w:spacing w:line="340" w:lineRule="exact"/>
              <w:ind w:firstLineChars="200" w:firstLine="400"/>
              <w:rPr>
                <w:rFonts w:ascii="ＭＳ ゴシック" w:eastAsia="ＭＳ ゴシック" w:hAnsi="ＭＳ ゴシック"/>
                <w:color w:val="000000" w:themeColor="text1"/>
                <w:szCs w:val="21"/>
              </w:rPr>
            </w:pPr>
            <w:r w:rsidRPr="005B6BDC">
              <w:rPr>
                <w:rFonts w:ascii="ＭＳ 明朝" w:hAnsi="ＭＳ 明朝" w:hint="eastAsia"/>
                <w:color w:val="000000" w:themeColor="text1"/>
                <w:sz w:val="20"/>
                <w:szCs w:val="20"/>
              </w:rPr>
              <w:t>・まちづくり</w:t>
            </w:r>
            <w:r w:rsidRPr="005B6BDC">
              <w:rPr>
                <w:rFonts w:ascii="ＭＳ 明朝" w:hAnsi="ＭＳ 明朝"/>
                <w:color w:val="000000" w:themeColor="text1"/>
                <w:sz w:val="20"/>
                <w:szCs w:val="20"/>
              </w:rPr>
              <w:t>研究会</w:t>
            </w:r>
            <w:r w:rsidRPr="005B6BDC">
              <w:rPr>
                <w:rFonts w:ascii="ＭＳ 明朝" w:hAnsi="ＭＳ 明朝" w:hint="eastAsia"/>
                <w:color w:val="000000" w:themeColor="text1"/>
                <w:sz w:val="20"/>
                <w:szCs w:val="20"/>
              </w:rPr>
              <w:t>事業</w:t>
            </w:r>
          </w:p>
        </w:tc>
      </w:tr>
      <w:tr w:rsidR="00A31FFF" w:rsidRPr="00510DA8" w:rsidTr="00974A72">
        <w:trPr>
          <w:trHeight w:val="4522"/>
        </w:trPr>
        <w:tc>
          <w:tcPr>
            <w:tcW w:w="2830" w:type="dxa"/>
            <w:shd w:val="clear" w:color="auto" w:fill="auto"/>
          </w:tcPr>
          <w:p w:rsidR="000462BD" w:rsidRDefault="00A31FFF" w:rsidP="000462BD">
            <w:pPr>
              <w:spacing w:line="340" w:lineRule="exact"/>
              <w:ind w:left="210" w:hangingChars="100" w:hanging="210"/>
              <w:rPr>
                <w:rFonts w:ascii="ＭＳ ゴシック" w:eastAsia="ＭＳ ゴシック" w:hAnsi="ＭＳ ゴシック"/>
                <w:color w:val="000000" w:themeColor="text1"/>
              </w:rPr>
            </w:pPr>
            <w:r w:rsidRPr="001F20BB">
              <w:rPr>
                <w:rFonts w:ascii="ＭＳ ゴシック" w:eastAsia="ＭＳ ゴシック" w:hAnsi="ＭＳ ゴシック" w:hint="eastAsia"/>
                <w:color w:val="000000" w:themeColor="text1"/>
              </w:rPr>
              <w:t>(5)住み続けたい</w:t>
            </w:r>
          </w:p>
          <w:p w:rsidR="00A31FFF" w:rsidRPr="001F20BB" w:rsidRDefault="00A31FFF" w:rsidP="000462BD">
            <w:pPr>
              <w:spacing w:line="340" w:lineRule="exact"/>
              <w:ind w:leftChars="100" w:left="210" w:firstLineChars="50" w:firstLine="105"/>
              <w:rPr>
                <w:rFonts w:ascii="ＭＳ ゴシック" w:eastAsia="ＭＳ ゴシック" w:hAnsi="ＭＳ ゴシック"/>
                <w:color w:val="000000" w:themeColor="text1"/>
              </w:rPr>
            </w:pPr>
            <w:r w:rsidRPr="001F20BB">
              <w:rPr>
                <w:rFonts w:ascii="ＭＳ ゴシック" w:eastAsia="ＭＳ ゴシック" w:hAnsi="ＭＳ ゴシック"/>
                <w:color w:val="000000" w:themeColor="text1"/>
              </w:rPr>
              <w:t>まちづくり</w:t>
            </w:r>
          </w:p>
        </w:tc>
        <w:tc>
          <w:tcPr>
            <w:tcW w:w="6237" w:type="dxa"/>
            <w:tcBorders>
              <w:top w:val="single" w:sz="4" w:space="0" w:color="auto"/>
              <w:left w:val="single" w:sz="4" w:space="0" w:color="000000"/>
              <w:bottom w:val="single" w:sz="4" w:space="0" w:color="auto"/>
              <w:right w:val="single" w:sz="4" w:space="0" w:color="000000"/>
            </w:tcBorders>
            <w:shd w:val="clear" w:color="auto" w:fill="auto"/>
          </w:tcPr>
          <w:p w:rsidR="00A31FFF" w:rsidRPr="005B6BDC" w:rsidRDefault="00A31FFF" w:rsidP="007D0AC5">
            <w:pPr>
              <w:spacing w:line="340" w:lineRule="exact"/>
              <w:rPr>
                <w:rFonts w:ascii="ＭＳ ゴシック" w:eastAsia="ＭＳ ゴシック" w:hAnsi="ＭＳ ゴシック"/>
                <w:color w:val="000000" w:themeColor="text1"/>
                <w:szCs w:val="21"/>
              </w:rPr>
            </w:pPr>
            <w:r w:rsidRPr="005B6BDC">
              <w:rPr>
                <w:rFonts w:ascii="ＭＳ ゴシック" w:eastAsia="ＭＳ ゴシック" w:hAnsi="ＭＳ ゴシック" w:hint="eastAsia"/>
                <w:color w:val="000000" w:themeColor="text1"/>
                <w:szCs w:val="21"/>
              </w:rPr>
              <w:t>①地域の伝統・文化の振興</w:t>
            </w:r>
          </w:p>
          <w:p w:rsidR="00A31FFF" w:rsidRPr="005B6BDC" w:rsidRDefault="00A31FFF" w:rsidP="007D0AC5">
            <w:pPr>
              <w:spacing w:line="340" w:lineRule="exact"/>
              <w:ind w:left="100" w:hangingChars="50" w:hanging="100"/>
              <w:rPr>
                <w:rFonts w:ascii="ＭＳ ゴシック" w:eastAsia="ＭＳ ゴシック" w:hAnsi="ＭＳ ゴシック"/>
                <w:color w:val="000000" w:themeColor="text1"/>
                <w:spacing w:val="-4"/>
                <w:sz w:val="20"/>
                <w:szCs w:val="20"/>
              </w:rPr>
            </w:pPr>
            <w:r w:rsidRPr="005B6BDC">
              <w:rPr>
                <w:rFonts w:ascii="ＭＳ ゴシック" w:eastAsia="ＭＳ ゴシック" w:hAnsi="ＭＳ ゴシック" w:hint="eastAsia"/>
                <w:color w:val="000000" w:themeColor="text1"/>
                <w:sz w:val="20"/>
                <w:szCs w:val="20"/>
              </w:rPr>
              <w:t xml:space="preserve">　 </w:t>
            </w:r>
            <w:r w:rsidRPr="005B6BDC">
              <w:rPr>
                <w:rFonts w:hint="eastAsia"/>
                <w:color w:val="000000" w:themeColor="text1"/>
                <w:spacing w:val="-4"/>
                <w:sz w:val="20"/>
                <w:szCs w:val="20"/>
              </w:rPr>
              <w:t>曳山（歌舞伎山）、獅子舞、市指定無形文化財及び民俗文化財の保存継承に向けた支援を行うなど、地域の伝統文化・伝統芸能の保護と活性化を図り、</w:t>
            </w:r>
            <w:r w:rsidRPr="005B6BDC">
              <w:rPr>
                <w:color w:val="000000" w:themeColor="text1"/>
                <w:spacing w:val="-4"/>
                <w:sz w:val="20"/>
                <w:szCs w:val="20"/>
              </w:rPr>
              <w:t>地域の誇りと愛着を醸成し</w:t>
            </w:r>
            <w:r w:rsidRPr="005B6BDC">
              <w:rPr>
                <w:rFonts w:hint="eastAsia"/>
                <w:color w:val="000000" w:themeColor="text1"/>
                <w:spacing w:val="-4"/>
                <w:sz w:val="20"/>
                <w:szCs w:val="20"/>
              </w:rPr>
              <w:t>ます。芸術文化施設の充実や文化活動の促進、人材育成を図るなど、文化の振興を図ります。</w:t>
            </w:r>
          </w:p>
          <w:p w:rsidR="00A31FFF" w:rsidRPr="005B6BDC" w:rsidRDefault="00855CAE" w:rsidP="007D0AC5">
            <w:pPr>
              <w:spacing w:line="340" w:lineRule="exact"/>
              <w:ind w:leftChars="100" w:left="410" w:hangingChars="100" w:hanging="200"/>
              <w:rPr>
                <w:rFonts w:ascii="ＭＳ ゴシック" w:eastAsia="ＭＳ ゴシック" w:hAnsi="ＭＳ ゴシック"/>
                <w:color w:val="000000" w:themeColor="text1"/>
                <w:sz w:val="20"/>
                <w:szCs w:val="20"/>
              </w:rPr>
            </w:pPr>
            <w:r w:rsidRPr="005B6BDC">
              <w:rPr>
                <w:rFonts w:ascii="ＭＳ ゴシック" w:eastAsia="ＭＳ ゴシック" w:hAnsi="ＭＳ ゴシック" w:hint="eastAsia"/>
                <w:color w:val="000000" w:themeColor="text1"/>
                <w:sz w:val="20"/>
                <w:szCs w:val="20"/>
              </w:rPr>
              <w:t>■</w:t>
            </w:r>
            <w:r w:rsidRPr="005B6BDC">
              <w:rPr>
                <w:rFonts w:ascii="ＭＳ ゴシック" w:eastAsia="ＭＳ ゴシック" w:hAnsi="ＭＳ ゴシック" w:hint="eastAsia"/>
                <w:szCs w:val="20"/>
              </w:rPr>
              <w:t>重</w:t>
            </w:r>
            <w:r w:rsidRPr="005B6BDC">
              <w:rPr>
                <w:rFonts w:ascii="ＭＳ ゴシック" w:eastAsia="ＭＳ ゴシック" w:hAnsi="ＭＳ ゴシック" w:hint="eastAsia"/>
              </w:rPr>
              <w:t>要業績評価指標（KPI）</w:t>
            </w:r>
          </w:p>
          <w:tbl>
            <w:tblPr>
              <w:tblW w:w="5528"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417"/>
              <w:gridCol w:w="1701"/>
            </w:tblGrid>
            <w:tr w:rsidR="00A31FFF" w:rsidRPr="005B6BDC" w:rsidTr="006D51B3">
              <w:tc>
                <w:tcPr>
                  <w:tcW w:w="2410" w:type="dxa"/>
                  <w:shd w:val="clear" w:color="auto" w:fill="F7CAAC"/>
                  <w:vAlign w:val="center"/>
                </w:tcPr>
                <w:p w:rsidR="00A31FFF" w:rsidRPr="005B6BDC" w:rsidRDefault="00536368" w:rsidP="007D0AC5">
                  <w:pPr>
                    <w:spacing w:line="340" w:lineRule="exact"/>
                    <w:jc w:val="center"/>
                    <w:rPr>
                      <w:rFonts w:ascii="ＭＳ ゴシック" w:eastAsia="ＭＳ ゴシック" w:hAnsi="ＭＳ ゴシック"/>
                      <w:sz w:val="20"/>
                      <w:szCs w:val="20"/>
                    </w:rPr>
                  </w:pPr>
                  <w:r w:rsidRPr="005B6BDC">
                    <w:rPr>
                      <w:rFonts w:ascii="ＭＳ ゴシック" w:eastAsia="ＭＳ ゴシック" w:hAnsi="ＭＳ ゴシック" w:hint="eastAsia"/>
                      <w:sz w:val="20"/>
                      <w:szCs w:val="20"/>
                    </w:rPr>
                    <w:t>指標名</w:t>
                  </w:r>
                </w:p>
              </w:tc>
              <w:tc>
                <w:tcPr>
                  <w:tcW w:w="1417" w:type="dxa"/>
                  <w:tcBorders>
                    <w:bottom w:val="single" w:sz="4" w:space="0" w:color="000000"/>
                  </w:tcBorders>
                  <w:shd w:val="clear" w:color="auto" w:fill="F7CAAC"/>
                  <w:vAlign w:val="center"/>
                </w:tcPr>
                <w:p w:rsidR="00A31FFF" w:rsidRPr="005B6BDC" w:rsidRDefault="00A31FFF" w:rsidP="007D0AC5">
                  <w:pPr>
                    <w:spacing w:line="240" w:lineRule="exact"/>
                    <w:jc w:val="center"/>
                    <w:rPr>
                      <w:rFonts w:ascii="ＭＳ ゴシック" w:eastAsia="ＭＳ ゴシック" w:hAnsi="ＭＳ ゴシック"/>
                      <w:sz w:val="20"/>
                      <w:szCs w:val="20"/>
                    </w:rPr>
                  </w:pPr>
                  <w:r w:rsidRPr="005B6BDC">
                    <w:rPr>
                      <w:rFonts w:ascii="ＭＳ ゴシック" w:eastAsia="ＭＳ ゴシック" w:hAnsi="ＭＳ ゴシック" w:hint="eastAsia"/>
                      <w:sz w:val="20"/>
                      <w:szCs w:val="20"/>
                    </w:rPr>
                    <w:t>現状値（H26）</w:t>
                  </w:r>
                </w:p>
              </w:tc>
              <w:tc>
                <w:tcPr>
                  <w:tcW w:w="1701" w:type="dxa"/>
                  <w:shd w:val="clear" w:color="auto" w:fill="F7CAAC"/>
                  <w:vAlign w:val="center"/>
                </w:tcPr>
                <w:p w:rsidR="00A31FFF" w:rsidRPr="005B6BDC" w:rsidRDefault="00A31FFF" w:rsidP="007D0AC5">
                  <w:pPr>
                    <w:spacing w:line="240" w:lineRule="exact"/>
                    <w:jc w:val="center"/>
                    <w:rPr>
                      <w:rFonts w:ascii="ＭＳ ゴシック" w:eastAsia="ＭＳ ゴシック" w:hAnsi="ＭＳ ゴシック"/>
                      <w:sz w:val="20"/>
                      <w:szCs w:val="20"/>
                    </w:rPr>
                  </w:pPr>
                  <w:r w:rsidRPr="005B6BDC">
                    <w:rPr>
                      <w:rFonts w:ascii="ＭＳ ゴシック" w:eastAsia="ＭＳ ゴシック" w:hAnsi="ＭＳ ゴシック" w:hint="eastAsia"/>
                      <w:sz w:val="20"/>
                      <w:szCs w:val="20"/>
                    </w:rPr>
                    <w:t>目標値（H31）</w:t>
                  </w:r>
                </w:p>
              </w:tc>
            </w:tr>
            <w:tr w:rsidR="0011455F" w:rsidRPr="005B6BDC" w:rsidTr="006D51B3">
              <w:tc>
                <w:tcPr>
                  <w:tcW w:w="2410" w:type="dxa"/>
                  <w:shd w:val="clear" w:color="auto" w:fill="auto"/>
                  <w:vAlign w:val="center"/>
                </w:tcPr>
                <w:p w:rsidR="0052292A" w:rsidRPr="005B6BDC" w:rsidRDefault="0052292A" w:rsidP="007D0AC5">
                  <w:pPr>
                    <w:spacing w:line="240" w:lineRule="exact"/>
                    <w:rPr>
                      <w:rFonts w:ascii="HG丸ｺﾞｼｯｸM-PRO" w:eastAsia="HG丸ｺﾞｼｯｸM-PRO" w:hAnsi="HG丸ｺﾞｼｯｸM-PRO"/>
                      <w:sz w:val="20"/>
                    </w:rPr>
                  </w:pPr>
                  <w:r w:rsidRPr="005B6BDC">
                    <w:rPr>
                      <w:rFonts w:ascii="HG丸ｺﾞｼｯｸM-PRO" w:eastAsia="HG丸ｺﾞｼｯｸM-PRO" w:hAnsi="HG丸ｺﾞｼｯｸM-PRO" w:hint="eastAsia"/>
                      <w:sz w:val="20"/>
                    </w:rPr>
                    <w:t>アートハウス</w:t>
                  </w:r>
                  <w:r w:rsidRPr="005B6BDC">
                    <w:rPr>
                      <w:rFonts w:ascii="HG丸ｺﾞｼｯｸM-PRO" w:eastAsia="HG丸ｺﾞｼｯｸM-PRO" w:hAnsi="HG丸ｺﾞｼｯｸM-PRO"/>
                      <w:sz w:val="20"/>
                    </w:rPr>
                    <w:t>おやべ</w:t>
                  </w:r>
                </w:p>
                <w:p w:rsidR="00C86CE9" w:rsidRPr="005B6BDC" w:rsidRDefault="0052292A" w:rsidP="007D0AC5">
                  <w:pPr>
                    <w:spacing w:line="240" w:lineRule="exact"/>
                    <w:rPr>
                      <w:rFonts w:ascii="HG丸ｺﾞｼｯｸM-PRO" w:eastAsia="HG丸ｺﾞｼｯｸM-PRO" w:hAnsi="HG丸ｺﾞｼｯｸM-PRO"/>
                      <w:color w:val="FF0000"/>
                      <w:sz w:val="20"/>
                    </w:rPr>
                  </w:pPr>
                  <w:r w:rsidRPr="005B6BDC">
                    <w:rPr>
                      <w:rFonts w:ascii="HG丸ｺﾞｼｯｸM-PRO" w:eastAsia="HG丸ｺﾞｼｯｸM-PRO" w:hAnsi="HG丸ｺﾞｼｯｸM-PRO" w:hint="eastAsia"/>
                      <w:sz w:val="20"/>
                    </w:rPr>
                    <w:t>利用者数</w:t>
                  </w:r>
                  <w:r w:rsidR="009D11DC" w:rsidRPr="005B6BDC">
                    <w:rPr>
                      <w:rFonts w:ascii="HG丸ｺﾞｼｯｸM-PRO" w:eastAsia="HG丸ｺﾞｼｯｸM-PRO" w:hAnsi="HG丸ｺﾞｼｯｸM-PRO" w:hint="eastAsia"/>
                      <w:sz w:val="20"/>
                      <w:szCs w:val="20"/>
                    </w:rPr>
                    <w:t>（延べ）</w:t>
                  </w:r>
                </w:p>
              </w:tc>
              <w:tc>
                <w:tcPr>
                  <w:tcW w:w="1417" w:type="dxa"/>
                  <w:shd w:val="clear" w:color="auto" w:fill="auto"/>
                  <w:vAlign w:val="center"/>
                </w:tcPr>
                <w:p w:rsidR="00A31FFF" w:rsidRPr="005B6BDC" w:rsidRDefault="00CC6D4A" w:rsidP="007D0AC5">
                  <w:pPr>
                    <w:spacing w:line="340" w:lineRule="exact"/>
                    <w:jc w:val="right"/>
                    <w:rPr>
                      <w:rFonts w:ascii="HG丸ｺﾞｼｯｸM-PRO" w:eastAsia="HG丸ｺﾞｼｯｸM-PRO" w:hAnsi="HG丸ｺﾞｼｯｸM-PRO"/>
                      <w:sz w:val="20"/>
                      <w:szCs w:val="20"/>
                    </w:rPr>
                  </w:pPr>
                  <w:r w:rsidRPr="005B6BDC">
                    <w:rPr>
                      <w:rFonts w:ascii="HG丸ｺﾞｼｯｸM-PRO" w:eastAsia="HG丸ｺﾞｼｯｸM-PRO" w:hAnsi="HG丸ｺﾞｼｯｸM-PRO" w:hint="eastAsia"/>
                      <w:sz w:val="20"/>
                      <w:szCs w:val="20"/>
                    </w:rPr>
                    <w:t>―</w:t>
                  </w:r>
                </w:p>
              </w:tc>
              <w:tc>
                <w:tcPr>
                  <w:tcW w:w="1701" w:type="dxa"/>
                  <w:vAlign w:val="center"/>
                </w:tcPr>
                <w:p w:rsidR="00A31FFF" w:rsidRPr="005B6BDC" w:rsidRDefault="0052292A" w:rsidP="007D0AC5">
                  <w:pPr>
                    <w:spacing w:line="340" w:lineRule="exact"/>
                    <w:jc w:val="right"/>
                    <w:rPr>
                      <w:rFonts w:ascii="HG丸ｺﾞｼｯｸM-PRO" w:eastAsia="HG丸ｺﾞｼｯｸM-PRO" w:hAnsi="HG丸ｺﾞｼｯｸM-PRO"/>
                      <w:sz w:val="20"/>
                      <w:szCs w:val="20"/>
                    </w:rPr>
                  </w:pPr>
                  <w:r w:rsidRPr="005B6BDC">
                    <w:rPr>
                      <w:rFonts w:ascii="HG丸ｺﾞｼｯｸM-PRO" w:eastAsia="HG丸ｺﾞｼｯｸM-PRO" w:hAnsi="HG丸ｺﾞｼｯｸM-PRO" w:hint="eastAsia"/>
                      <w:sz w:val="20"/>
                      <w:szCs w:val="20"/>
                    </w:rPr>
                    <w:t>40,000人</w:t>
                  </w:r>
                  <w:r w:rsidR="006D51B3">
                    <w:rPr>
                      <w:rFonts w:ascii="HG丸ｺﾞｼｯｸM-PRO" w:eastAsia="HG丸ｺﾞｼｯｸM-PRO" w:hAnsi="HG丸ｺﾞｼｯｸM-PRO" w:hint="eastAsia"/>
                      <w:sz w:val="20"/>
                      <w:szCs w:val="20"/>
                    </w:rPr>
                    <w:t>／年</w:t>
                  </w:r>
                </w:p>
              </w:tc>
            </w:tr>
          </w:tbl>
          <w:p w:rsidR="00A31FFF" w:rsidRPr="005B6BDC" w:rsidRDefault="00A31FFF" w:rsidP="007D0AC5">
            <w:pPr>
              <w:spacing w:line="340" w:lineRule="exact"/>
              <w:ind w:firstLineChars="100" w:firstLine="210"/>
              <w:rPr>
                <w:rFonts w:ascii="ＭＳ ゴシック" w:eastAsia="ＭＳ ゴシック" w:hAnsi="ＭＳ ゴシック"/>
                <w:color w:val="000000" w:themeColor="text1"/>
              </w:rPr>
            </w:pPr>
            <w:r w:rsidRPr="005B6BDC">
              <w:rPr>
                <w:rFonts w:ascii="ＭＳ ゴシック" w:eastAsia="ＭＳ ゴシック" w:hAnsi="ＭＳ ゴシック" w:hint="eastAsia"/>
                <w:color w:val="000000" w:themeColor="text1"/>
              </w:rPr>
              <w:t>■主な事業</w:t>
            </w:r>
          </w:p>
          <w:p w:rsidR="00A31FFF" w:rsidRPr="005B6BDC" w:rsidRDefault="00A31FFF" w:rsidP="007D0AC5">
            <w:pPr>
              <w:spacing w:line="340" w:lineRule="exact"/>
              <w:ind w:leftChars="100" w:left="420" w:hangingChars="100" w:hanging="210"/>
              <w:rPr>
                <w:color w:val="000000" w:themeColor="text1"/>
                <w:sz w:val="20"/>
              </w:rPr>
            </w:pPr>
            <w:r w:rsidRPr="005B6BDC">
              <w:rPr>
                <w:rFonts w:ascii="ＭＳ ゴシック" w:eastAsia="ＭＳ ゴシック" w:hAnsi="ＭＳ ゴシック" w:hint="eastAsia"/>
                <w:color w:val="000000" w:themeColor="text1"/>
              </w:rPr>
              <w:t xml:space="preserve">　</w:t>
            </w:r>
            <w:r w:rsidRPr="005B6BDC">
              <w:rPr>
                <w:rFonts w:ascii="ＭＳ 明朝" w:hAnsi="ＭＳ 明朝" w:hint="eastAsia"/>
                <w:color w:val="000000" w:themeColor="text1"/>
                <w:sz w:val="20"/>
                <w:szCs w:val="20"/>
              </w:rPr>
              <w:t>・</w:t>
            </w:r>
            <w:r w:rsidRPr="005B6BDC">
              <w:rPr>
                <w:rFonts w:hint="eastAsia"/>
                <w:color w:val="000000" w:themeColor="text1"/>
                <w:sz w:val="20"/>
              </w:rPr>
              <w:t>小矢部市子ども伝統文化祭実行事業</w:t>
            </w:r>
          </w:p>
          <w:p w:rsidR="00A31FFF" w:rsidRPr="005B6BDC" w:rsidRDefault="00A31FFF" w:rsidP="007D0AC5">
            <w:pPr>
              <w:spacing w:line="340" w:lineRule="exact"/>
              <w:ind w:leftChars="100" w:left="410" w:hangingChars="100" w:hanging="200"/>
              <w:rPr>
                <w:color w:val="000000" w:themeColor="text1"/>
                <w:sz w:val="20"/>
              </w:rPr>
            </w:pPr>
            <w:r w:rsidRPr="005B6BDC">
              <w:rPr>
                <w:rFonts w:hint="eastAsia"/>
                <w:color w:val="000000" w:themeColor="text1"/>
                <w:sz w:val="20"/>
              </w:rPr>
              <w:t xml:space="preserve">　・大谷博物館管理事業</w:t>
            </w:r>
          </w:p>
          <w:p w:rsidR="00B406B6" w:rsidRPr="005B6BDC" w:rsidRDefault="00B406B6" w:rsidP="007D0AC5">
            <w:pPr>
              <w:spacing w:line="340" w:lineRule="exact"/>
              <w:ind w:leftChars="100" w:left="410" w:hangingChars="100" w:hanging="200"/>
              <w:rPr>
                <w:rFonts w:ascii="ＭＳ ゴシック" w:eastAsia="ＭＳ ゴシック" w:hAnsi="ＭＳ ゴシック"/>
                <w:color w:val="FF0000"/>
                <w:sz w:val="20"/>
                <w:szCs w:val="20"/>
              </w:rPr>
            </w:pPr>
            <w:r w:rsidRPr="005B6BDC">
              <w:rPr>
                <w:rFonts w:hint="eastAsia"/>
                <w:sz w:val="20"/>
              </w:rPr>
              <w:t xml:space="preserve">　・芸術少年団活動事業</w:t>
            </w:r>
          </w:p>
        </w:tc>
      </w:tr>
    </w:tbl>
    <w:p w:rsidR="00856265" w:rsidRDefault="00856265" w:rsidP="00C841B1">
      <w:pPr>
        <w:spacing w:line="340" w:lineRule="exact"/>
      </w:pPr>
    </w:p>
    <w:p w:rsidR="0010216C" w:rsidRDefault="0010216C" w:rsidP="00C841B1">
      <w:pPr>
        <w:spacing w:line="340" w:lineRule="exact"/>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45"/>
        <w:gridCol w:w="6322"/>
      </w:tblGrid>
      <w:tr w:rsidR="0010216C" w:rsidRPr="00510DA8" w:rsidTr="007D0AC5">
        <w:trPr>
          <w:trHeight w:hRule="exact" w:val="340"/>
        </w:trPr>
        <w:tc>
          <w:tcPr>
            <w:tcW w:w="2830" w:type="dxa"/>
            <w:shd w:val="clear" w:color="auto" w:fill="A8D08D" w:themeFill="accent6" w:themeFillTint="99"/>
            <w:vAlign w:val="center"/>
          </w:tcPr>
          <w:p w:rsidR="0010216C" w:rsidRPr="00510DA8" w:rsidRDefault="0010216C" w:rsidP="007D0AC5">
            <w:pPr>
              <w:spacing w:line="340" w:lineRule="exact"/>
              <w:ind w:leftChars="-50" w:left="-105"/>
              <w:jc w:val="center"/>
              <w:rPr>
                <w:rFonts w:ascii="ＭＳ ゴシック" w:eastAsia="ＭＳ ゴシック" w:hAnsi="ＭＳ ゴシック"/>
                <w:szCs w:val="20"/>
              </w:rPr>
            </w:pPr>
            <w:r>
              <w:rPr>
                <w:rFonts w:ascii="ＭＳ ゴシック" w:eastAsia="ＭＳ ゴシック" w:hAnsi="ＭＳ ゴシック" w:hint="eastAsia"/>
                <w:szCs w:val="20"/>
              </w:rPr>
              <w:t>主要施策</w:t>
            </w:r>
          </w:p>
        </w:tc>
        <w:tc>
          <w:tcPr>
            <w:tcW w:w="6237" w:type="dxa"/>
            <w:shd w:val="clear" w:color="auto" w:fill="A8D08D" w:themeFill="accent6" w:themeFillTint="99"/>
            <w:vAlign w:val="center"/>
          </w:tcPr>
          <w:p w:rsidR="0010216C" w:rsidRPr="00510DA8" w:rsidRDefault="00E221C0" w:rsidP="007D0AC5">
            <w:pPr>
              <w:spacing w:line="340" w:lineRule="exact"/>
              <w:ind w:firstLineChars="50" w:firstLine="105"/>
              <w:jc w:val="center"/>
              <w:rPr>
                <w:rFonts w:ascii="ＭＳ ゴシック" w:eastAsia="ＭＳ ゴシック" w:hAnsi="ＭＳ ゴシック"/>
                <w:szCs w:val="20"/>
              </w:rPr>
            </w:pPr>
            <w:r>
              <w:rPr>
                <w:rFonts w:ascii="ＭＳ ゴシック" w:eastAsia="ＭＳ ゴシック" w:hAnsi="ＭＳ ゴシック" w:hint="eastAsia"/>
                <w:szCs w:val="20"/>
              </w:rPr>
              <w:t>施策内容・重</w:t>
            </w:r>
            <w:r>
              <w:rPr>
                <w:rFonts w:ascii="ＭＳ ゴシック" w:eastAsia="ＭＳ ゴシック" w:hAnsi="ＭＳ ゴシック" w:hint="eastAsia"/>
              </w:rPr>
              <w:t>要業績評価指標（KPI）</w:t>
            </w:r>
            <w:r>
              <w:rPr>
                <w:rFonts w:ascii="ＭＳ ゴシック" w:eastAsia="ＭＳ ゴシック" w:hAnsi="ＭＳ ゴシック" w:hint="eastAsia"/>
                <w:szCs w:val="20"/>
              </w:rPr>
              <w:t>・主な事業</w:t>
            </w:r>
          </w:p>
        </w:tc>
      </w:tr>
      <w:tr w:rsidR="00485F9B" w:rsidRPr="00510DA8" w:rsidTr="00065054">
        <w:trPr>
          <w:trHeight w:val="3679"/>
        </w:trPr>
        <w:tc>
          <w:tcPr>
            <w:tcW w:w="2830" w:type="dxa"/>
            <w:tcBorders>
              <w:bottom w:val="nil"/>
            </w:tcBorders>
            <w:shd w:val="clear" w:color="auto" w:fill="auto"/>
          </w:tcPr>
          <w:p w:rsidR="00485F9B" w:rsidRPr="00510DA8" w:rsidRDefault="00065054" w:rsidP="00142CE7">
            <w:pPr>
              <w:spacing w:line="340" w:lineRule="exact"/>
              <w:rPr>
                <w:rFonts w:ascii="ＭＳ ゴシック" w:eastAsia="ＭＳ ゴシック" w:hAnsi="ＭＳ ゴシック"/>
              </w:rPr>
            </w:pPr>
            <w:r>
              <w:rPr>
                <w:rFonts w:ascii="ＭＳ ゴシック" w:eastAsia="ＭＳ ゴシック" w:hAnsi="ＭＳ ゴシック" w:hint="eastAsia"/>
                <w:color w:val="000000" w:themeColor="text1"/>
                <w:sz w:val="16"/>
              </w:rPr>
              <w:t>(</w:t>
            </w:r>
            <w:r w:rsidRPr="00E7534F">
              <w:rPr>
                <w:rFonts w:ascii="ＭＳ ゴシック" w:eastAsia="ＭＳ ゴシック" w:hAnsi="ＭＳ ゴシック" w:hint="eastAsia"/>
                <w:color w:val="000000" w:themeColor="text1"/>
                <w:sz w:val="16"/>
              </w:rPr>
              <w:t>住み続けたい</w:t>
            </w:r>
            <w:r w:rsidRPr="00E7534F">
              <w:rPr>
                <w:rFonts w:ascii="ＭＳ ゴシック" w:eastAsia="ＭＳ ゴシック" w:hAnsi="ＭＳ ゴシック"/>
                <w:color w:val="000000" w:themeColor="text1"/>
                <w:sz w:val="16"/>
              </w:rPr>
              <w:t>まちづくり</w:t>
            </w:r>
            <w:r>
              <w:rPr>
                <w:rFonts w:ascii="ＭＳ ゴシック" w:eastAsia="ＭＳ ゴシック" w:hAnsi="ＭＳ ゴシック" w:hint="eastAsia"/>
                <w:color w:val="000000" w:themeColor="text1"/>
                <w:sz w:val="16"/>
              </w:rPr>
              <w:t>)</w:t>
            </w:r>
          </w:p>
        </w:tc>
        <w:tc>
          <w:tcPr>
            <w:tcW w:w="6237" w:type="dxa"/>
            <w:tcBorders>
              <w:top w:val="single" w:sz="4" w:space="0" w:color="auto"/>
              <w:left w:val="single" w:sz="4" w:space="0" w:color="000000"/>
              <w:bottom w:val="single" w:sz="4" w:space="0" w:color="auto"/>
              <w:right w:val="single" w:sz="4" w:space="0" w:color="000000"/>
            </w:tcBorders>
            <w:shd w:val="clear" w:color="auto" w:fill="auto"/>
          </w:tcPr>
          <w:p w:rsidR="00485F9B" w:rsidRPr="005B6BDC" w:rsidRDefault="00485F9B" w:rsidP="00142CE7">
            <w:pPr>
              <w:spacing w:line="340" w:lineRule="exact"/>
              <w:rPr>
                <w:rFonts w:ascii="ＭＳ ゴシック" w:eastAsia="ＭＳ ゴシック" w:hAnsi="ＭＳ ゴシック"/>
                <w:color w:val="000000" w:themeColor="text1"/>
                <w:szCs w:val="21"/>
              </w:rPr>
            </w:pPr>
            <w:r w:rsidRPr="005B6BDC">
              <w:rPr>
                <w:rFonts w:ascii="ＭＳ ゴシック" w:eastAsia="ＭＳ ゴシック" w:hAnsi="ＭＳ ゴシック" w:hint="eastAsia"/>
                <w:color w:val="000000"/>
                <w:szCs w:val="21"/>
              </w:rPr>
              <w:t>②小矢部三大祭</w:t>
            </w:r>
            <w:r w:rsidRPr="005B6BDC">
              <w:rPr>
                <w:rFonts w:ascii="ＭＳ ゴシック" w:eastAsia="ＭＳ ゴシック" w:hAnsi="ＭＳ ゴシック" w:hint="eastAsia"/>
                <w:color w:val="000000" w:themeColor="text1"/>
                <w:szCs w:val="21"/>
              </w:rPr>
              <w:t>等への支援</w:t>
            </w:r>
          </w:p>
          <w:p w:rsidR="00485F9B" w:rsidRPr="005B6BDC" w:rsidRDefault="00485F9B" w:rsidP="00142CE7">
            <w:pPr>
              <w:spacing w:line="340" w:lineRule="exact"/>
              <w:ind w:leftChars="100" w:left="210" w:firstLineChars="100" w:firstLine="200"/>
              <w:rPr>
                <w:rFonts w:ascii="ＭＳ ゴシック" w:eastAsia="ＭＳ ゴシック" w:hAnsi="ＭＳ ゴシック"/>
                <w:color w:val="000000"/>
                <w:sz w:val="20"/>
                <w:szCs w:val="20"/>
              </w:rPr>
            </w:pPr>
            <w:r w:rsidRPr="005B6BDC">
              <w:rPr>
                <w:rFonts w:ascii="ＭＳ 明朝" w:hAnsi="ＭＳ 明朝" w:hint="eastAsia"/>
                <w:color w:val="000000" w:themeColor="text1"/>
                <w:sz w:val="20"/>
                <w:szCs w:val="20"/>
              </w:rPr>
              <w:t>小矢部三大祭である</w:t>
            </w:r>
            <w:r w:rsidRPr="005B6BDC">
              <w:rPr>
                <w:color w:val="000000" w:themeColor="text1"/>
                <w:sz w:val="20"/>
                <w:szCs w:val="20"/>
              </w:rPr>
              <w:t>「石動曳山祭」、「</w:t>
            </w:r>
            <w:r w:rsidRPr="005B6BDC">
              <w:rPr>
                <w:bCs/>
                <w:color w:val="000000" w:themeColor="text1"/>
                <w:sz w:val="20"/>
                <w:szCs w:val="20"/>
              </w:rPr>
              <w:t>小矢部</w:t>
            </w:r>
            <w:r w:rsidRPr="005B6BDC">
              <w:rPr>
                <w:color w:val="000000" w:themeColor="text1"/>
                <w:sz w:val="20"/>
                <w:szCs w:val="20"/>
              </w:rPr>
              <w:t>の獅子舞祭」、「津沢夜高あんどん祭」</w:t>
            </w:r>
            <w:r w:rsidRPr="005B6BDC">
              <w:rPr>
                <w:rFonts w:hint="eastAsia"/>
                <w:color w:val="000000" w:themeColor="text1"/>
                <w:sz w:val="20"/>
                <w:szCs w:val="20"/>
              </w:rPr>
              <w:t>等</w:t>
            </w:r>
            <w:r w:rsidRPr="005B6BDC">
              <w:rPr>
                <w:rFonts w:hint="eastAsia"/>
                <w:sz w:val="20"/>
                <w:szCs w:val="20"/>
              </w:rPr>
              <w:t>への支援を行い、その活性化を図るなど、地域活性化や郷土愛の醸成につなげます。</w:t>
            </w:r>
          </w:p>
          <w:p w:rsidR="00485F9B" w:rsidRPr="005B6BDC" w:rsidRDefault="00485F9B" w:rsidP="00142CE7">
            <w:pPr>
              <w:spacing w:line="340" w:lineRule="exact"/>
              <w:ind w:firstLineChars="100" w:firstLine="200"/>
              <w:rPr>
                <w:rFonts w:ascii="ＭＳ ゴシック" w:eastAsia="ＭＳ ゴシック" w:hAnsi="ＭＳ ゴシック"/>
                <w:color w:val="000000"/>
                <w:sz w:val="20"/>
                <w:szCs w:val="20"/>
              </w:rPr>
            </w:pPr>
            <w:r w:rsidRPr="005B6BDC">
              <w:rPr>
                <w:rFonts w:ascii="ＭＳ ゴシック" w:eastAsia="ＭＳ ゴシック" w:hAnsi="ＭＳ ゴシック" w:hint="eastAsia"/>
                <w:color w:val="000000"/>
                <w:sz w:val="20"/>
                <w:szCs w:val="20"/>
              </w:rPr>
              <w:t>■</w:t>
            </w:r>
            <w:r w:rsidRPr="005B6BDC">
              <w:rPr>
                <w:rFonts w:ascii="ＭＳ ゴシック" w:eastAsia="ＭＳ ゴシック" w:hAnsi="ＭＳ ゴシック" w:hint="eastAsia"/>
                <w:szCs w:val="20"/>
              </w:rPr>
              <w:t>重</w:t>
            </w:r>
            <w:r w:rsidRPr="005B6BDC">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485F9B" w:rsidRPr="005B6BDC" w:rsidTr="00142CE7">
              <w:tc>
                <w:tcPr>
                  <w:tcW w:w="2410" w:type="dxa"/>
                  <w:shd w:val="clear" w:color="auto" w:fill="F7CAAC"/>
                  <w:vAlign w:val="center"/>
                </w:tcPr>
                <w:p w:rsidR="00485F9B" w:rsidRPr="005B6BDC" w:rsidRDefault="00485F9B" w:rsidP="00142CE7">
                  <w:pPr>
                    <w:spacing w:line="340" w:lineRule="exact"/>
                    <w:jc w:val="center"/>
                    <w:rPr>
                      <w:rFonts w:ascii="ＭＳ ゴシック" w:eastAsia="ＭＳ ゴシック" w:hAnsi="ＭＳ ゴシック"/>
                      <w:sz w:val="20"/>
                      <w:szCs w:val="20"/>
                    </w:rPr>
                  </w:pPr>
                  <w:r w:rsidRPr="005B6BDC">
                    <w:rPr>
                      <w:rFonts w:ascii="ＭＳ ゴシック" w:eastAsia="ＭＳ ゴシック" w:hAnsi="ＭＳ ゴシック" w:hint="eastAsia"/>
                      <w:sz w:val="20"/>
                      <w:szCs w:val="20"/>
                    </w:rPr>
                    <w:t>指標名</w:t>
                  </w:r>
                </w:p>
              </w:tc>
              <w:tc>
                <w:tcPr>
                  <w:tcW w:w="1502" w:type="dxa"/>
                  <w:shd w:val="clear" w:color="auto" w:fill="F7CAAC"/>
                  <w:vAlign w:val="center"/>
                </w:tcPr>
                <w:p w:rsidR="00485F9B" w:rsidRPr="005B6BDC" w:rsidRDefault="00485F9B" w:rsidP="00142CE7">
                  <w:pPr>
                    <w:spacing w:line="240" w:lineRule="exact"/>
                    <w:jc w:val="center"/>
                    <w:rPr>
                      <w:rFonts w:ascii="ＭＳ ゴシック" w:eastAsia="ＭＳ ゴシック" w:hAnsi="ＭＳ ゴシック"/>
                      <w:sz w:val="20"/>
                      <w:szCs w:val="20"/>
                    </w:rPr>
                  </w:pPr>
                  <w:r w:rsidRPr="005B6BDC">
                    <w:rPr>
                      <w:rFonts w:ascii="ＭＳ ゴシック" w:eastAsia="ＭＳ ゴシック" w:hAnsi="ＭＳ ゴシック" w:hint="eastAsia"/>
                      <w:sz w:val="20"/>
                      <w:szCs w:val="20"/>
                    </w:rPr>
                    <w:t>現状値（H26）</w:t>
                  </w:r>
                </w:p>
              </w:tc>
              <w:tc>
                <w:tcPr>
                  <w:tcW w:w="1503" w:type="dxa"/>
                  <w:shd w:val="clear" w:color="auto" w:fill="F7CAAC"/>
                  <w:vAlign w:val="center"/>
                </w:tcPr>
                <w:p w:rsidR="00485F9B" w:rsidRPr="005B6BDC" w:rsidRDefault="00485F9B" w:rsidP="00142CE7">
                  <w:pPr>
                    <w:spacing w:line="240" w:lineRule="exact"/>
                    <w:jc w:val="center"/>
                    <w:rPr>
                      <w:rFonts w:ascii="ＭＳ ゴシック" w:eastAsia="ＭＳ ゴシック" w:hAnsi="ＭＳ ゴシック"/>
                      <w:sz w:val="20"/>
                      <w:szCs w:val="20"/>
                    </w:rPr>
                  </w:pPr>
                  <w:r w:rsidRPr="005B6BDC">
                    <w:rPr>
                      <w:rFonts w:ascii="ＭＳ ゴシック" w:eastAsia="ＭＳ ゴシック" w:hAnsi="ＭＳ ゴシック" w:hint="eastAsia"/>
                      <w:sz w:val="20"/>
                      <w:szCs w:val="20"/>
                    </w:rPr>
                    <w:t>目標値（H31）</w:t>
                  </w:r>
                </w:p>
              </w:tc>
            </w:tr>
            <w:tr w:rsidR="00485F9B" w:rsidRPr="005B6BDC" w:rsidTr="00142CE7">
              <w:tc>
                <w:tcPr>
                  <w:tcW w:w="2410" w:type="dxa"/>
                  <w:shd w:val="clear" w:color="auto" w:fill="auto"/>
                  <w:vAlign w:val="center"/>
                </w:tcPr>
                <w:p w:rsidR="00485F9B" w:rsidRPr="005B6BDC" w:rsidRDefault="00485F9B" w:rsidP="00142CE7">
                  <w:pPr>
                    <w:spacing w:line="240" w:lineRule="exact"/>
                    <w:rPr>
                      <w:rFonts w:ascii="HG丸ｺﾞｼｯｸM-PRO" w:eastAsia="HG丸ｺﾞｼｯｸM-PRO" w:hAnsi="HG丸ｺﾞｼｯｸM-PRO"/>
                      <w:sz w:val="20"/>
                      <w:szCs w:val="20"/>
                    </w:rPr>
                  </w:pPr>
                  <w:r w:rsidRPr="005B6BDC">
                    <w:rPr>
                      <w:rFonts w:ascii="HG丸ｺﾞｼｯｸM-PRO" w:eastAsia="HG丸ｺﾞｼｯｸM-PRO" w:hAnsi="HG丸ｺﾞｼｯｸM-PRO" w:hint="eastAsia"/>
                      <w:sz w:val="20"/>
                      <w:szCs w:val="20"/>
                    </w:rPr>
                    <w:t>三大祭保存団体数</w:t>
                  </w:r>
                </w:p>
              </w:tc>
              <w:tc>
                <w:tcPr>
                  <w:tcW w:w="1502" w:type="dxa"/>
                  <w:shd w:val="clear" w:color="auto" w:fill="auto"/>
                  <w:vAlign w:val="center"/>
                </w:tcPr>
                <w:p w:rsidR="00485F9B" w:rsidRPr="005B6BDC" w:rsidRDefault="00485F9B" w:rsidP="00142CE7">
                  <w:pPr>
                    <w:spacing w:line="340" w:lineRule="exact"/>
                    <w:jc w:val="right"/>
                    <w:rPr>
                      <w:rFonts w:ascii="HG丸ｺﾞｼｯｸM-PRO" w:eastAsia="HG丸ｺﾞｼｯｸM-PRO" w:hAnsi="HG丸ｺﾞｼｯｸM-PRO"/>
                      <w:sz w:val="20"/>
                      <w:szCs w:val="20"/>
                    </w:rPr>
                  </w:pPr>
                  <w:r w:rsidRPr="005B6BDC">
                    <w:rPr>
                      <w:rFonts w:ascii="HG丸ｺﾞｼｯｸM-PRO" w:eastAsia="HG丸ｺﾞｼｯｸM-PRO" w:hAnsi="HG丸ｺﾞｼｯｸM-PRO" w:hint="eastAsia"/>
                      <w:sz w:val="20"/>
                      <w:szCs w:val="20"/>
                    </w:rPr>
                    <w:t>116団体</w:t>
                  </w:r>
                </w:p>
              </w:tc>
              <w:tc>
                <w:tcPr>
                  <w:tcW w:w="1503" w:type="dxa"/>
                  <w:vAlign w:val="center"/>
                </w:tcPr>
                <w:p w:rsidR="00485F9B" w:rsidRPr="005B6BDC" w:rsidRDefault="006D51B3" w:rsidP="00142CE7">
                  <w:pPr>
                    <w:spacing w:line="3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現状維持</w:t>
                  </w:r>
                </w:p>
              </w:tc>
            </w:tr>
          </w:tbl>
          <w:p w:rsidR="00485F9B" w:rsidRPr="005B6BDC" w:rsidRDefault="00485F9B" w:rsidP="00142CE7">
            <w:pPr>
              <w:spacing w:line="340" w:lineRule="exact"/>
              <w:ind w:firstLineChars="100" w:firstLine="210"/>
              <w:rPr>
                <w:rFonts w:ascii="ＭＳ ゴシック" w:eastAsia="ＭＳ ゴシック" w:hAnsi="ＭＳ ゴシック"/>
              </w:rPr>
            </w:pPr>
            <w:r w:rsidRPr="005B6BDC">
              <w:rPr>
                <w:rFonts w:ascii="ＭＳ ゴシック" w:eastAsia="ＭＳ ゴシック" w:hAnsi="ＭＳ ゴシック" w:hint="eastAsia"/>
              </w:rPr>
              <w:t>■主な事業</w:t>
            </w:r>
          </w:p>
          <w:p w:rsidR="00485F9B" w:rsidRPr="005B6BDC" w:rsidRDefault="00485F9B" w:rsidP="00142CE7">
            <w:pPr>
              <w:spacing w:line="340" w:lineRule="exact"/>
              <w:ind w:leftChars="100" w:left="420" w:hangingChars="100" w:hanging="210"/>
              <w:rPr>
                <w:sz w:val="20"/>
              </w:rPr>
            </w:pPr>
            <w:r w:rsidRPr="005B6BDC">
              <w:rPr>
                <w:rFonts w:ascii="ＭＳ ゴシック" w:eastAsia="ＭＳ ゴシック" w:hAnsi="ＭＳ ゴシック" w:hint="eastAsia"/>
              </w:rPr>
              <w:t xml:space="preserve">　</w:t>
            </w:r>
            <w:r w:rsidRPr="005B6BDC">
              <w:rPr>
                <w:rFonts w:ascii="ＭＳ 明朝" w:hAnsi="ＭＳ 明朝" w:hint="eastAsia"/>
                <w:sz w:val="20"/>
                <w:szCs w:val="20"/>
              </w:rPr>
              <w:t>・</w:t>
            </w:r>
            <w:r w:rsidRPr="005B6BDC">
              <w:rPr>
                <w:rFonts w:hint="eastAsia"/>
                <w:sz w:val="20"/>
              </w:rPr>
              <w:t>おやべ祭り等補助事業</w:t>
            </w:r>
          </w:p>
          <w:p w:rsidR="00485F9B" w:rsidRPr="005B6BDC" w:rsidRDefault="00B21242" w:rsidP="00DD3FCF">
            <w:pPr>
              <w:spacing w:line="340" w:lineRule="exact"/>
              <w:ind w:leftChars="100" w:left="410" w:hangingChars="100" w:hanging="200"/>
              <w:rPr>
                <w:sz w:val="20"/>
              </w:rPr>
            </w:pPr>
            <w:r>
              <w:rPr>
                <w:rFonts w:hint="eastAsia"/>
                <w:sz w:val="20"/>
              </w:rPr>
              <w:t xml:space="preserve">　・三大祭</w:t>
            </w:r>
            <w:r w:rsidR="00485F9B" w:rsidRPr="005B6BDC">
              <w:rPr>
                <w:rFonts w:hint="eastAsia"/>
                <w:sz w:val="20"/>
              </w:rPr>
              <w:t>保存伝承</w:t>
            </w:r>
            <w:r w:rsidR="00DD3FCF">
              <w:rPr>
                <w:rFonts w:hint="eastAsia"/>
                <w:sz w:val="20"/>
              </w:rPr>
              <w:t>促進</w:t>
            </w:r>
            <w:r w:rsidR="00485F9B" w:rsidRPr="005B6BDC">
              <w:rPr>
                <w:rFonts w:hint="eastAsia"/>
                <w:sz w:val="20"/>
              </w:rPr>
              <w:t>事業</w:t>
            </w:r>
          </w:p>
        </w:tc>
      </w:tr>
      <w:tr w:rsidR="0010216C" w:rsidRPr="00510DA8" w:rsidTr="00065054">
        <w:trPr>
          <w:trHeight w:val="4275"/>
        </w:trPr>
        <w:tc>
          <w:tcPr>
            <w:tcW w:w="2830" w:type="dxa"/>
            <w:tcBorders>
              <w:top w:val="nil"/>
              <w:bottom w:val="single" w:sz="4" w:space="0" w:color="auto"/>
            </w:tcBorders>
            <w:shd w:val="clear" w:color="auto" w:fill="auto"/>
          </w:tcPr>
          <w:p w:rsidR="0010216C" w:rsidRPr="00E125F0" w:rsidRDefault="00A3253C" w:rsidP="007D0AC5">
            <w:pPr>
              <w:spacing w:line="340" w:lineRule="exact"/>
              <w:rPr>
                <w:rFonts w:ascii="ＭＳ ゴシック" w:eastAsia="ＭＳ ゴシック" w:hAnsi="ＭＳ ゴシック"/>
              </w:rPr>
            </w:pPr>
            <w:r w:rsidRPr="00AC5F2F">
              <w:rPr>
                <w:rFonts w:ascii="ＭＳ ゴシック" w:eastAsia="ＭＳ ゴシック" w:hAnsi="ＭＳ ゴシック"/>
                <w:noProof/>
              </w:rPr>
              <mc:AlternateContent>
                <mc:Choice Requires="wps">
                  <w:drawing>
                    <wp:anchor distT="45720" distB="45720" distL="114300" distR="114300" simplePos="0" relativeHeight="251795456" behindDoc="0" locked="0" layoutInCell="1" allowOverlap="1" wp14:anchorId="328548F1" wp14:editId="3E4C173A">
                      <wp:simplePos x="0" y="0"/>
                      <wp:positionH relativeFrom="column">
                        <wp:posOffset>27940</wp:posOffset>
                      </wp:positionH>
                      <wp:positionV relativeFrom="paragraph">
                        <wp:posOffset>2023745</wp:posOffset>
                      </wp:positionV>
                      <wp:extent cx="1619885" cy="600075"/>
                      <wp:effectExtent l="0" t="0" r="18415" b="28575"/>
                      <wp:wrapNone/>
                      <wp:docPr id="2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600075"/>
                              </a:xfrm>
                              <a:prstGeom prst="rect">
                                <a:avLst/>
                              </a:prstGeom>
                              <a:solidFill>
                                <a:srgbClr val="CCFFCC"/>
                              </a:solidFill>
                              <a:ln w="9525">
                                <a:solidFill>
                                  <a:srgbClr val="99FF99"/>
                                </a:solidFill>
                                <a:miter lim="800000"/>
                                <a:headEnd/>
                                <a:tailEnd/>
                              </a:ln>
                            </wps:spPr>
                            <wps:txbx>
                              <w:txbxContent>
                                <w:p w:rsidR="00C46AC5" w:rsidRPr="008B5BA7" w:rsidRDefault="00C46AC5" w:rsidP="000D7572">
                                  <w:pPr>
                                    <w:spacing w:line="200" w:lineRule="exact"/>
                                    <w:ind w:left="480" w:hangingChars="300" w:hanging="480"/>
                                    <w:rPr>
                                      <w:rFonts w:asciiTheme="majorEastAsia" w:eastAsiaTheme="majorEastAsia" w:hAnsiTheme="majorEastAsia"/>
                                      <w:sz w:val="16"/>
                                      <w:szCs w:val="16"/>
                                    </w:rPr>
                                  </w:pPr>
                                  <w:r w:rsidRPr="008B5BA7">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オリンピアン</w:t>
                                  </w:r>
                                  <w:r w:rsidRPr="008B5BA7">
                                    <w:rPr>
                                      <w:rFonts w:asciiTheme="majorEastAsia" w:eastAsiaTheme="majorEastAsia" w:hAnsiTheme="majorEastAsia"/>
                                      <w:sz w:val="16"/>
                                      <w:szCs w:val="16"/>
                                    </w:rPr>
                                    <w:t>：</w:t>
                                  </w:r>
                                  <w:r>
                                    <w:rPr>
                                      <w:rFonts w:asciiTheme="majorEastAsia" w:eastAsiaTheme="majorEastAsia" w:hAnsiTheme="majorEastAsia" w:hint="eastAsia"/>
                                      <w:sz w:val="16"/>
                                      <w:szCs w:val="16"/>
                                    </w:rPr>
                                    <w:t>オリンピック競技</w:t>
                                  </w:r>
                                  <w:r>
                                    <w:rPr>
                                      <w:rFonts w:asciiTheme="majorEastAsia" w:eastAsiaTheme="majorEastAsia" w:hAnsiTheme="majorEastAsia"/>
                                      <w:sz w:val="16"/>
                                      <w:szCs w:val="16"/>
                                    </w:rPr>
                                    <w:t>大会における日本代表選手。</w:t>
                                  </w:r>
                                  <w:r>
                                    <w:rPr>
                                      <w:rFonts w:asciiTheme="majorEastAsia" w:eastAsiaTheme="majorEastAsia" w:hAnsiTheme="majorEastAsia" w:hint="eastAsia"/>
                                      <w:sz w:val="16"/>
                                      <w:szCs w:val="16"/>
                                    </w:rPr>
                                    <w:t>オリンピック</w:t>
                                  </w:r>
                                  <w:r>
                                    <w:rPr>
                                      <w:rFonts w:asciiTheme="majorEastAsia" w:eastAsiaTheme="majorEastAsia" w:hAnsiTheme="majorEastAsia"/>
                                      <w:sz w:val="16"/>
                                      <w:szCs w:val="16"/>
                                    </w:rPr>
                                    <w:t>出場経験者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8548F1" id="_x0000_s1088" type="#_x0000_t202" style="position:absolute;left:0;text-align:left;margin-left:2.2pt;margin-top:159.35pt;width:127.55pt;height:47.25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" fillcolor="#cfc" strokecolor="#9f9">
                      <v:textbox>
                        <w:txbxContent>
                          <w:p w:rsidR="00C46AC5" w:rsidRPr="008B5BA7" w:rsidRDefault="00C46AC5" w:rsidP="000D7572">
                            <w:pPr>
                              <w:spacing w:line="200" w:lineRule="exact"/>
                              <w:ind w:left="480" w:hangingChars="300" w:hanging="480"/>
                              <w:rPr>
                                <w:rFonts w:asciiTheme="majorEastAsia" w:eastAsiaTheme="majorEastAsia" w:hAnsiTheme="majorEastAsia"/>
                                <w:sz w:val="16"/>
                                <w:szCs w:val="16"/>
                              </w:rPr>
                            </w:pPr>
                            <w:r w:rsidRPr="008B5BA7">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オリンピアン</w:t>
                            </w:r>
                            <w:r w:rsidRPr="008B5BA7">
                              <w:rPr>
                                <w:rFonts w:asciiTheme="majorEastAsia" w:eastAsiaTheme="majorEastAsia" w:hAnsiTheme="majorEastAsia"/>
                                <w:sz w:val="16"/>
                                <w:szCs w:val="16"/>
                              </w:rPr>
                              <w:t>：</w:t>
                            </w:r>
                            <w:r>
                              <w:rPr>
                                <w:rFonts w:asciiTheme="majorEastAsia" w:eastAsiaTheme="majorEastAsia" w:hAnsiTheme="majorEastAsia" w:hint="eastAsia"/>
                                <w:sz w:val="16"/>
                                <w:szCs w:val="16"/>
                              </w:rPr>
                              <w:t>オリンピック競技</w:t>
                            </w:r>
                            <w:r>
                              <w:rPr>
                                <w:rFonts w:asciiTheme="majorEastAsia" w:eastAsiaTheme="majorEastAsia" w:hAnsiTheme="majorEastAsia"/>
                                <w:sz w:val="16"/>
                                <w:szCs w:val="16"/>
                              </w:rPr>
                              <w:t>大会における日本代表選手。</w:t>
                            </w:r>
                            <w:r>
                              <w:rPr>
                                <w:rFonts w:asciiTheme="majorEastAsia" w:eastAsiaTheme="majorEastAsia" w:hAnsiTheme="majorEastAsia" w:hint="eastAsia"/>
                                <w:sz w:val="16"/>
                                <w:szCs w:val="16"/>
                              </w:rPr>
                              <w:t>オリンピック</w:t>
                            </w:r>
                            <w:r>
                              <w:rPr>
                                <w:rFonts w:asciiTheme="majorEastAsia" w:eastAsiaTheme="majorEastAsia" w:hAnsiTheme="majorEastAsia"/>
                                <w:sz w:val="16"/>
                                <w:szCs w:val="16"/>
                              </w:rPr>
                              <w:t>出場経験者</w:t>
                            </w:r>
                          </w:p>
                        </w:txbxContent>
                      </v:textbox>
                    </v:shape>
                  </w:pict>
                </mc:Fallback>
              </mc:AlternateContent>
            </w:r>
            <w:r w:rsidR="000D7572" w:rsidRPr="00AC5F2F">
              <w:rPr>
                <w:rFonts w:ascii="ＭＳ ゴシック" w:eastAsia="ＭＳ ゴシック" w:hAnsi="ＭＳ ゴシック"/>
                <w:noProof/>
              </w:rPr>
              <w:t xml:space="preserve"> </w:t>
            </w:r>
          </w:p>
        </w:tc>
        <w:tc>
          <w:tcPr>
            <w:tcW w:w="6237" w:type="dxa"/>
            <w:tcBorders>
              <w:top w:val="single" w:sz="4" w:space="0" w:color="auto"/>
              <w:left w:val="single" w:sz="4" w:space="0" w:color="000000"/>
              <w:bottom w:val="single" w:sz="4" w:space="0" w:color="auto"/>
              <w:right w:val="single" w:sz="4" w:space="0" w:color="000000"/>
            </w:tcBorders>
            <w:shd w:val="clear" w:color="auto" w:fill="auto"/>
          </w:tcPr>
          <w:p w:rsidR="0010216C" w:rsidRPr="005B6BDC" w:rsidRDefault="007D5D43" w:rsidP="007D0AC5">
            <w:pPr>
              <w:spacing w:line="340" w:lineRule="exact"/>
              <w:rPr>
                <w:rFonts w:ascii="ＭＳ ゴシック" w:eastAsia="ＭＳ ゴシック" w:hAnsi="ＭＳ ゴシック"/>
                <w:color w:val="000000"/>
                <w:szCs w:val="21"/>
              </w:rPr>
            </w:pPr>
            <w:r w:rsidRPr="005B6BDC">
              <w:rPr>
                <w:rFonts w:ascii="ＭＳ ゴシック" w:eastAsia="ＭＳ ゴシック" w:hAnsi="ＭＳ ゴシック" w:hint="eastAsia"/>
                <w:color w:val="000000"/>
                <w:szCs w:val="21"/>
              </w:rPr>
              <w:t>③</w:t>
            </w:r>
            <w:r w:rsidR="00E83663" w:rsidRPr="005B6BDC">
              <w:rPr>
                <w:rFonts w:ascii="ＭＳ ゴシック" w:eastAsia="ＭＳ ゴシック" w:hAnsi="ＭＳ ゴシック" w:hint="eastAsia"/>
                <w:color w:val="000000"/>
                <w:szCs w:val="21"/>
              </w:rPr>
              <w:t>生涯</w:t>
            </w:r>
            <w:r w:rsidR="0010216C" w:rsidRPr="005B6BDC">
              <w:rPr>
                <w:rFonts w:ascii="ＭＳ ゴシック" w:eastAsia="ＭＳ ゴシック" w:hAnsi="ＭＳ ゴシック" w:hint="eastAsia"/>
                <w:color w:val="000000"/>
                <w:szCs w:val="21"/>
              </w:rPr>
              <w:t>スポーツの推進</w:t>
            </w:r>
          </w:p>
          <w:p w:rsidR="0010216C" w:rsidRPr="005B6BDC" w:rsidRDefault="00FB56B4" w:rsidP="007D0AC5">
            <w:pPr>
              <w:spacing w:line="340" w:lineRule="exact"/>
              <w:ind w:leftChars="100" w:left="210" w:firstLineChars="100" w:firstLine="200"/>
              <w:rPr>
                <w:rFonts w:ascii="ＭＳ ゴシック" w:eastAsia="ＭＳ ゴシック" w:hAnsi="ＭＳ ゴシック"/>
                <w:color w:val="000000"/>
                <w:sz w:val="20"/>
                <w:szCs w:val="20"/>
              </w:rPr>
            </w:pPr>
            <w:r w:rsidRPr="005B6BDC">
              <w:rPr>
                <w:rFonts w:ascii="ＭＳ 明朝" w:hAnsi="ＭＳ 明朝" w:hint="eastAsia"/>
                <w:sz w:val="20"/>
              </w:rPr>
              <w:t>スポーツ施設の充実や指導体制の充実を図り、</w:t>
            </w:r>
            <w:r w:rsidRPr="005B6BDC">
              <w:rPr>
                <w:rFonts w:asciiTheme="minorEastAsia" w:hAnsiTheme="minorEastAsia" w:hint="eastAsia"/>
                <w:sz w:val="20"/>
                <w:szCs w:val="20"/>
              </w:rPr>
              <w:t>子どもが色々なスポーツを楽しめる環境を整備する等</w:t>
            </w:r>
            <w:r w:rsidR="007D5D43" w:rsidRPr="005B6BDC">
              <w:rPr>
                <w:rFonts w:ascii="ＭＳ 明朝" w:hAnsi="ＭＳ 明朝" w:hint="eastAsia"/>
                <w:sz w:val="20"/>
              </w:rPr>
              <w:t>、</w:t>
            </w:r>
            <w:r w:rsidR="00C86CE9" w:rsidRPr="005B6BDC">
              <w:rPr>
                <w:rFonts w:ascii="ＭＳ 明朝" w:hAnsi="ＭＳ 明朝" w:hint="eastAsia"/>
                <w:sz w:val="20"/>
              </w:rPr>
              <w:t>小矢部市生涯</w:t>
            </w:r>
            <w:r w:rsidR="00C86CE9" w:rsidRPr="005B6BDC">
              <w:rPr>
                <w:rFonts w:ascii="ＭＳ 明朝" w:hAnsi="ＭＳ 明朝"/>
                <w:sz w:val="20"/>
              </w:rPr>
              <w:t>スポーツプラン</w:t>
            </w:r>
            <w:r w:rsidR="007D5D43" w:rsidRPr="005B6BDC">
              <w:rPr>
                <w:rFonts w:ascii="ＭＳ 明朝" w:hAnsi="ＭＳ 明朝" w:hint="eastAsia"/>
                <w:sz w:val="20"/>
              </w:rPr>
              <w:t>の推進を図ります。</w:t>
            </w:r>
          </w:p>
          <w:p w:rsidR="0010216C" w:rsidRPr="005B6BDC" w:rsidRDefault="00855CAE" w:rsidP="007D0AC5">
            <w:pPr>
              <w:spacing w:line="340" w:lineRule="exact"/>
              <w:ind w:leftChars="100" w:left="410" w:hangingChars="100" w:hanging="200"/>
              <w:rPr>
                <w:rFonts w:ascii="ＭＳ ゴシック" w:eastAsia="ＭＳ ゴシック" w:hAnsi="ＭＳ ゴシック"/>
                <w:color w:val="000000"/>
                <w:sz w:val="20"/>
                <w:szCs w:val="20"/>
              </w:rPr>
            </w:pPr>
            <w:r w:rsidRPr="005B6BDC">
              <w:rPr>
                <w:rFonts w:ascii="ＭＳ ゴシック" w:eastAsia="ＭＳ ゴシック" w:hAnsi="ＭＳ ゴシック" w:hint="eastAsia"/>
                <w:color w:val="000000"/>
                <w:sz w:val="20"/>
                <w:szCs w:val="20"/>
              </w:rPr>
              <w:t>■</w:t>
            </w:r>
            <w:r w:rsidRPr="005B6BDC">
              <w:rPr>
                <w:rFonts w:ascii="ＭＳ ゴシック" w:eastAsia="ＭＳ ゴシック" w:hAnsi="ＭＳ ゴシック" w:hint="eastAsia"/>
                <w:szCs w:val="20"/>
              </w:rPr>
              <w:t>重</w:t>
            </w:r>
            <w:r w:rsidRPr="005B6BDC">
              <w:rPr>
                <w:rFonts w:ascii="ＭＳ ゴシック" w:eastAsia="ＭＳ ゴシック" w:hAnsi="ＭＳ ゴシック" w:hint="eastAsia"/>
              </w:rPr>
              <w:t>要業績評価指標（KPI）</w:t>
            </w:r>
          </w:p>
          <w:tbl>
            <w:tblPr>
              <w:tblW w:w="5670"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7"/>
              <w:gridCol w:w="1843"/>
              <w:gridCol w:w="1900"/>
            </w:tblGrid>
            <w:tr w:rsidR="00601A15" w:rsidRPr="005B6BDC" w:rsidTr="006D51B3">
              <w:tc>
                <w:tcPr>
                  <w:tcW w:w="1927" w:type="dxa"/>
                  <w:shd w:val="clear" w:color="auto" w:fill="F7CAAC"/>
                  <w:vAlign w:val="center"/>
                </w:tcPr>
                <w:p w:rsidR="00601A15" w:rsidRPr="005B6BDC" w:rsidRDefault="00536368" w:rsidP="00601A15">
                  <w:pPr>
                    <w:spacing w:line="340" w:lineRule="exact"/>
                    <w:jc w:val="center"/>
                    <w:rPr>
                      <w:rFonts w:ascii="ＭＳ ゴシック" w:eastAsia="ＭＳ ゴシック" w:hAnsi="ＭＳ ゴシック"/>
                      <w:sz w:val="20"/>
                      <w:szCs w:val="20"/>
                    </w:rPr>
                  </w:pPr>
                  <w:r w:rsidRPr="005B6BDC">
                    <w:rPr>
                      <w:rFonts w:ascii="ＭＳ ゴシック" w:eastAsia="ＭＳ ゴシック" w:hAnsi="ＭＳ ゴシック" w:hint="eastAsia"/>
                      <w:sz w:val="20"/>
                      <w:szCs w:val="20"/>
                    </w:rPr>
                    <w:t>指標名</w:t>
                  </w:r>
                </w:p>
              </w:tc>
              <w:tc>
                <w:tcPr>
                  <w:tcW w:w="1843" w:type="dxa"/>
                  <w:shd w:val="clear" w:color="auto" w:fill="F7CAAC"/>
                  <w:vAlign w:val="center"/>
                </w:tcPr>
                <w:p w:rsidR="00601A15" w:rsidRPr="005B6BDC" w:rsidRDefault="00601A15" w:rsidP="00601A15">
                  <w:pPr>
                    <w:spacing w:line="240" w:lineRule="exact"/>
                    <w:jc w:val="center"/>
                    <w:rPr>
                      <w:rFonts w:ascii="ＭＳ ゴシック" w:eastAsia="ＭＳ ゴシック" w:hAnsi="ＭＳ ゴシック"/>
                      <w:sz w:val="20"/>
                      <w:szCs w:val="20"/>
                    </w:rPr>
                  </w:pPr>
                  <w:r w:rsidRPr="005B6BDC">
                    <w:rPr>
                      <w:rFonts w:ascii="ＭＳ ゴシック" w:eastAsia="ＭＳ ゴシック" w:hAnsi="ＭＳ ゴシック" w:hint="eastAsia"/>
                      <w:sz w:val="20"/>
                      <w:szCs w:val="20"/>
                    </w:rPr>
                    <w:t>現状値（H26）</w:t>
                  </w:r>
                </w:p>
              </w:tc>
              <w:tc>
                <w:tcPr>
                  <w:tcW w:w="1900" w:type="dxa"/>
                  <w:shd w:val="clear" w:color="auto" w:fill="F7CAAC"/>
                  <w:vAlign w:val="center"/>
                </w:tcPr>
                <w:p w:rsidR="00601A15" w:rsidRPr="005B6BDC" w:rsidRDefault="00601A15" w:rsidP="00601A15">
                  <w:pPr>
                    <w:spacing w:line="240" w:lineRule="exact"/>
                    <w:jc w:val="center"/>
                    <w:rPr>
                      <w:rFonts w:ascii="ＭＳ ゴシック" w:eastAsia="ＭＳ ゴシック" w:hAnsi="ＭＳ ゴシック"/>
                      <w:sz w:val="20"/>
                      <w:szCs w:val="20"/>
                    </w:rPr>
                  </w:pPr>
                  <w:r w:rsidRPr="005B6BDC">
                    <w:rPr>
                      <w:rFonts w:ascii="ＭＳ ゴシック" w:eastAsia="ＭＳ ゴシック" w:hAnsi="ＭＳ ゴシック" w:hint="eastAsia"/>
                      <w:sz w:val="20"/>
                      <w:szCs w:val="20"/>
                    </w:rPr>
                    <w:t>目標値（H31）</w:t>
                  </w:r>
                </w:p>
              </w:tc>
            </w:tr>
            <w:tr w:rsidR="00A96D85" w:rsidRPr="005B6BDC" w:rsidTr="006D51B3">
              <w:tc>
                <w:tcPr>
                  <w:tcW w:w="1927" w:type="dxa"/>
                  <w:shd w:val="clear" w:color="auto" w:fill="auto"/>
                  <w:vAlign w:val="center"/>
                </w:tcPr>
                <w:p w:rsidR="00C86CE9" w:rsidRPr="005B6BDC" w:rsidRDefault="00960729" w:rsidP="00601A15">
                  <w:pPr>
                    <w:spacing w:line="240" w:lineRule="exact"/>
                    <w:rPr>
                      <w:rFonts w:ascii="HG丸ｺﾞｼｯｸM-PRO" w:eastAsia="HG丸ｺﾞｼｯｸM-PRO" w:hAnsi="HG丸ｺﾞｼｯｸM-PRO"/>
                      <w:color w:val="FF0000"/>
                      <w:sz w:val="20"/>
                      <w:szCs w:val="20"/>
                    </w:rPr>
                  </w:pPr>
                  <w:r w:rsidRPr="005B6BDC">
                    <w:rPr>
                      <w:rFonts w:ascii="HG丸ｺﾞｼｯｸM-PRO" w:eastAsia="HG丸ｺﾞｼｯｸM-PRO" w:hAnsi="HG丸ｺﾞｼｯｸM-PRO" w:hint="eastAsia"/>
                      <w:sz w:val="20"/>
                      <w:szCs w:val="20"/>
                    </w:rPr>
                    <w:t>スポーツ</w:t>
                  </w:r>
                  <w:r w:rsidRPr="005B6BDC">
                    <w:rPr>
                      <w:rFonts w:ascii="HG丸ｺﾞｼｯｸM-PRO" w:eastAsia="HG丸ｺﾞｼｯｸM-PRO" w:hAnsi="HG丸ｺﾞｼｯｸM-PRO"/>
                      <w:sz w:val="20"/>
                      <w:szCs w:val="20"/>
                    </w:rPr>
                    <w:t>施設利用人数</w:t>
                  </w:r>
                </w:p>
              </w:tc>
              <w:tc>
                <w:tcPr>
                  <w:tcW w:w="1843" w:type="dxa"/>
                  <w:tcBorders>
                    <w:bottom w:val="single" w:sz="4" w:space="0" w:color="000000"/>
                  </w:tcBorders>
                  <w:shd w:val="clear" w:color="auto" w:fill="auto"/>
                  <w:vAlign w:val="center"/>
                </w:tcPr>
                <w:p w:rsidR="00601A15" w:rsidRPr="005B6BDC" w:rsidRDefault="00770B54" w:rsidP="00601A15">
                  <w:pPr>
                    <w:spacing w:line="340" w:lineRule="exact"/>
                    <w:jc w:val="right"/>
                    <w:rPr>
                      <w:rFonts w:ascii="HG丸ｺﾞｼｯｸM-PRO" w:eastAsia="HG丸ｺﾞｼｯｸM-PRO" w:hAnsi="HG丸ｺﾞｼｯｸM-PRO"/>
                      <w:sz w:val="20"/>
                      <w:szCs w:val="20"/>
                    </w:rPr>
                  </w:pPr>
                  <w:r w:rsidRPr="005B6BDC">
                    <w:rPr>
                      <w:rFonts w:ascii="HG丸ｺﾞｼｯｸM-PRO" w:eastAsia="HG丸ｺﾞｼｯｸM-PRO" w:hAnsi="HG丸ｺﾞｼｯｸM-PRO" w:hint="eastAsia"/>
                      <w:sz w:val="20"/>
                      <w:szCs w:val="20"/>
                    </w:rPr>
                    <w:t>193,564人</w:t>
                  </w:r>
                  <w:r w:rsidR="006D51B3">
                    <w:rPr>
                      <w:rFonts w:ascii="HG丸ｺﾞｼｯｸM-PRO" w:eastAsia="HG丸ｺﾞｼｯｸM-PRO" w:hAnsi="HG丸ｺﾞｼｯｸM-PRO" w:hint="eastAsia"/>
                      <w:sz w:val="20"/>
                      <w:szCs w:val="20"/>
                    </w:rPr>
                    <w:t>／年</w:t>
                  </w:r>
                </w:p>
              </w:tc>
              <w:tc>
                <w:tcPr>
                  <w:tcW w:w="1900" w:type="dxa"/>
                  <w:vAlign w:val="center"/>
                </w:tcPr>
                <w:p w:rsidR="00601A15" w:rsidRPr="005B6BDC" w:rsidRDefault="00770B54" w:rsidP="00601A15">
                  <w:pPr>
                    <w:spacing w:line="340" w:lineRule="exact"/>
                    <w:jc w:val="right"/>
                    <w:rPr>
                      <w:rFonts w:ascii="HG丸ｺﾞｼｯｸM-PRO" w:eastAsia="HG丸ｺﾞｼｯｸM-PRO" w:hAnsi="HG丸ｺﾞｼｯｸM-PRO"/>
                      <w:sz w:val="20"/>
                      <w:szCs w:val="20"/>
                    </w:rPr>
                  </w:pPr>
                  <w:r w:rsidRPr="005B6BDC">
                    <w:rPr>
                      <w:rFonts w:ascii="HG丸ｺﾞｼｯｸM-PRO" w:eastAsia="HG丸ｺﾞｼｯｸM-PRO" w:hAnsi="HG丸ｺﾞｼｯｸM-PRO" w:hint="eastAsia"/>
                      <w:sz w:val="20"/>
                      <w:szCs w:val="20"/>
                    </w:rPr>
                    <w:t>240,000</w:t>
                  </w:r>
                  <w:r w:rsidR="00960729" w:rsidRPr="005B6BDC">
                    <w:rPr>
                      <w:rFonts w:ascii="HG丸ｺﾞｼｯｸM-PRO" w:eastAsia="HG丸ｺﾞｼｯｸM-PRO" w:hAnsi="HG丸ｺﾞｼｯｸM-PRO" w:hint="eastAsia"/>
                      <w:sz w:val="20"/>
                      <w:szCs w:val="20"/>
                    </w:rPr>
                    <w:t>人</w:t>
                  </w:r>
                  <w:r w:rsidR="006D51B3">
                    <w:rPr>
                      <w:rFonts w:ascii="HG丸ｺﾞｼｯｸM-PRO" w:eastAsia="HG丸ｺﾞｼｯｸM-PRO" w:hAnsi="HG丸ｺﾞｼｯｸM-PRO" w:hint="eastAsia"/>
                      <w:sz w:val="20"/>
                      <w:szCs w:val="20"/>
                    </w:rPr>
                    <w:t>／年</w:t>
                  </w:r>
                </w:p>
              </w:tc>
            </w:tr>
            <w:tr w:rsidR="00601A15" w:rsidRPr="005B6BDC" w:rsidTr="006D51B3">
              <w:tc>
                <w:tcPr>
                  <w:tcW w:w="1927" w:type="dxa"/>
                  <w:shd w:val="clear" w:color="auto" w:fill="auto"/>
                  <w:vAlign w:val="center"/>
                </w:tcPr>
                <w:p w:rsidR="00601A15" w:rsidRPr="005B6BDC" w:rsidRDefault="00601A15" w:rsidP="00601A15">
                  <w:pPr>
                    <w:spacing w:line="240" w:lineRule="exact"/>
                    <w:rPr>
                      <w:rFonts w:ascii="HG丸ｺﾞｼｯｸM-PRO" w:eastAsia="HG丸ｺﾞｼｯｸM-PRO" w:hAnsi="HG丸ｺﾞｼｯｸM-PRO"/>
                      <w:color w:val="000000" w:themeColor="text1"/>
                      <w:sz w:val="20"/>
                      <w:szCs w:val="20"/>
                    </w:rPr>
                  </w:pPr>
                  <w:r w:rsidRPr="005B6BDC">
                    <w:rPr>
                      <w:rFonts w:ascii="HG丸ｺﾞｼｯｸM-PRO" w:eastAsia="HG丸ｺﾞｼｯｸM-PRO" w:hAnsi="HG丸ｺﾞｼｯｸM-PRO" w:hint="eastAsia"/>
                      <w:color w:val="000000" w:themeColor="text1"/>
                      <w:sz w:val="20"/>
                      <w:szCs w:val="20"/>
                    </w:rPr>
                    <w:t>オリンピアン</w:t>
                  </w:r>
                  <w:r w:rsidR="00E83663" w:rsidRPr="005B6BDC">
                    <w:rPr>
                      <w:rFonts w:ascii="HG丸ｺﾞｼｯｸM-PRO" w:eastAsia="HG丸ｺﾞｼｯｸM-PRO" w:hAnsi="HG丸ｺﾞｼｯｸM-PRO" w:hint="eastAsia"/>
                      <w:color w:val="000000" w:themeColor="text1"/>
                      <w:sz w:val="20"/>
                      <w:szCs w:val="20"/>
                      <w:vertAlign w:val="superscript"/>
                    </w:rPr>
                    <w:t>※</w:t>
                  </w:r>
                  <w:r w:rsidRPr="005B6BDC">
                    <w:rPr>
                      <w:rFonts w:ascii="HG丸ｺﾞｼｯｸM-PRO" w:eastAsia="HG丸ｺﾞｼｯｸM-PRO" w:hAnsi="HG丸ｺﾞｼｯｸM-PRO"/>
                      <w:color w:val="000000" w:themeColor="text1"/>
                      <w:sz w:val="20"/>
                      <w:szCs w:val="20"/>
                    </w:rPr>
                    <w:t>の数</w:t>
                  </w:r>
                </w:p>
              </w:tc>
              <w:tc>
                <w:tcPr>
                  <w:tcW w:w="1843" w:type="dxa"/>
                  <w:shd w:val="clear" w:color="auto" w:fill="auto"/>
                  <w:vAlign w:val="center"/>
                </w:tcPr>
                <w:p w:rsidR="00601A15" w:rsidRPr="005B6BDC" w:rsidRDefault="00FF70D6" w:rsidP="00601A15">
                  <w:pPr>
                    <w:spacing w:line="340" w:lineRule="exact"/>
                    <w:jc w:val="right"/>
                    <w:rPr>
                      <w:rFonts w:ascii="HG丸ｺﾞｼｯｸM-PRO" w:eastAsia="HG丸ｺﾞｼｯｸM-PRO" w:hAnsi="HG丸ｺﾞｼｯｸM-PRO"/>
                      <w:sz w:val="20"/>
                      <w:szCs w:val="20"/>
                    </w:rPr>
                  </w:pPr>
                  <w:r w:rsidRPr="005B6BDC">
                    <w:rPr>
                      <w:rFonts w:ascii="HG丸ｺﾞｼｯｸM-PRO" w:eastAsia="HG丸ｺﾞｼｯｸM-PRO" w:hAnsi="HG丸ｺﾞｼｯｸM-PRO" w:hint="eastAsia"/>
                      <w:sz w:val="20"/>
                      <w:szCs w:val="20"/>
                    </w:rPr>
                    <w:t>４</w:t>
                  </w:r>
                  <w:r w:rsidRPr="005B6BDC">
                    <w:rPr>
                      <w:rFonts w:ascii="HG丸ｺﾞｼｯｸM-PRO" w:eastAsia="HG丸ｺﾞｼｯｸM-PRO" w:hAnsi="HG丸ｺﾞｼｯｸM-PRO"/>
                      <w:sz w:val="20"/>
                      <w:szCs w:val="20"/>
                    </w:rPr>
                    <w:t>人</w:t>
                  </w:r>
                </w:p>
              </w:tc>
              <w:tc>
                <w:tcPr>
                  <w:tcW w:w="1900" w:type="dxa"/>
                  <w:vAlign w:val="center"/>
                </w:tcPr>
                <w:p w:rsidR="00051D69" w:rsidRPr="005B6BDC" w:rsidRDefault="00960729" w:rsidP="006D51B3">
                  <w:pPr>
                    <w:spacing w:line="240" w:lineRule="exact"/>
                    <w:jc w:val="right"/>
                    <w:rPr>
                      <w:rFonts w:ascii="HG丸ｺﾞｼｯｸM-PRO" w:eastAsia="HG丸ｺﾞｼｯｸM-PRO" w:hAnsi="HG丸ｺﾞｼｯｸM-PRO"/>
                      <w:sz w:val="20"/>
                      <w:szCs w:val="20"/>
                    </w:rPr>
                  </w:pPr>
                  <w:r w:rsidRPr="005B6BDC">
                    <w:rPr>
                      <w:rFonts w:ascii="HG丸ｺﾞｼｯｸM-PRO" w:eastAsia="HG丸ｺﾞｼｯｸM-PRO" w:hAnsi="HG丸ｺﾞｼｯｸM-PRO" w:hint="eastAsia"/>
                      <w:sz w:val="20"/>
                      <w:szCs w:val="20"/>
                    </w:rPr>
                    <w:t>6人</w:t>
                  </w:r>
                </w:p>
              </w:tc>
            </w:tr>
          </w:tbl>
          <w:p w:rsidR="0010216C" w:rsidRPr="005B6BDC" w:rsidRDefault="0010216C" w:rsidP="00A96D85">
            <w:pPr>
              <w:spacing w:line="340" w:lineRule="exact"/>
              <w:ind w:firstLineChars="100" w:firstLine="210"/>
              <w:rPr>
                <w:rFonts w:ascii="ＭＳ ゴシック" w:eastAsia="ＭＳ ゴシック" w:hAnsi="ＭＳ ゴシック"/>
                <w:color w:val="000000" w:themeColor="text1"/>
              </w:rPr>
            </w:pPr>
            <w:r w:rsidRPr="005B6BDC">
              <w:rPr>
                <w:rFonts w:ascii="ＭＳ ゴシック" w:eastAsia="ＭＳ ゴシック" w:hAnsi="ＭＳ ゴシック" w:hint="eastAsia"/>
                <w:color w:val="000000" w:themeColor="text1"/>
              </w:rPr>
              <w:t>■主な事業</w:t>
            </w:r>
          </w:p>
          <w:p w:rsidR="0010216C" w:rsidRPr="005B6BDC" w:rsidRDefault="0010216C" w:rsidP="007D0AC5">
            <w:pPr>
              <w:spacing w:line="340" w:lineRule="exact"/>
              <w:ind w:leftChars="200" w:left="420"/>
              <w:rPr>
                <w:color w:val="000000" w:themeColor="text1"/>
                <w:sz w:val="20"/>
              </w:rPr>
            </w:pPr>
            <w:r w:rsidRPr="005B6BDC">
              <w:rPr>
                <w:rFonts w:hint="eastAsia"/>
                <w:color w:val="000000" w:themeColor="text1"/>
                <w:sz w:val="20"/>
              </w:rPr>
              <w:t>・全国的スポーツ大会及びスポーツイベント開催</w:t>
            </w:r>
          </w:p>
          <w:p w:rsidR="0010216C" w:rsidRPr="005B6BDC" w:rsidRDefault="0010216C" w:rsidP="007D0AC5">
            <w:pPr>
              <w:spacing w:line="340" w:lineRule="exact"/>
              <w:ind w:leftChars="200" w:left="420"/>
              <w:rPr>
                <w:color w:val="000000" w:themeColor="text1"/>
                <w:sz w:val="20"/>
              </w:rPr>
            </w:pPr>
            <w:r w:rsidRPr="005B6BDC">
              <w:rPr>
                <w:rFonts w:hint="eastAsia"/>
                <w:color w:val="000000" w:themeColor="text1"/>
                <w:sz w:val="20"/>
              </w:rPr>
              <w:t>・</w:t>
            </w:r>
            <w:r w:rsidRPr="005B6BDC">
              <w:rPr>
                <w:color w:val="000000" w:themeColor="text1"/>
                <w:sz w:val="20"/>
              </w:rPr>
              <w:t>東京オリンピックプロジェクト</w:t>
            </w:r>
            <w:r w:rsidRPr="005B6BDC">
              <w:rPr>
                <w:color w:val="000000" w:themeColor="text1"/>
                <w:sz w:val="20"/>
              </w:rPr>
              <w:t>in</w:t>
            </w:r>
            <w:r w:rsidRPr="005B6BDC">
              <w:rPr>
                <w:color w:val="000000" w:themeColor="text1"/>
                <w:sz w:val="20"/>
              </w:rPr>
              <w:t>おやべ事業</w:t>
            </w:r>
          </w:p>
          <w:p w:rsidR="0010216C" w:rsidRPr="005B6BDC" w:rsidRDefault="0010216C" w:rsidP="00FF70D6">
            <w:pPr>
              <w:spacing w:line="340" w:lineRule="exact"/>
              <w:ind w:leftChars="200" w:left="420"/>
              <w:rPr>
                <w:sz w:val="20"/>
              </w:rPr>
            </w:pPr>
            <w:r w:rsidRPr="005B6BDC">
              <w:rPr>
                <w:rFonts w:hint="eastAsia"/>
                <w:color w:val="000000" w:themeColor="text1"/>
                <w:sz w:val="20"/>
              </w:rPr>
              <w:t>・</w:t>
            </w:r>
            <w:r w:rsidRPr="005B6BDC">
              <w:rPr>
                <w:sz w:val="20"/>
              </w:rPr>
              <w:t>ホッケークラブチーム</w:t>
            </w:r>
            <w:r w:rsidRPr="005B6BDC">
              <w:rPr>
                <w:rFonts w:hint="eastAsia"/>
                <w:sz w:val="20"/>
              </w:rPr>
              <w:t>育成</w:t>
            </w:r>
            <w:r w:rsidRPr="005B6BDC">
              <w:rPr>
                <w:sz w:val="20"/>
              </w:rPr>
              <w:t>支援事業</w:t>
            </w:r>
          </w:p>
        </w:tc>
      </w:tr>
      <w:tr w:rsidR="0010216C" w:rsidRPr="00510DA8" w:rsidTr="007D0AC5">
        <w:trPr>
          <w:trHeight w:val="3141"/>
        </w:trPr>
        <w:tc>
          <w:tcPr>
            <w:tcW w:w="2830" w:type="dxa"/>
            <w:shd w:val="clear" w:color="auto" w:fill="auto"/>
          </w:tcPr>
          <w:p w:rsidR="00B52101" w:rsidRDefault="00B52101" w:rsidP="007D0AC5">
            <w:pPr>
              <w:spacing w:line="340" w:lineRule="exact"/>
              <w:ind w:leftChars="-50" w:left="315" w:hangingChars="200" w:hanging="420"/>
              <w:rPr>
                <w:rFonts w:ascii="ＭＳ ゴシック" w:eastAsia="ＭＳ ゴシック" w:hAnsi="ＭＳ ゴシック"/>
                <w:szCs w:val="20"/>
              </w:rPr>
            </w:pPr>
            <w:r>
              <w:rPr>
                <w:rFonts w:ascii="ＭＳ ゴシック" w:eastAsia="ＭＳ ゴシック" w:hAnsi="ＭＳ ゴシック" w:hint="eastAsia"/>
                <w:szCs w:val="20"/>
              </w:rPr>
              <w:t>(</w:t>
            </w:r>
            <w:r w:rsidR="0010216C">
              <w:rPr>
                <w:rFonts w:ascii="ＭＳ ゴシック" w:eastAsia="ＭＳ ゴシック" w:hAnsi="ＭＳ ゴシック" w:hint="eastAsia"/>
                <w:szCs w:val="20"/>
              </w:rPr>
              <w:t>6</w:t>
            </w:r>
            <w:r>
              <w:rPr>
                <w:rFonts w:ascii="ＭＳ ゴシック" w:eastAsia="ＭＳ ゴシック" w:hAnsi="ＭＳ ゴシック" w:hint="eastAsia"/>
                <w:szCs w:val="20"/>
              </w:rPr>
              <w:t>)</w:t>
            </w:r>
            <w:r w:rsidR="0010216C">
              <w:rPr>
                <w:rFonts w:ascii="ＭＳ ゴシック" w:eastAsia="ＭＳ ゴシック" w:hAnsi="ＭＳ ゴシック" w:hint="eastAsia"/>
                <w:szCs w:val="20"/>
              </w:rPr>
              <w:t>地域の支え合い体制の</w:t>
            </w:r>
          </w:p>
          <w:p w:rsidR="0010216C" w:rsidRPr="00510DA8" w:rsidRDefault="0010216C" w:rsidP="00FF0169">
            <w:pPr>
              <w:spacing w:line="340" w:lineRule="exact"/>
              <w:ind w:leftChars="100" w:left="315" w:hangingChars="50" w:hanging="105"/>
              <w:rPr>
                <w:rFonts w:ascii="ＭＳ ゴシック" w:eastAsia="ＭＳ ゴシック" w:hAnsi="ＭＳ ゴシック"/>
                <w:szCs w:val="20"/>
              </w:rPr>
            </w:pPr>
            <w:r>
              <w:rPr>
                <w:rFonts w:ascii="ＭＳ ゴシック" w:eastAsia="ＭＳ ゴシック" w:hAnsi="ＭＳ ゴシック" w:hint="eastAsia"/>
                <w:szCs w:val="20"/>
              </w:rPr>
              <w:t>整備</w:t>
            </w:r>
          </w:p>
        </w:tc>
        <w:tc>
          <w:tcPr>
            <w:tcW w:w="6237" w:type="dxa"/>
            <w:tcBorders>
              <w:top w:val="single" w:sz="4" w:space="0" w:color="auto"/>
              <w:left w:val="single" w:sz="4" w:space="0" w:color="000000"/>
              <w:right w:val="single" w:sz="4" w:space="0" w:color="000000"/>
            </w:tcBorders>
            <w:shd w:val="clear" w:color="auto" w:fill="auto"/>
          </w:tcPr>
          <w:p w:rsidR="0010216C" w:rsidRPr="00260934" w:rsidRDefault="00260934" w:rsidP="00260934">
            <w:pPr>
              <w:spacing w:line="340" w:lineRule="exact"/>
              <w:rPr>
                <w:rFonts w:ascii="ＭＳ ゴシック" w:eastAsia="ＭＳ ゴシック" w:hAnsi="ＭＳ ゴシック"/>
                <w:color w:val="000000" w:themeColor="text1"/>
                <w:szCs w:val="21"/>
              </w:rPr>
            </w:pPr>
            <w:r w:rsidRPr="00260934">
              <w:rPr>
                <w:rFonts w:ascii="ＭＳ ゴシック" w:eastAsia="ＭＳ ゴシック" w:hAnsi="ＭＳ ゴシック" w:hint="eastAsia"/>
                <w:color w:val="000000" w:themeColor="text1"/>
                <w:szCs w:val="21"/>
              </w:rPr>
              <w:t>①</w:t>
            </w:r>
            <w:r w:rsidR="0010216C" w:rsidRPr="00260934">
              <w:rPr>
                <w:rFonts w:ascii="ＭＳ ゴシック" w:eastAsia="ＭＳ ゴシック" w:hAnsi="ＭＳ ゴシック" w:hint="eastAsia"/>
                <w:color w:val="000000" w:themeColor="text1"/>
                <w:szCs w:val="21"/>
              </w:rPr>
              <w:t>中山間地</w:t>
            </w:r>
            <w:r w:rsidRPr="00260934">
              <w:rPr>
                <w:rFonts w:ascii="ＭＳ ゴシック" w:eastAsia="ＭＳ ゴシック" w:hAnsi="ＭＳ ゴシック" w:hint="eastAsia"/>
                <w:color w:val="000000" w:themeColor="text1"/>
                <w:szCs w:val="21"/>
              </w:rPr>
              <w:t>域</w:t>
            </w:r>
            <w:r w:rsidR="0010216C" w:rsidRPr="00260934">
              <w:rPr>
                <w:rFonts w:ascii="ＭＳ ゴシック" w:eastAsia="ＭＳ ゴシック" w:hAnsi="ＭＳ ゴシック" w:hint="eastAsia"/>
                <w:color w:val="000000" w:themeColor="text1"/>
                <w:szCs w:val="21"/>
              </w:rPr>
              <w:t>等における「小さな拠点」の形成</w:t>
            </w:r>
          </w:p>
          <w:p w:rsidR="0010216C" w:rsidRPr="005B6BDC" w:rsidRDefault="0010216C" w:rsidP="007D0AC5">
            <w:pPr>
              <w:spacing w:line="340" w:lineRule="exact"/>
              <w:ind w:leftChars="100" w:left="210" w:firstLineChars="100" w:firstLine="200"/>
              <w:rPr>
                <w:rFonts w:ascii="ＭＳ ゴシック" w:eastAsia="ＭＳ ゴシック" w:hAnsi="ＭＳ ゴシック"/>
                <w:color w:val="000000" w:themeColor="text1"/>
              </w:rPr>
            </w:pPr>
            <w:r w:rsidRPr="005B6BDC">
              <w:rPr>
                <w:rFonts w:hint="eastAsia"/>
                <w:color w:val="000000" w:themeColor="text1"/>
                <w:sz w:val="20"/>
              </w:rPr>
              <w:t>中山間地域等において、生活・福祉サービスを一定のエリア内に集め、</w:t>
            </w:r>
            <w:r w:rsidR="00B62821" w:rsidRPr="005B6BDC">
              <w:rPr>
                <w:rFonts w:hint="eastAsia"/>
                <w:color w:val="000000" w:themeColor="text1"/>
                <w:sz w:val="20"/>
              </w:rPr>
              <w:t>各町内組織、或いは周辺集落</w:t>
            </w:r>
            <w:r w:rsidR="00B62821" w:rsidRPr="005B6BDC">
              <w:rPr>
                <w:rFonts w:hint="eastAsia"/>
                <w:sz w:val="20"/>
              </w:rPr>
              <w:t>を</w:t>
            </w:r>
            <w:r w:rsidRPr="005B6BDC">
              <w:rPr>
                <w:rFonts w:hint="eastAsia"/>
                <w:color w:val="000000" w:themeColor="text1"/>
                <w:sz w:val="20"/>
              </w:rPr>
              <w:t>結ぶ「小さな拠点」を形成し、持続可能な地域づくりを推進します。</w:t>
            </w:r>
          </w:p>
          <w:p w:rsidR="0010216C" w:rsidRPr="005B6BDC" w:rsidRDefault="0010216C" w:rsidP="007D0AC5">
            <w:pPr>
              <w:spacing w:line="340" w:lineRule="exact"/>
              <w:ind w:left="210" w:hangingChars="100" w:hanging="210"/>
              <w:rPr>
                <w:rFonts w:ascii="ＭＳ ゴシック" w:eastAsia="ＭＳ ゴシック" w:hAnsi="ＭＳ ゴシック"/>
                <w:color w:val="000000" w:themeColor="text1"/>
              </w:rPr>
            </w:pPr>
            <w:r w:rsidRPr="005B6BDC">
              <w:rPr>
                <w:rFonts w:ascii="ＭＳ ゴシック" w:eastAsia="ＭＳ ゴシック" w:hAnsi="ＭＳ ゴシック"/>
                <w:color w:val="000000" w:themeColor="text1"/>
              </w:rPr>
              <w:tab/>
            </w:r>
            <w:r w:rsidR="00855CAE" w:rsidRPr="005B6BDC">
              <w:rPr>
                <w:rFonts w:ascii="ＭＳ ゴシック" w:eastAsia="ＭＳ ゴシック" w:hAnsi="ＭＳ ゴシック" w:hint="eastAsia"/>
                <w:color w:val="000000" w:themeColor="text1"/>
              </w:rPr>
              <w:t>■</w:t>
            </w:r>
            <w:r w:rsidR="00855CAE" w:rsidRPr="005B6BDC">
              <w:rPr>
                <w:rFonts w:ascii="ＭＳ ゴシック" w:eastAsia="ＭＳ ゴシック" w:hAnsi="ＭＳ ゴシック" w:hint="eastAsia"/>
                <w:szCs w:val="20"/>
              </w:rPr>
              <w:t>重</w:t>
            </w:r>
            <w:r w:rsidR="00855CAE" w:rsidRPr="005B6BDC">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056FA1" w:rsidRPr="005B6BDC" w:rsidTr="00FF70D6">
              <w:tc>
                <w:tcPr>
                  <w:tcW w:w="2410" w:type="dxa"/>
                  <w:shd w:val="clear" w:color="auto" w:fill="F7CAAC"/>
                  <w:vAlign w:val="center"/>
                </w:tcPr>
                <w:p w:rsidR="00056FA1" w:rsidRPr="005B6BDC" w:rsidRDefault="00536368" w:rsidP="00056FA1">
                  <w:pPr>
                    <w:spacing w:line="340" w:lineRule="exact"/>
                    <w:jc w:val="center"/>
                    <w:rPr>
                      <w:rFonts w:ascii="ＭＳ ゴシック" w:eastAsia="ＭＳ ゴシック" w:hAnsi="ＭＳ ゴシック"/>
                      <w:sz w:val="20"/>
                      <w:szCs w:val="20"/>
                    </w:rPr>
                  </w:pPr>
                  <w:r w:rsidRPr="005B6BDC">
                    <w:rPr>
                      <w:rFonts w:ascii="ＭＳ ゴシック" w:eastAsia="ＭＳ ゴシック" w:hAnsi="ＭＳ ゴシック" w:hint="eastAsia"/>
                      <w:sz w:val="20"/>
                      <w:szCs w:val="20"/>
                    </w:rPr>
                    <w:t>指標名</w:t>
                  </w:r>
                </w:p>
              </w:tc>
              <w:tc>
                <w:tcPr>
                  <w:tcW w:w="1502" w:type="dxa"/>
                  <w:tcBorders>
                    <w:bottom w:val="single" w:sz="4" w:space="0" w:color="000000"/>
                  </w:tcBorders>
                  <w:shd w:val="clear" w:color="auto" w:fill="F7CAAC"/>
                  <w:vAlign w:val="center"/>
                </w:tcPr>
                <w:p w:rsidR="00056FA1" w:rsidRPr="005B6BDC" w:rsidRDefault="00056FA1" w:rsidP="00056FA1">
                  <w:pPr>
                    <w:spacing w:line="240" w:lineRule="exact"/>
                    <w:jc w:val="center"/>
                    <w:rPr>
                      <w:rFonts w:ascii="ＭＳ ゴシック" w:eastAsia="ＭＳ ゴシック" w:hAnsi="ＭＳ ゴシック"/>
                      <w:sz w:val="20"/>
                      <w:szCs w:val="20"/>
                    </w:rPr>
                  </w:pPr>
                  <w:r w:rsidRPr="005B6BDC">
                    <w:rPr>
                      <w:rFonts w:ascii="ＭＳ ゴシック" w:eastAsia="ＭＳ ゴシック" w:hAnsi="ＭＳ ゴシック" w:hint="eastAsia"/>
                      <w:sz w:val="20"/>
                      <w:szCs w:val="20"/>
                    </w:rPr>
                    <w:t>現状値（H26）</w:t>
                  </w:r>
                </w:p>
              </w:tc>
              <w:tc>
                <w:tcPr>
                  <w:tcW w:w="1503" w:type="dxa"/>
                  <w:shd w:val="clear" w:color="auto" w:fill="F7CAAC"/>
                  <w:vAlign w:val="center"/>
                </w:tcPr>
                <w:p w:rsidR="00056FA1" w:rsidRPr="005B6BDC" w:rsidRDefault="00056FA1" w:rsidP="00056FA1">
                  <w:pPr>
                    <w:spacing w:line="240" w:lineRule="exact"/>
                    <w:jc w:val="center"/>
                    <w:rPr>
                      <w:rFonts w:ascii="ＭＳ ゴシック" w:eastAsia="ＭＳ ゴシック" w:hAnsi="ＭＳ ゴシック"/>
                      <w:sz w:val="20"/>
                      <w:szCs w:val="20"/>
                    </w:rPr>
                  </w:pPr>
                  <w:r w:rsidRPr="005B6BDC">
                    <w:rPr>
                      <w:rFonts w:ascii="ＭＳ ゴシック" w:eastAsia="ＭＳ ゴシック" w:hAnsi="ＭＳ ゴシック" w:hint="eastAsia"/>
                      <w:sz w:val="20"/>
                      <w:szCs w:val="20"/>
                    </w:rPr>
                    <w:t>目標値（H31）</w:t>
                  </w:r>
                </w:p>
              </w:tc>
            </w:tr>
            <w:tr w:rsidR="00056FA1" w:rsidRPr="005B6BDC" w:rsidTr="00FF70D6">
              <w:tc>
                <w:tcPr>
                  <w:tcW w:w="2410" w:type="dxa"/>
                  <w:shd w:val="clear" w:color="auto" w:fill="auto"/>
                  <w:vAlign w:val="center"/>
                </w:tcPr>
                <w:p w:rsidR="00056FA1" w:rsidRPr="005B6BDC" w:rsidRDefault="00056FA1" w:rsidP="00056FA1">
                  <w:pPr>
                    <w:spacing w:line="240" w:lineRule="exact"/>
                    <w:rPr>
                      <w:rFonts w:ascii="HG丸ｺﾞｼｯｸM-PRO" w:eastAsia="HG丸ｺﾞｼｯｸM-PRO" w:hAnsi="HG丸ｺﾞｼｯｸM-PRO"/>
                      <w:color w:val="000000" w:themeColor="text1"/>
                      <w:sz w:val="20"/>
                      <w:szCs w:val="20"/>
                    </w:rPr>
                  </w:pPr>
                  <w:r w:rsidRPr="005B6BDC">
                    <w:rPr>
                      <w:rFonts w:ascii="HG丸ｺﾞｼｯｸM-PRO" w:eastAsia="HG丸ｺﾞｼｯｸM-PRO" w:hAnsi="HG丸ｺﾞｼｯｸM-PRO" w:hint="eastAsia"/>
                      <w:color w:val="000000" w:themeColor="text1"/>
                      <w:sz w:val="20"/>
                      <w:szCs w:val="20"/>
                    </w:rPr>
                    <w:t>「小さな拠点」箇所数</w:t>
                  </w:r>
                </w:p>
              </w:tc>
              <w:tc>
                <w:tcPr>
                  <w:tcW w:w="1502" w:type="dxa"/>
                  <w:shd w:val="clear" w:color="auto" w:fill="auto"/>
                  <w:vAlign w:val="center"/>
                </w:tcPr>
                <w:p w:rsidR="00056FA1" w:rsidRPr="005B6BDC" w:rsidRDefault="00CC6D4A" w:rsidP="00056FA1">
                  <w:pPr>
                    <w:spacing w:line="340" w:lineRule="exact"/>
                    <w:jc w:val="right"/>
                    <w:rPr>
                      <w:rFonts w:ascii="HG丸ｺﾞｼｯｸM-PRO" w:eastAsia="HG丸ｺﾞｼｯｸM-PRO" w:hAnsi="HG丸ｺﾞｼｯｸM-PRO"/>
                      <w:sz w:val="20"/>
                      <w:szCs w:val="20"/>
                    </w:rPr>
                  </w:pPr>
                  <w:r w:rsidRPr="005B6BDC">
                    <w:rPr>
                      <w:rFonts w:ascii="HG丸ｺﾞｼｯｸM-PRO" w:eastAsia="HG丸ｺﾞｼｯｸM-PRO" w:hAnsi="HG丸ｺﾞｼｯｸM-PRO" w:hint="eastAsia"/>
                      <w:sz w:val="20"/>
                      <w:szCs w:val="20"/>
                    </w:rPr>
                    <w:t>―</w:t>
                  </w:r>
                </w:p>
              </w:tc>
              <w:tc>
                <w:tcPr>
                  <w:tcW w:w="1503" w:type="dxa"/>
                  <w:vAlign w:val="center"/>
                </w:tcPr>
                <w:p w:rsidR="00482DBF" w:rsidRPr="005B6BDC" w:rsidRDefault="00056FA1" w:rsidP="006D51B3">
                  <w:pPr>
                    <w:spacing w:line="240" w:lineRule="exact"/>
                    <w:jc w:val="right"/>
                    <w:rPr>
                      <w:rFonts w:ascii="HG丸ｺﾞｼｯｸM-PRO" w:eastAsia="HG丸ｺﾞｼｯｸM-PRO" w:hAnsi="HG丸ｺﾞｼｯｸM-PRO"/>
                      <w:sz w:val="20"/>
                      <w:szCs w:val="20"/>
                    </w:rPr>
                  </w:pPr>
                  <w:r w:rsidRPr="005B6BDC">
                    <w:rPr>
                      <w:rFonts w:ascii="HG丸ｺﾞｼｯｸM-PRO" w:eastAsia="HG丸ｺﾞｼｯｸM-PRO" w:hAnsi="HG丸ｺﾞｼｯｸM-PRO" w:hint="eastAsia"/>
                      <w:sz w:val="20"/>
                      <w:szCs w:val="20"/>
                    </w:rPr>
                    <w:t>3</w:t>
                  </w:r>
                  <w:r w:rsidR="006C1D74" w:rsidRPr="005B6BDC">
                    <w:rPr>
                      <w:rFonts w:ascii="HG丸ｺﾞｼｯｸM-PRO" w:eastAsia="HG丸ｺﾞｼｯｸM-PRO" w:hAnsi="HG丸ｺﾞｼｯｸM-PRO" w:hint="eastAsia"/>
                      <w:sz w:val="20"/>
                      <w:szCs w:val="20"/>
                    </w:rPr>
                    <w:t>か所</w:t>
                  </w:r>
                </w:p>
              </w:tc>
            </w:tr>
          </w:tbl>
          <w:p w:rsidR="0010216C" w:rsidRPr="005B6BDC" w:rsidRDefault="0010216C" w:rsidP="007D0AC5">
            <w:pPr>
              <w:spacing w:line="340" w:lineRule="exact"/>
              <w:ind w:firstLineChars="100" w:firstLine="210"/>
              <w:rPr>
                <w:rFonts w:ascii="ＭＳ ゴシック" w:eastAsia="ＭＳ ゴシック" w:hAnsi="ＭＳ ゴシック"/>
                <w:color w:val="000000" w:themeColor="text1"/>
              </w:rPr>
            </w:pPr>
            <w:r w:rsidRPr="005B6BDC">
              <w:rPr>
                <w:rFonts w:ascii="ＭＳ ゴシック" w:eastAsia="ＭＳ ゴシック" w:hAnsi="ＭＳ ゴシック" w:hint="eastAsia"/>
                <w:color w:val="000000" w:themeColor="text1"/>
              </w:rPr>
              <w:t>■主な事業</w:t>
            </w:r>
          </w:p>
          <w:p w:rsidR="0010216C" w:rsidRPr="004008F5" w:rsidRDefault="0010216C" w:rsidP="004008F5">
            <w:pPr>
              <w:spacing w:line="340" w:lineRule="exact"/>
              <w:ind w:leftChars="100" w:left="420" w:hangingChars="100" w:hanging="210"/>
              <w:rPr>
                <w:rFonts w:ascii="ＭＳ 明朝" w:hAnsi="ＭＳ 明朝"/>
                <w:sz w:val="20"/>
              </w:rPr>
            </w:pPr>
            <w:r w:rsidRPr="005B6BDC">
              <w:rPr>
                <w:rFonts w:ascii="ＭＳ ゴシック" w:eastAsia="ＭＳ ゴシック" w:hAnsi="ＭＳ ゴシック" w:hint="eastAsia"/>
                <w:color w:val="000000" w:themeColor="text1"/>
              </w:rPr>
              <w:t xml:space="preserve">　</w:t>
            </w:r>
            <w:r w:rsidRPr="005B6BDC">
              <w:rPr>
                <w:rFonts w:ascii="ＭＳ 明朝" w:hAnsi="ＭＳ 明朝" w:hint="eastAsia"/>
                <w:color w:val="000000" w:themeColor="text1"/>
                <w:sz w:val="20"/>
                <w:szCs w:val="20"/>
              </w:rPr>
              <w:t>・</w:t>
            </w:r>
            <w:r w:rsidR="00864753" w:rsidRPr="005B6BDC">
              <w:rPr>
                <w:rFonts w:hint="eastAsia"/>
                <w:color w:val="000000" w:themeColor="text1"/>
                <w:sz w:val="20"/>
              </w:rPr>
              <w:t>「小さな拠点」整</w:t>
            </w:r>
            <w:r w:rsidR="00864753" w:rsidRPr="005B6BDC">
              <w:rPr>
                <w:rFonts w:hint="eastAsia"/>
                <w:sz w:val="20"/>
              </w:rPr>
              <w:t>備</w:t>
            </w:r>
            <w:r w:rsidR="008F45C0" w:rsidRPr="005B6BDC">
              <w:rPr>
                <w:rFonts w:hint="eastAsia"/>
                <w:sz w:val="20"/>
              </w:rPr>
              <w:t>促</w:t>
            </w:r>
            <w:r w:rsidR="00864753" w:rsidRPr="005B6BDC">
              <w:rPr>
                <w:rFonts w:hint="eastAsia"/>
                <w:sz w:val="20"/>
              </w:rPr>
              <w:t>進</w:t>
            </w:r>
            <w:r w:rsidR="004008F5">
              <w:rPr>
                <w:rFonts w:ascii="ＭＳ 明朝" w:hAnsi="ＭＳ 明朝" w:hint="eastAsia"/>
                <w:sz w:val="20"/>
              </w:rPr>
              <w:t>（H27.6月補正）</w:t>
            </w:r>
          </w:p>
        </w:tc>
      </w:tr>
    </w:tbl>
    <w:p w:rsidR="0010216C" w:rsidRDefault="0010216C" w:rsidP="00C841B1">
      <w:pPr>
        <w:spacing w:line="340" w:lineRule="exact"/>
      </w:pPr>
    </w:p>
    <w:p w:rsidR="00B21101" w:rsidRDefault="00B21101" w:rsidP="00C841B1">
      <w:pPr>
        <w:spacing w:line="340" w:lineRule="exact"/>
      </w:pPr>
    </w:p>
    <w:p w:rsidR="00B21101" w:rsidRDefault="00B21101">
      <w:pPr>
        <w:widowControl/>
        <w:jc w:val="left"/>
      </w:pPr>
      <w:r>
        <w:br w:type="page"/>
      </w:r>
    </w:p>
    <w:p w:rsidR="00B21101" w:rsidRPr="0010216C" w:rsidRDefault="00B21101" w:rsidP="00C841B1">
      <w:pPr>
        <w:spacing w:line="340" w:lineRule="exact"/>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45"/>
        <w:gridCol w:w="6322"/>
      </w:tblGrid>
      <w:tr w:rsidR="00F3387C" w:rsidRPr="00510DA8" w:rsidTr="007D0AC5">
        <w:trPr>
          <w:trHeight w:hRule="exact" w:val="340"/>
        </w:trPr>
        <w:tc>
          <w:tcPr>
            <w:tcW w:w="2830" w:type="dxa"/>
            <w:shd w:val="clear" w:color="auto" w:fill="A8D08D" w:themeFill="accent6" w:themeFillTint="99"/>
            <w:vAlign w:val="center"/>
          </w:tcPr>
          <w:p w:rsidR="00F3387C" w:rsidRPr="00510DA8" w:rsidRDefault="00F3387C" w:rsidP="007D0AC5">
            <w:pPr>
              <w:spacing w:line="340" w:lineRule="exact"/>
              <w:ind w:leftChars="-50" w:left="-105"/>
              <w:jc w:val="center"/>
              <w:rPr>
                <w:rFonts w:ascii="ＭＳ ゴシック" w:eastAsia="ＭＳ ゴシック" w:hAnsi="ＭＳ ゴシック"/>
                <w:szCs w:val="20"/>
              </w:rPr>
            </w:pPr>
            <w:r>
              <w:rPr>
                <w:rFonts w:ascii="ＭＳ ゴシック" w:eastAsia="ＭＳ ゴシック" w:hAnsi="ＭＳ ゴシック" w:hint="eastAsia"/>
                <w:szCs w:val="20"/>
              </w:rPr>
              <w:t>主要施策</w:t>
            </w:r>
          </w:p>
        </w:tc>
        <w:tc>
          <w:tcPr>
            <w:tcW w:w="6237" w:type="dxa"/>
            <w:shd w:val="clear" w:color="auto" w:fill="A8D08D" w:themeFill="accent6" w:themeFillTint="99"/>
            <w:vAlign w:val="center"/>
          </w:tcPr>
          <w:p w:rsidR="00F3387C" w:rsidRPr="00510DA8" w:rsidRDefault="00E221C0" w:rsidP="007D0AC5">
            <w:pPr>
              <w:spacing w:line="340" w:lineRule="exact"/>
              <w:ind w:firstLineChars="50" w:firstLine="105"/>
              <w:jc w:val="center"/>
              <w:rPr>
                <w:rFonts w:ascii="ＭＳ ゴシック" w:eastAsia="ＭＳ ゴシック" w:hAnsi="ＭＳ ゴシック"/>
                <w:szCs w:val="20"/>
              </w:rPr>
            </w:pPr>
            <w:r>
              <w:rPr>
                <w:rFonts w:ascii="ＭＳ ゴシック" w:eastAsia="ＭＳ ゴシック" w:hAnsi="ＭＳ ゴシック" w:hint="eastAsia"/>
                <w:szCs w:val="20"/>
              </w:rPr>
              <w:t>施策内容・重</w:t>
            </w:r>
            <w:r>
              <w:rPr>
                <w:rFonts w:ascii="ＭＳ ゴシック" w:eastAsia="ＭＳ ゴシック" w:hAnsi="ＭＳ ゴシック" w:hint="eastAsia"/>
              </w:rPr>
              <w:t>要業績評価指標（KPI）</w:t>
            </w:r>
            <w:r>
              <w:rPr>
                <w:rFonts w:ascii="ＭＳ ゴシック" w:eastAsia="ＭＳ ゴシック" w:hAnsi="ＭＳ ゴシック" w:hint="eastAsia"/>
                <w:szCs w:val="20"/>
              </w:rPr>
              <w:t>・主な事業</w:t>
            </w:r>
          </w:p>
        </w:tc>
      </w:tr>
      <w:tr w:rsidR="00B162DD" w:rsidRPr="00510DA8" w:rsidTr="00142CE7">
        <w:trPr>
          <w:trHeight w:val="3599"/>
        </w:trPr>
        <w:tc>
          <w:tcPr>
            <w:tcW w:w="2830" w:type="dxa"/>
            <w:tcBorders>
              <w:bottom w:val="single" w:sz="4" w:space="0" w:color="000000"/>
            </w:tcBorders>
            <w:shd w:val="clear" w:color="auto" w:fill="auto"/>
          </w:tcPr>
          <w:p w:rsidR="00B162DD" w:rsidRPr="00510DA8" w:rsidRDefault="00B162DD" w:rsidP="00B162DD">
            <w:pPr>
              <w:spacing w:line="340" w:lineRule="exact"/>
              <w:rPr>
                <w:rFonts w:ascii="ＭＳ ゴシック" w:eastAsia="ＭＳ ゴシック" w:hAnsi="ＭＳ ゴシック"/>
              </w:rPr>
            </w:pPr>
            <w:r>
              <w:rPr>
                <w:rFonts w:ascii="ＭＳ ゴシック" w:eastAsia="ＭＳ ゴシック" w:hAnsi="ＭＳ ゴシック" w:hint="eastAsia"/>
                <w:color w:val="000000" w:themeColor="text1"/>
                <w:sz w:val="16"/>
              </w:rPr>
              <w:t>(地域の支えあい体制の整備)</w:t>
            </w:r>
          </w:p>
        </w:tc>
        <w:tc>
          <w:tcPr>
            <w:tcW w:w="6237" w:type="dxa"/>
            <w:tcBorders>
              <w:top w:val="single" w:sz="4" w:space="0" w:color="auto"/>
              <w:left w:val="single" w:sz="4" w:space="0" w:color="000000"/>
              <w:bottom w:val="single" w:sz="4" w:space="0" w:color="000000"/>
              <w:right w:val="single" w:sz="4" w:space="0" w:color="000000"/>
            </w:tcBorders>
            <w:shd w:val="clear" w:color="auto" w:fill="auto"/>
          </w:tcPr>
          <w:p w:rsidR="00B162DD" w:rsidRPr="005B6BDC" w:rsidRDefault="00B162DD" w:rsidP="00B162DD">
            <w:pPr>
              <w:spacing w:line="340" w:lineRule="exact"/>
              <w:rPr>
                <w:rFonts w:ascii="ＭＳ ゴシック" w:eastAsia="ＭＳ ゴシック" w:hAnsi="ＭＳ ゴシック"/>
                <w:color w:val="000000" w:themeColor="text1"/>
                <w:szCs w:val="21"/>
              </w:rPr>
            </w:pPr>
            <w:r w:rsidRPr="001F20BB">
              <w:rPr>
                <w:rFonts w:ascii="ＭＳ ゴシック" w:eastAsia="ＭＳ ゴシック" w:hAnsi="ＭＳ ゴシック" w:hint="eastAsia"/>
                <w:color w:val="000000" w:themeColor="text1"/>
                <w:szCs w:val="21"/>
              </w:rPr>
              <w:t>②</w:t>
            </w:r>
            <w:r w:rsidRPr="005B6BDC">
              <w:rPr>
                <w:rFonts w:ascii="ＭＳ ゴシック" w:eastAsia="ＭＳ ゴシック" w:hAnsi="ＭＳ ゴシック" w:hint="eastAsia"/>
                <w:color w:val="000000" w:themeColor="text1"/>
                <w:szCs w:val="21"/>
              </w:rPr>
              <w:t>地域ケアネット活動の推進</w:t>
            </w:r>
          </w:p>
          <w:p w:rsidR="00B162DD" w:rsidRPr="005B6BDC" w:rsidRDefault="00B162DD" w:rsidP="00B162DD">
            <w:pPr>
              <w:spacing w:line="340" w:lineRule="exact"/>
              <w:ind w:leftChars="100" w:left="210" w:firstLineChars="100" w:firstLine="200"/>
              <w:rPr>
                <w:rFonts w:ascii="ＭＳ 明朝" w:hAnsi="ＭＳ 明朝"/>
                <w:color w:val="000000" w:themeColor="text1"/>
                <w:sz w:val="20"/>
              </w:rPr>
            </w:pPr>
            <w:r w:rsidRPr="005B6BDC">
              <w:rPr>
                <w:rFonts w:ascii="ＭＳ 明朝" w:hAnsi="ＭＳ 明朝" w:hint="eastAsia"/>
                <w:color w:val="000000" w:themeColor="text1"/>
                <w:sz w:val="20"/>
              </w:rPr>
              <w:t>子育てに困っている人や一人暮らし高齢者等、地域で様々な福祉課題を持つ方に対して、地域の人や機関等が一体で見守りや話し相手となって課題解決を図っていくなど、地域の支え合い体制の整備を図ります。</w:t>
            </w:r>
          </w:p>
          <w:p w:rsidR="00B162DD" w:rsidRPr="005B6BDC" w:rsidRDefault="00B162DD" w:rsidP="00B162DD">
            <w:pPr>
              <w:spacing w:line="340" w:lineRule="exact"/>
              <w:ind w:leftChars="100" w:left="210"/>
              <w:rPr>
                <w:rFonts w:ascii="ＭＳ ゴシック" w:eastAsia="ＭＳ ゴシック" w:hAnsi="ＭＳ ゴシック"/>
                <w:color w:val="000000" w:themeColor="text1"/>
              </w:rPr>
            </w:pPr>
            <w:r w:rsidRPr="005B6BDC">
              <w:rPr>
                <w:rFonts w:ascii="ＭＳ ゴシック" w:eastAsia="ＭＳ ゴシック" w:hAnsi="ＭＳ ゴシック" w:hint="eastAsia"/>
                <w:color w:val="000000" w:themeColor="text1"/>
              </w:rPr>
              <w:t>■</w:t>
            </w:r>
            <w:r w:rsidRPr="005B6BDC">
              <w:rPr>
                <w:rFonts w:ascii="ＭＳ ゴシック" w:eastAsia="ＭＳ ゴシック" w:hAnsi="ＭＳ ゴシック" w:hint="eastAsia"/>
                <w:szCs w:val="20"/>
              </w:rPr>
              <w:t>重</w:t>
            </w:r>
            <w:r w:rsidRPr="005B6BDC">
              <w:rPr>
                <w:rFonts w:ascii="ＭＳ ゴシック" w:eastAsia="ＭＳ ゴシック" w:hAnsi="ＭＳ ゴシック" w:hint="eastAsia"/>
              </w:rPr>
              <w:t>要業績評価指標（KPI）</w:t>
            </w:r>
          </w:p>
          <w:tbl>
            <w:tblPr>
              <w:tblW w:w="5670"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1"/>
              <w:gridCol w:w="1701"/>
              <w:gridCol w:w="1758"/>
            </w:tblGrid>
            <w:tr w:rsidR="00B162DD" w:rsidRPr="005B6BDC" w:rsidTr="006D51B3">
              <w:tc>
                <w:tcPr>
                  <w:tcW w:w="2211" w:type="dxa"/>
                  <w:shd w:val="clear" w:color="auto" w:fill="F7CAAC"/>
                  <w:vAlign w:val="center"/>
                </w:tcPr>
                <w:p w:rsidR="00B162DD" w:rsidRPr="005B6BDC" w:rsidRDefault="00B162DD" w:rsidP="00B162DD">
                  <w:pPr>
                    <w:spacing w:line="340" w:lineRule="exact"/>
                    <w:jc w:val="center"/>
                    <w:rPr>
                      <w:rFonts w:ascii="ＭＳ ゴシック" w:eastAsia="ＭＳ ゴシック" w:hAnsi="ＭＳ ゴシック"/>
                      <w:sz w:val="20"/>
                      <w:szCs w:val="20"/>
                    </w:rPr>
                  </w:pPr>
                  <w:r w:rsidRPr="005B6BDC">
                    <w:rPr>
                      <w:rFonts w:ascii="ＭＳ ゴシック" w:eastAsia="ＭＳ ゴシック" w:hAnsi="ＭＳ ゴシック" w:hint="eastAsia"/>
                      <w:sz w:val="20"/>
                      <w:szCs w:val="20"/>
                    </w:rPr>
                    <w:t>指標名</w:t>
                  </w:r>
                </w:p>
              </w:tc>
              <w:tc>
                <w:tcPr>
                  <w:tcW w:w="1701" w:type="dxa"/>
                  <w:shd w:val="clear" w:color="auto" w:fill="F7CAAC"/>
                  <w:vAlign w:val="center"/>
                </w:tcPr>
                <w:p w:rsidR="00B162DD" w:rsidRPr="005B6BDC" w:rsidRDefault="00B162DD" w:rsidP="00B162DD">
                  <w:pPr>
                    <w:spacing w:line="240" w:lineRule="exact"/>
                    <w:jc w:val="center"/>
                    <w:rPr>
                      <w:rFonts w:ascii="ＭＳ ゴシック" w:eastAsia="ＭＳ ゴシック" w:hAnsi="ＭＳ ゴシック"/>
                      <w:sz w:val="20"/>
                      <w:szCs w:val="20"/>
                    </w:rPr>
                  </w:pPr>
                  <w:r w:rsidRPr="005B6BDC">
                    <w:rPr>
                      <w:rFonts w:ascii="ＭＳ ゴシック" w:eastAsia="ＭＳ ゴシック" w:hAnsi="ＭＳ ゴシック" w:hint="eastAsia"/>
                      <w:sz w:val="20"/>
                      <w:szCs w:val="20"/>
                    </w:rPr>
                    <w:t>現状値（H26）</w:t>
                  </w:r>
                </w:p>
              </w:tc>
              <w:tc>
                <w:tcPr>
                  <w:tcW w:w="1758" w:type="dxa"/>
                  <w:shd w:val="clear" w:color="auto" w:fill="F7CAAC"/>
                  <w:vAlign w:val="center"/>
                </w:tcPr>
                <w:p w:rsidR="00B162DD" w:rsidRPr="005B6BDC" w:rsidRDefault="00B162DD" w:rsidP="00B162DD">
                  <w:pPr>
                    <w:spacing w:line="240" w:lineRule="exact"/>
                    <w:jc w:val="center"/>
                    <w:rPr>
                      <w:rFonts w:ascii="ＭＳ ゴシック" w:eastAsia="ＭＳ ゴシック" w:hAnsi="ＭＳ ゴシック"/>
                      <w:sz w:val="20"/>
                      <w:szCs w:val="20"/>
                    </w:rPr>
                  </w:pPr>
                  <w:r w:rsidRPr="005B6BDC">
                    <w:rPr>
                      <w:rFonts w:ascii="ＭＳ ゴシック" w:eastAsia="ＭＳ ゴシック" w:hAnsi="ＭＳ ゴシック" w:hint="eastAsia"/>
                      <w:sz w:val="20"/>
                      <w:szCs w:val="20"/>
                    </w:rPr>
                    <w:t>目標値（H31）</w:t>
                  </w:r>
                </w:p>
              </w:tc>
            </w:tr>
            <w:tr w:rsidR="00B162DD" w:rsidRPr="005B6BDC" w:rsidTr="006D51B3">
              <w:tc>
                <w:tcPr>
                  <w:tcW w:w="2211" w:type="dxa"/>
                  <w:shd w:val="clear" w:color="auto" w:fill="auto"/>
                  <w:vAlign w:val="center"/>
                </w:tcPr>
                <w:p w:rsidR="00B162DD" w:rsidRPr="005B6BDC" w:rsidRDefault="00B162DD" w:rsidP="00B162DD">
                  <w:pPr>
                    <w:spacing w:line="240" w:lineRule="exact"/>
                    <w:rPr>
                      <w:rFonts w:ascii="HG丸ｺﾞｼｯｸM-PRO" w:eastAsia="HG丸ｺﾞｼｯｸM-PRO" w:hAnsi="HG丸ｺﾞｼｯｸM-PRO"/>
                      <w:color w:val="000000" w:themeColor="text1"/>
                      <w:sz w:val="20"/>
                      <w:szCs w:val="20"/>
                    </w:rPr>
                  </w:pPr>
                  <w:r w:rsidRPr="005B6BDC">
                    <w:rPr>
                      <w:rFonts w:ascii="HG丸ｺﾞｼｯｸM-PRO" w:eastAsia="HG丸ｺﾞｼｯｸM-PRO" w:hAnsi="HG丸ｺﾞｼｯｸM-PRO" w:hint="eastAsia"/>
                      <w:color w:val="000000" w:themeColor="text1"/>
                      <w:spacing w:val="-8"/>
                      <w:sz w:val="20"/>
                    </w:rPr>
                    <w:t>ケアネット</w:t>
                  </w:r>
                  <w:r w:rsidRPr="005B6BDC">
                    <w:rPr>
                      <w:rFonts w:ascii="HG丸ｺﾞｼｯｸM-PRO" w:eastAsia="HG丸ｺﾞｼｯｸM-PRO" w:hAnsi="HG丸ｺﾞｼｯｸM-PRO"/>
                      <w:color w:val="000000" w:themeColor="text1"/>
                      <w:spacing w:val="-8"/>
                      <w:sz w:val="20"/>
                    </w:rPr>
                    <w:t>活動</w:t>
                  </w:r>
                  <w:r w:rsidRPr="005B6BDC">
                    <w:rPr>
                      <w:rFonts w:ascii="HG丸ｺﾞｼｯｸM-PRO" w:eastAsia="HG丸ｺﾞｼｯｸM-PRO" w:hAnsi="HG丸ｺﾞｼｯｸM-PRO" w:hint="eastAsia"/>
                      <w:color w:val="000000" w:themeColor="text1"/>
                      <w:spacing w:val="-8"/>
                      <w:sz w:val="20"/>
                    </w:rPr>
                    <w:t>延べ</w:t>
                  </w:r>
                  <w:r w:rsidRPr="005B6BDC">
                    <w:rPr>
                      <w:rFonts w:ascii="HG丸ｺﾞｼｯｸM-PRO" w:eastAsia="HG丸ｺﾞｼｯｸM-PRO" w:hAnsi="HG丸ｺﾞｼｯｸM-PRO"/>
                      <w:color w:val="000000" w:themeColor="text1"/>
                      <w:spacing w:val="-8"/>
                      <w:sz w:val="20"/>
                    </w:rPr>
                    <w:t>日数</w:t>
                  </w:r>
                </w:p>
              </w:tc>
              <w:tc>
                <w:tcPr>
                  <w:tcW w:w="1701" w:type="dxa"/>
                  <w:shd w:val="clear" w:color="auto" w:fill="auto"/>
                  <w:vAlign w:val="center"/>
                </w:tcPr>
                <w:p w:rsidR="00B162DD" w:rsidRPr="005B6BDC" w:rsidRDefault="00B162DD" w:rsidP="00B162DD">
                  <w:pPr>
                    <w:spacing w:line="340" w:lineRule="exact"/>
                    <w:jc w:val="right"/>
                    <w:rPr>
                      <w:rFonts w:ascii="HG丸ｺﾞｼｯｸM-PRO" w:eastAsia="HG丸ｺﾞｼｯｸM-PRO" w:hAnsi="HG丸ｺﾞｼｯｸM-PRO"/>
                      <w:sz w:val="20"/>
                      <w:szCs w:val="20"/>
                    </w:rPr>
                  </w:pPr>
                  <w:r w:rsidRPr="005B6BDC">
                    <w:rPr>
                      <w:rFonts w:ascii="HG丸ｺﾞｼｯｸM-PRO" w:eastAsia="HG丸ｺﾞｼｯｸM-PRO" w:hAnsi="HG丸ｺﾞｼｯｸM-PRO" w:hint="eastAsia"/>
                      <w:sz w:val="20"/>
                      <w:szCs w:val="20"/>
                    </w:rPr>
                    <w:t>10,671日</w:t>
                  </w:r>
                  <w:r w:rsidR="006D51B3">
                    <w:rPr>
                      <w:rFonts w:ascii="HG丸ｺﾞｼｯｸM-PRO" w:eastAsia="HG丸ｺﾞｼｯｸM-PRO" w:hAnsi="HG丸ｺﾞｼｯｸM-PRO" w:hint="eastAsia"/>
                      <w:sz w:val="20"/>
                      <w:szCs w:val="20"/>
                    </w:rPr>
                    <w:t>／年</w:t>
                  </w:r>
                </w:p>
              </w:tc>
              <w:tc>
                <w:tcPr>
                  <w:tcW w:w="1758" w:type="dxa"/>
                  <w:vAlign w:val="center"/>
                </w:tcPr>
                <w:p w:rsidR="00B162DD" w:rsidRPr="005B6BDC" w:rsidRDefault="00B162DD" w:rsidP="00B162DD">
                  <w:pPr>
                    <w:spacing w:line="340" w:lineRule="exact"/>
                    <w:jc w:val="right"/>
                    <w:rPr>
                      <w:rFonts w:ascii="HG丸ｺﾞｼｯｸM-PRO" w:eastAsia="HG丸ｺﾞｼｯｸM-PRO" w:hAnsi="HG丸ｺﾞｼｯｸM-PRO"/>
                      <w:sz w:val="20"/>
                      <w:szCs w:val="20"/>
                    </w:rPr>
                  </w:pPr>
                  <w:r w:rsidRPr="005B6BDC">
                    <w:rPr>
                      <w:rFonts w:ascii="HG丸ｺﾞｼｯｸM-PRO" w:eastAsia="HG丸ｺﾞｼｯｸM-PRO" w:hAnsi="HG丸ｺﾞｼｯｸM-PRO" w:hint="eastAsia"/>
                      <w:color w:val="000000" w:themeColor="text1"/>
                      <w:sz w:val="20"/>
                      <w:szCs w:val="20"/>
                    </w:rPr>
                    <w:t>12,200日</w:t>
                  </w:r>
                  <w:r w:rsidR="006D51B3">
                    <w:rPr>
                      <w:rFonts w:ascii="HG丸ｺﾞｼｯｸM-PRO" w:eastAsia="HG丸ｺﾞｼｯｸM-PRO" w:hAnsi="HG丸ｺﾞｼｯｸM-PRO" w:hint="eastAsia"/>
                      <w:color w:val="000000" w:themeColor="text1"/>
                      <w:sz w:val="20"/>
                      <w:szCs w:val="20"/>
                    </w:rPr>
                    <w:t>／年</w:t>
                  </w:r>
                </w:p>
              </w:tc>
            </w:tr>
          </w:tbl>
          <w:p w:rsidR="00B162DD" w:rsidRPr="005B6BDC" w:rsidRDefault="00B162DD" w:rsidP="00B162DD">
            <w:pPr>
              <w:spacing w:line="340" w:lineRule="exact"/>
              <w:ind w:firstLineChars="100" w:firstLine="210"/>
              <w:rPr>
                <w:rFonts w:ascii="ＭＳ ゴシック" w:eastAsia="ＭＳ ゴシック" w:hAnsi="ＭＳ ゴシック"/>
                <w:color w:val="000000" w:themeColor="text1"/>
              </w:rPr>
            </w:pPr>
            <w:r w:rsidRPr="005B6BDC">
              <w:rPr>
                <w:rFonts w:ascii="ＭＳ ゴシック" w:eastAsia="ＭＳ ゴシック" w:hAnsi="ＭＳ ゴシック" w:hint="eastAsia"/>
                <w:color w:val="000000" w:themeColor="text1"/>
              </w:rPr>
              <w:t>■主な事業</w:t>
            </w:r>
          </w:p>
          <w:p w:rsidR="00B162DD" w:rsidRPr="001F20BB" w:rsidRDefault="00B162DD" w:rsidP="00B162DD">
            <w:pPr>
              <w:spacing w:line="340" w:lineRule="exact"/>
              <w:ind w:left="210" w:hangingChars="100" w:hanging="210"/>
              <w:rPr>
                <w:rFonts w:ascii="ＭＳ ゴシック" w:eastAsia="ＭＳ ゴシック" w:hAnsi="ＭＳ ゴシック"/>
                <w:color w:val="000000" w:themeColor="text1"/>
              </w:rPr>
            </w:pPr>
            <w:r w:rsidRPr="005B6BDC">
              <w:rPr>
                <w:rFonts w:ascii="ＭＳ ゴシック" w:eastAsia="ＭＳ ゴシック" w:hAnsi="ＭＳ ゴシック" w:hint="eastAsia"/>
                <w:color w:val="000000" w:themeColor="text1"/>
              </w:rPr>
              <w:t xml:space="preserve">　　</w:t>
            </w:r>
            <w:r w:rsidRPr="005B6BDC">
              <w:rPr>
                <w:rFonts w:ascii="ＭＳ 明朝" w:hAnsi="ＭＳ 明朝" w:hint="eastAsia"/>
                <w:color w:val="000000" w:themeColor="text1"/>
                <w:sz w:val="20"/>
                <w:szCs w:val="20"/>
              </w:rPr>
              <w:t>・地域総合福祉</w:t>
            </w:r>
            <w:r w:rsidRPr="001F20BB">
              <w:rPr>
                <w:rFonts w:ascii="ＭＳ 明朝" w:hAnsi="ＭＳ 明朝" w:hint="eastAsia"/>
                <w:color w:val="000000" w:themeColor="text1"/>
                <w:sz w:val="20"/>
                <w:szCs w:val="20"/>
              </w:rPr>
              <w:t>推進事業</w:t>
            </w:r>
          </w:p>
        </w:tc>
      </w:tr>
      <w:tr w:rsidR="00B162DD" w:rsidRPr="007A44CB" w:rsidTr="0019002A">
        <w:trPr>
          <w:trHeight w:val="3424"/>
        </w:trPr>
        <w:tc>
          <w:tcPr>
            <w:tcW w:w="2830" w:type="dxa"/>
            <w:vMerge w:val="restart"/>
            <w:tcBorders>
              <w:top w:val="single" w:sz="4" w:space="0" w:color="000000"/>
            </w:tcBorders>
            <w:shd w:val="clear" w:color="auto" w:fill="auto"/>
          </w:tcPr>
          <w:p w:rsidR="00B162DD" w:rsidRPr="00510DA8" w:rsidRDefault="00B162DD" w:rsidP="00B162DD">
            <w:pPr>
              <w:spacing w:line="340" w:lineRule="exact"/>
              <w:ind w:leftChars="-50" w:left="315" w:hangingChars="200" w:hanging="420"/>
              <w:rPr>
                <w:rFonts w:ascii="ＭＳ ゴシック" w:eastAsia="ＭＳ ゴシック" w:hAnsi="ＭＳ ゴシック"/>
                <w:szCs w:val="20"/>
              </w:rPr>
            </w:pPr>
            <w:r>
              <w:rPr>
                <w:rFonts w:ascii="ＭＳ ゴシック" w:eastAsia="ＭＳ ゴシック" w:hAnsi="ＭＳ ゴシック" w:hint="eastAsia"/>
                <w:szCs w:val="20"/>
              </w:rPr>
              <w:t>(7)地域連携の推進</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B162DD" w:rsidRPr="00C841B1" w:rsidRDefault="00B162DD" w:rsidP="00B162DD">
            <w:pPr>
              <w:spacing w:line="340" w:lineRule="exact"/>
              <w:rPr>
                <w:rFonts w:ascii="ＭＳ ゴシック" w:eastAsia="ＭＳ ゴシック" w:hAnsi="ＭＳ ゴシック"/>
                <w:szCs w:val="21"/>
              </w:rPr>
            </w:pPr>
            <w:r>
              <w:rPr>
                <w:rFonts w:ascii="ＭＳ ゴシック" w:eastAsia="ＭＳ ゴシック" w:hAnsi="ＭＳ ゴシック" w:hint="eastAsia"/>
                <w:szCs w:val="21"/>
              </w:rPr>
              <w:t>①</w:t>
            </w:r>
            <w:r w:rsidRPr="00C841B1">
              <w:rPr>
                <w:rFonts w:ascii="ＭＳ ゴシック" w:eastAsia="ＭＳ ゴシック" w:hAnsi="ＭＳ ゴシック" w:hint="eastAsia"/>
                <w:szCs w:val="21"/>
              </w:rPr>
              <w:t>連携中枢都市圏構想の推進</w:t>
            </w:r>
          </w:p>
          <w:p w:rsidR="00B162DD" w:rsidRPr="003C321B" w:rsidRDefault="00B162DD" w:rsidP="00B162DD">
            <w:pPr>
              <w:spacing w:line="340" w:lineRule="exact"/>
              <w:ind w:leftChars="100" w:left="210" w:firstLineChars="100" w:firstLine="200"/>
              <w:rPr>
                <w:sz w:val="20"/>
                <w:szCs w:val="20"/>
              </w:rPr>
            </w:pPr>
            <w:r w:rsidRPr="003C321B">
              <w:rPr>
                <w:rFonts w:hint="eastAsia"/>
                <w:sz w:val="20"/>
                <w:szCs w:val="20"/>
              </w:rPr>
              <w:t>高次の都市機能の集積・強化や生活関連機能サービスの向上を図るため、周辺市との連携による</w:t>
            </w:r>
            <w:r>
              <w:rPr>
                <w:rFonts w:hint="eastAsia"/>
                <w:sz w:val="20"/>
                <w:szCs w:val="20"/>
              </w:rPr>
              <w:t>多極</w:t>
            </w:r>
            <w:r>
              <w:rPr>
                <w:sz w:val="20"/>
                <w:szCs w:val="20"/>
              </w:rPr>
              <w:t>ネットワーク型</w:t>
            </w:r>
            <w:r>
              <w:rPr>
                <w:rFonts w:hint="eastAsia"/>
                <w:sz w:val="20"/>
                <w:szCs w:val="20"/>
              </w:rPr>
              <w:t>の</w:t>
            </w:r>
            <w:r w:rsidRPr="003C321B">
              <w:rPr>
                <w:rFonts w:hint="eastAsia"/>
                <w:sz w:val="20"/>
                <w:szCs w:val="20"/>
              </w:rPr>
              <w:t>連携中枢都市圏の形成・参加を目指します。</w:t>
            </w:r>
          </w:p>
          <w:p w:rsidR="00B162DD" w:rsidRDefault="00B162DD" w:rsidP="00B162DD">
            <w:pPr>
              <w:spacing w:line="340" w:lineRule="exact"/>
              <w:ind w:leftChars="-50" w:left="-105"/>
              <w:rPr>
                <w:rFonts w:ascii="ＭＳ ゴシック" w:eastAsia="ＭＳ ゴシック" w:hAnsi="ＭＳ ゴシック"/>
                <w:szCs w:val="20"/>
              </w:rPr>
            </w:pPr>
            <w:r w:rsidRPr="003C321B">
              <w:rPr>
                <w:rFonts w:ascii="ＭＳ ゴシック" w:eastAsia="ＭＳ ゴシック" w:hAnsi="ＭＳ ゴシック"/>
                <w:szCs w:val="20"/>
              </w:rPr>
              <w:tab/>
            </w:r>
            <w:r>
              <w:rPr>
                <w:rFonts w:ascii="ＭＳ ゴシック" w:eastAsia="ＭＳ ゴシック" w:hAnsi="ＭＳ ゴシック" w:hint="eastAsia"/>
                <w:szCs w:val="20"/>
              </w:rPr>
              <w:t xml:space="preserve">　■重</w:t>
            </w:r>
            <w:r>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B162DD" w:rsidRPr="00FB12F4" w:rsidTr="00FF70D6">
              <w:tc>
                <w:tcPr>
                  <w:tcW w:w="2410" w:type="dxa"/>
                  <w:shd w:val="clear" w:color="auto" w:fill="F7CAAC"/>
                  <w:vAlign w:val="center"/>
                </w:tcPr>
                <w:p w:rsidR="00B162DD" w:rsidRPr="00FB12F4" w:rsidRDefault="00B162DD" w:rsidP="00B162DD">
                  <w:pPr>
                    <w:spacing w:line="3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指標名</w:t>
                  </w:r>
                </w:p>
              </w:tc>
              <w:tc>
                <w:tcPr>
                  <w:tcW w:w="1502" w:type="dxa"/>
                  <w:tcBorders>
                    <w:bottom w:val="single" w:sz="4" w:space="0" w:color="000000"/>
                  </w:tcBorders>
                  <w:shd w:val="clear" w:color="auto" w:fill="F7CAAC"/>
                  <w:vAlign w:val="center"/>
                </w:tcPr>
                <w:p w:rsidR="00B162DD" w:rsidRPr="00FB12F4" w:rsidRDefault="00B162DD" w:rsidP="00B162DD">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現状</w:t>
                  </w:r>
                  <w:r w:rsidRPr="00FB12F4">
                    <w:rPr>
                      <w:rFonts w:ascii="ＭＳ ゴシック" w:eastAsia="ＭＳ ゴシック" w:hAnsi="ＭＳ ゴシック" w:hint="eastAsia"/>
                      <w:sz w:val="20"/>
                      <w:szCs w:val="20"/>
                    </w:rPr>
                    <w:t>値（</w:t>
                  </w:r>
                  <w:r>
                    <w:rPr>
                      <w:rFonts w:ascii="ＭＳ ゴシック" w:eastAsia="ＭＳ ゴシック" w:hAnsi="ＭＳ ゴシック" w:hint="eastAsia"/>
                      <w:sz w:val="20"/>
                      <w:szCs w:val="20"/>
                    </w:rPr>
                    <w:t>H26</w:t>
                  </w:r>
                  <w:r w:rsidRPr="00FB12F4">
                    <w:rPr>
                      <w:rFonts w:ascii="ＭＳ ゴシック" w:eastAsia="ＭＳ ゴシック" w:hAnsi="ＭＳ ゴシック" w:hint="eastAsia"/>
                      <w:sz w:val="20"/>
                      <w:szCs w:val="20"/>
                    </w:rPr>
                    <w:t>）</w:t>
                  </w:r>
                </w:p>
              </w:tc>
              <w:tc>
                <w:tcPr>
                  <w:tcW w:w="1503" w:type="dxa"/>
                  <w:shd w:val="clear" w:color="auto" w:fill="F7CAAC"/>
                  <w:vAlign w:val="center"/>
                </w:tcPr>
                <w:p w:rsidR="00B162DD" w:rsidRPr="00FB12F4" w:rsidRDefault="00B162DD" w:rsidP="00B162DD">
                  <w:pPr>
                    <w:spacing w:line="240" w:lineRule="exact"/>
                    <w:jc w:val="center"/>
                    <w:rPr>
                      <w:rFonts w:ascii="ＭＳ ゴシック" w:eastAsia="ＭＳ ゴシック" w:hAnsi="ＭＳ ゴシック"/>
                      <w:sz w:val="20"/>
                      <w:szCs w:val="20"/>
                    </w:rPr>
                  </w:pPr>
                  <w:r w:rsidRPr="00FB12F4">
                    <w:rPr>
                      <w:rFonts w:ascii="ＭＳ ゴシック" w:eastAsia="ＭＳ ゴシック" w:hAnsi="ＭＳ ゴシック" w:hint="eastAsia"/>
                      <w:sz w:val="20"/>
                      <w:szCs w:val="20"/>
                    </w:rPr>
                    <w:t>目標値（H31）</w:t>
                  </w:r>
                </w:p>
              </w:tc>
            </w:tr>
            <w:tr w:rsidR="00B162DD" w:rsidRPr="00FB12F4" w:rsidTr="00FF70D6">
              <w:tc>
                <w:tcPr>
                  <w:tcW w:w="2410" w:type="dxa"/>
                  <w:shd w:val="clear" w:color="auto" w:fill="auto"/>
                  <w:vAlign w:val="center"/>
                </w:tcPr>
                <w:p w:rsidR="00B162DD" w:rsidRPr="00056FA1" w:rsidRDefault="00B162DD" w:rsidP="00B162DD">
                  <w:pPr>
                    <w:spacing w:line="240" w:lineRule="exact"/>
                    <w:rPr>
                      <w:rFonts w:ascii="HG丸ｺﾞｼｯｸM-PRO" w:eastAsia="HG丸ｺﾞｼｯｸM-PRO" w:hAnsi="HG丸ｺﾞｼｯｸM-PRO"/>
                      <w:color w:val="000000" w:themeColor="text1"/>
                      <w:sz w:val="20"/>
                      <w:szCs w:val="20"/>
                    </w:rPr>
                  </w:pPr>
                  <w:r w:rsidRPr="00B21101">
                    <w:rPr>
                      <w:rFonts w:ascii="HG丸ｺﾞｼｯｸM-PRO" w:eastAsia="HG丸ｺﾞｼｯｸM-PRO" w:hAnsi="HG丸ｺﾞｼｯｸM-PRO" w:hint="eastAsia"/>
                      <w:sz w:val="20"/>
                      <w:szCs w:val="20"/>
                    </w:rPr>
                    <w:t>連携中枢都市圏構成</w:t>
                  </w:r>
                  <w:r w:rsidRPr="00B21101">
                    <w:rPr>
                      <w:rFonts w:ascii="HG丸ｺﾞｼｯｸM-PRO" w:eastAsia="HG丸ｺﾞｼｯｸM-PRO" w:hAnsi="HG丸ｺﾞｼｯｸM-PRO"/>
                      <w:sz w:val="20"/>
                      <w:szCs w:val="20"/>
                    </w:rPr>
                    <w:t>市間の</w:t>
                  </w:r>
                  <w:r w:rsidRPr="00B21101">
                    <w:rPr>
                      <w:rFonts w:ascii="HG丸ｺﾞｼｯｸM-PRO" w:eastAsia="HG丸ｺﾞｼｯｸM-PRO" w:hAnsi="HG丸ｺﾞｼｯｸM-PRO" w:hint="eastAsia"/>
                      <w:sz w:val="20"/>
                      <w:szCs w:val="20"/>
                    </w:rPr>
                    <w:t>新規連携事業数</w:t>
                  </w:r>
                </w:p>
              </w:tc>
              <w:tc>
                <w:tcPr>
                  <w:tcW w:w="1502" w:type="dxa"/>
                  <w:shd w:val="clear" w:color="auto" w:fill="auto"/>
                  <w:vAlign w:val="center"/>
                </w:tcPr>
                <w:p w:rsidR="00B162DD" w:rsidRPr="00FB12F4" w:rsidRDefault="00B162DD" w:rsidP="00B162DD">
                  <w:pPr>
                    <w:spacing w:line="3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p>
              </w:tc>
              <w:tc>
                <w:tcPr>
                  <w:tcW w:w="1503" w:type="dxa"/>
                  <w:vAlign w:val="center"/>
                </w:tcPr>
                <w:p w:rsidR="00B162DD" w:rsidRPr="000961BC" w:rsidRDefault="00B162DD" w:rsidP="006D51B3">
                  <w:pPr>
                    <w:spacing w:line="2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color w:val="000000" w:themeColor="text1"/>
                      <w:sz w:val="20"/>
                      <w:szCs w:val="20"/>
                    </w:rPr>
                    <w:t>2</w:t>
                  </w:r>
                  <w:r w:rsidR="00882137">
                    <w:rPr>
                      <w:rFonts w:ascii="HG丸ｺﾞｼｯｸM-PRO" w:eastAsia="HG丸ｺﾞｼｯｸM-PRO" w:hAnsi="HG丸ｺﾞｼｯｸM-PRO" w:hint="eastAsia"/>
                      <w:color w:val="000000" w:themeColor="text1"/>
                      <w:sz w:val="20"/>
                      <w:szCs w:val="20"/>
                    </w:rPr>
                    <w:t>事業</w:t>
                  </w:r>
                  <w:r w:rsidRPr="00124DD5">
                    <w:rPr>
                      <w:rFonts w:ascii="ＭＳ ゴシック" w:eastAsia="ＭＳ ゴシック" w:hAnsi="ＭＳ ゴシック" w:hint="eastAsia"/>
                      <w:sz w:val="16"/>
                      <w:szCs w:val="16"/>
                    </w:rPr>
                    <w:t>(</w:t>
                  </w:r>
                  <w:r w:rsidR="006D51B3">
                    <w:rPr>
                      <w:rFonts w:ascii="ＭＳ ゴシック" w:eastAsia="ＭＳ ゴシック" w:hAnsi="ＭＳ ゴシック" w:hint="eastAsia"/>
                      <w:sz w:val="16"/>
                      <w:szCs w:val="16"/>
                    </w:rPr>
                    <w:t>累計</w:t>
                  </w:r>
                  <w:r w:rsidRPr="00124DD5">
                    <w:rPr>
                      <w:rFonts w:ascii="ＭＳ ゴシック" w:eastAsia="ＭＳ ゴシック" w:hAnsi="ＭＳ ゴシック" w:hint="eastAsia"/>
                      <w:sz w:val="16"/>
                      <w:szCs w:val="16"/>
                    </w:rPr>
                    <w:t>)</w:t>
                  </w:r>
                </w:p>
              </w:tc>
            </w:tr>
          </w:tbl>
          <w:p w:rsidR="00B162DD" w:rsidRPr="001F20BB" w:rsidRDefault="00B162DD" w:rsidP="00B162DD">
            <w:pPr>
              <w:spacing w:line="340" w:lineRule="exact"/>
              <w:ind w:firstLineChars="100" w:firstLine="210"/>
              <w:rPr>
                <w:rFonts w:ascii="ＭＳ ゴシック" w:eastAsia="ＭＳ ゴシック" w:hAnsi="ＭＳ ゴシック"/>
                <w:color w:val="000000" w:themeColor="text1"/>
              </w:rPr>
            </w:pPr>
            <w:r w:rsidRPr="001F20BB">
              <w:rPr>
                <w:rFonts w:ascii="ＭＳ ゴシック" w:eastAsia="ＭＳ ゴシック" w:hAnsi="ＭＳ ゴシック" w:hint="eastAsia"/>
                <w:color w:val="000000" w:themeColor="text1"/>
              </w:rPr>
              <w:t>■主な事業</w:t>
            </w:r>
          </w:p>
          <w:p w:rsidR="00B162DD" w:rsidRPr="003C321B" w:rsidRDefault="00B162DD" w:rsidP="004008F5">
            <w:pPr>
              <w:spacing w:line="340" w:lineRule="exact"/>
              <w:ind w:leftChars="-50" w:left="315" w:hangingChars="200" w:hanging="420"/>
              <w:rPr>
                <w:rFonts w:ascii="ＭＳ ゴシック" w:eastAsia="ＭＳ ゴシック" w:hAnsi="ＭＳ ゴシック"/>
                <w:szCs w:val="20"/>
              </w:rPr>
            </w:pPr>
            <w:r w:rsidRPr="001F20BB">
              <w:rPr>
                <w:rFonts w:ascii="ＭＳ ゴシック" w:eastAsia="ＭＳ ゴシック" w:hAnsi="ＭＳ ゴシック" w:hint="eastAsia"/>
                <w:color w:val="000000" w:themeColor="text1"/>
              </w:rPr>
              <w:t xml:space="preserve">　　</w:t>
            </w:r>
            <w:r w:rsidRPr="001F20BB">
              <w:rPr>
                <w:rFonts w:ascii="ＭＳ 明朝" w:hAnsi="ＭＳ 明朝" w:hint="eastAsia"/>
                <w:color w:val="000000" w:themeColor="text1"/>
                <w:sz w:val="20"/>
                <w:szCs w:val="20"/>
              </w:rPr>
              <w:t>・県西部</w:t>
            </w:r>
            <w:r w:rsidRPr="001F20BB">
              <w:rPr>
                <w:rFonts w:ascii="ＭＳ 明朝" w:hAnsi="ＭＳ 明朝"/>
                <w:color w:val="000000" w:themeColor="text1"/>
                <w:sz w:val="20"/>
                <w:szCs w:val="20"/>
              </w:rPr>
              <w:t>６</w:t>
            </w:r>
            <w:r w:rsidRPr="001F20BB">
              <w:rPr>
                <w:rFonts w:ascii="ＭＳ 明朝" w:hAnsi="ＭＳ 明朝" w:hint="eastAsia"/>
                <w:color w:val="000000" w:themeColor="text1"/>
                <w:sz w:val="20"/>
                <w:szCs w:val="20"/>
              </w:rPr>
              <w:t>市</w:t>
            </w:r>
            <w:r w:rsidRPr="001F20BB">
              <w:rPr>
                <w:rFonts w:ascii="ＭＳ 明朝" w:hAnsi="ＭＳ 明朝"/>
                <w:color w:val="000000" w:themeColor="text1"/>
                <w:sz w:val="20"/>
                <w:szCs w:val="20"/>
              </w:rPr>
              <w:t>連携中枢都市圏構想</w:t>
            </w:r>
            <w:r w:rsidRPr="001F20BB">
              <w:rPr>
                <w:rFonts w:ascii="ＭＳ 明朝" w:hAnsi="ＭＳ 明朝" w:hint="eastAsia"/>
                <w:color w:val="000000" w:themeColor="text1"/>
                <w:sz w:val="20"/>
                <w:szCs w:val="20"/>
              </w:rPr>
              <w:t>推進事業</w:t>
            </w:r>
            <w:r w:rsidR="004008F5">
              <w:rPr>
                <w:rFonts w:ascii="ＭＳ 明朝" w:hAnsi="ＭＳ 明朝" w:hint="eastAsia"/>
                <w:color w:val="000000" w:themeColor="text1"/>
                <w:sz w:val="20"/>
                <w:szCs w:val="20"/>
              </w:rPr>
              <w:t>（H28以降）</w:t>
            </w:r>
          </w:p>
        </w:tc>
      </w:tr>
      <w:tr w:rsidR="00B162DD" w:rsidRPr="007A44CB" w:rsidTr="0019002A">
        <w:trPr>
          <w:trHeight w:val="3812"/>
        </w:trPr>
        <w:tc>
          <w:tcPr>
            <w:tcW w:w="2830" w:type="dxa"/>
            <w:vMerge/>
            <w:tcBorders>
              <w:bottom w:val="single" w:sz="4" w:space="0" w:color="000000"/>
            </w:tcBorders>
            <w:shd w:val="clear" w:color="auto" w:fill="auto"/>
          </w:tcPr>
          <w:p w:rsidR="00B162DD" w:rsidRPr="00510DA8" w:rsidRDefault="00B162DD" w:rsidP="00B162DD">
            <w:pPr>
              <w:spacing w:line="340" w:lineRule="exact"/>
              <w:ind w:left="420" w:hangingChars="200" w:hanging="420"/>
              <w:rPr>
                <w:rFonts w:ascii="ＭＳ ゴシック" w:eastAsia="ＭＳ ゴシック" w:hAnsi="ＭＳ ゴシック"/>
                <w:szCs w:val="20"/>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B162DD" w:rsidRPr="00C841B1" w:rsidRDefault="00B162DD" w:rsidP="00B162DD">
            <w:pPr>
              <w:spacing w:line="340" w:lineRule="exact"/>
              <w:rPr>
                <w:rFonts w:ascii="ＭＳ ゴシック" w:eastAsia="ＭＳ ゴシック" w:hAnsi="ＭＳ ゴシック"/>
                <w:szCs w:val="21"/>
              </w:rPr>
            </w:pPr>
            <w:r>
              <w:rPr>
                <w:rFonts w:ascii="ＭＳ ゴシック" w:eastAsia="ＭＳ ゴシック" w:hAnsi="ＭＳ ゴシック" w:hint="eastAsia"/>
                <w:szCs w:val="21"/>
              </w:rPr>
              <w:t>②</w:t>
            </w:r>
            <w:r w:rsidRPr="00C841B1">
              <w:rPr>
                <w:rFonts w:ascii="ＭＳ ゴシック" w:eastAsia="ＭＳ ゴシック" w:hAnsi="ＭＳ ゴシック" w:hint="eastAsia"/>
                <w:szCs w:val="21"/>
              </w:rPr>
              <w:t>県西部６市環境活性化モデル地域構想の推進</w:t>
            </w:r>
          </w:p>
          <w:p w:rsidR="00B162DD" w:rsidRPr="00F6231E" w:rsidRDefault="00B162DD" w:rsidP="00B162DD">
            <w:pPr>
              <w:spacing w:line="340" w:lineRule="exact"/>
              <w:ind w:leftChars="100" w:left="210" w:firstLineChars="100" w:firstLine="200"/>
              <w:rPr>
                <w:rFonts w:ascii="ＭＳ 明朝" w:hAnsi="ＭＳ 明朝"/>
                <w:sz w:val="20"/>
              </w:rPr>
            </w:pPr>
            <w:r w:rsidRPr="003C321B">
              <w:rPr>
                <w:rFonts w:hint="eastAsia"/>
                <w:sz w:val="20"/>
              </w:rPr>
              <w:t>森林保全と富山湾の藻場回復の循環構築を</w:t>
            </w:r>
            <w:r>
              <w:rPr>
                <w:rFonts w:hint="eastAsia"/>
                <w:sz w:val="20"/>
              </w:rPr>
              <w:t>図るため、</w:t>
            </w:r>
            <w:r w:rsidRPr="003C321B">
              <w:rPr>
                <w:rFonts w:ascii="ＭＳ 明朝" w:hAnsi="ＭＳ 明朝" w:cs="メイリオ" w:hint="eastAsia"/>
                <w:color w:val="000000"/>
                <w:sz w:val="20"/>
                <w:szCs w:val="20"/>
              </w:rPr>
              <w:t>県西部</w:t>
            </w:r>
            <w:r>
              <w:rPr>
                <w:rFonts w:ascii="ＭＳ 明朝" w:hAnsi="ＭＳ 明朝" w:cs="メイリオ" w:hint="eastAsia"/>
                <w:color w:val="000000"/>
                <w:sz w:val="20"/>
                <w:szCs w:val="20"/>
              </w:rPr>
              <w:t>６</w:t>
            </w:r>
            <w:r w:rsidRPr="003C321B">
              <w:rPr>
                <w:rFonts w:ascii="ＭＳ 明朝" w:hAnsi="ＭＳ 明朝" w:cs="メイリオ" w:hint="eastAsia"/>
                <w:color w:val="000000"/>
                <w:sz w:val="20"/>
                <w:szCs w:val="20"/>
              </w:rPr>
              <w:t>市と連携し、</w:t>
            </w:r>
            <w:r>
              <w:rPr>
                <w:rFonts w:hint="eastAsia"/>
                <w:sz w:val="20"/>
              </w:rPr>
              <w:t>環境活性化モデル地域構想を推進し、</w:t>
            </w:r>
            <w:r w:rsidRPr="00F6231E">
              <w:rPr>
                <w:rFonts w:ascii="ＭＳ 明朝" w:hAnsi="ＭＳ 明朝" w:cs="メイリオ" w:hint="eastAsia"/>
                <w:color w:val="000000"/>
                <w:sz w:val="20"/>
                <w:szCs w:val="20"/>
              </w:rPr>
              <w:t>二酸化炭素排出量の少ない低炭素社会</w:t>
            </w:r>
            <w:r>
              <w:rPr>
                <w:rFonts w:ascii="ＭＳ 明朝" w:hAnsi="ＭＳ 明朝" w:cs="メイリオ" w:hint="eastAsia"/>
                <w:color w:val="000000"/>
                <w:sz w:val="20"/>
                <w:szCs w:val="20"/>
              </w:rPr>
              <w:t>の</w:t>
            </w:r>
            <w:r>
              <w:rPr>
                <w:rFonts w:ascii="ＭＳ 明朝" w:hAnsi="ＭＳ 明朝" w:cs="メイリオ"/>
                <w:color w:val="000000"/>
                <w:sz w:val="20"/>
                <w:szCs w:val="20"/>
              </w:rPr>
              <w:t>実現</w:t>
            </w:r>
            <w:r>
              <w:rPr>
                <w:rFonts w:ascii="ＭＳ 明朝" w:hAnsi="ＭＳ 明朝" w:cs="メイリオ" w:hint="eastAsia"/>
                <w:color w:val="000000"/>
                <w:sz w:val="20"/>
                <w:szCs w:val="20"/>
              </w:rPr>
              <w:t>や、ごみの再資源化等</w:t>
            </w:r>
            <w:r w:rsidRPr="00F6231E">
              <w:rPr>
                <w:rFonts w:ascii="ＭＳ 明朝" w:hAnsi="ＭＳ 明朝" w:cs="メイリオ" w:hint="eastAsia"/>
                <w:color w:val="000000"/>
                <w:sz w:val="20"/>
                <w:szCs w:val="20"/>
              </w:rPr>
              <w:t>を図る循環型社会を目指します。</w:t>
            </w:r>
          </w:p>
          <w:p w:rsidR="00B162DD" w:rsidRDefault="00B162DD" w:rsidP="00B162DD">
            <w:pPr>
              <w:spacing w:line="340" w:lineRule="exact"/>
              <w:ind w:leftChars="100" w:left="210"/>
              <w:rPr>
                <w:rFonts w:ascii="ＭＳ ゴシック" w:eastAsia="ＭＳ ゴシック" w:hAnsi="ＭＳ ゴシック"/>
                <w:szCs w:val="20"/>
              </w:rPr>
            </w:pPr>
            <w:r>
              <w:rPr>
                <w:rFonts w:ascii="ＭＳ ゴシック" w:eastAsia="ＭＳ ゴシック" w:hAnsi="ＭＳ ゴシック" w:hint="eastAsia"/>
                <w:szCs w:val="20"/>
              </w:rPr>
              <w:t>■重</w:t>
            </w:r>
            <w:r>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B162DD" w:rsidRPr="00FB12F4" w:rsidTr="00B05185">
              <w:tc>
                <w:tcPr>
                  <w:tcW w:w="2410" w:type="dxa"/>
                  <w:shd w:val="clear" w:color="auto" w:fill="F7CAAC"/>
                  <w:vAlign w:val="center"/>
                </w:tcPr>
                <w:p w:rsidR="00B162DD" w:rsidRPr="00FB12F4" w:rsidRDefault="00B162DD" w:rsidP="00B162DD">
                  <w:pPr>
                    <w:spacing w:line="3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指標名</w:t>
                  </w:r>
                </w:p>
              </w:tc>
              <w:tc>
                <w:tcPr>
                  <w:tcW w:w="1502" w:type="dxa"/>
                  <w:shd w:val="clear" w:color="auto" w:fill="F7CAAC"/>
                  <w:vAlign w:val="center"/>
                </w:tcPr>
                <w:p w:rsidR="00B162DD" w:rsidRPr="00FB12F4" w:rsidRDefault="00B162DD" w:rsidP="00B162DD">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現状</w:t>
                  </w:r>
                  <w:r w:rsidRPr="00FB12F4">
                    <w:rPr>
                      <w:rFonts w:ascii="ＭＳ ゴシック" w:eastAsia="ＭＳ ゴシック" w:hAnsi="ＭＳ ゴシック" w:hint="eastAsia"/>
                      <w:sz w:val="20"/>
                      <w:szCs w:val="20"/>
                    </w:rPr>
                    <w:t>値（</w:t>
                  </w:r>
                  <w:r>
                    <w:rPr>
                      <w:rFonts w:ascii="ＭＳ ゴシック" w:eastAsia="ＭＳ ゴシック" w:hAnsi="ＭＳ ゴシック" w:hint="eastAsia"/>
                      <w:sz w:val="20"/>
                      <w:szCs w:val="20"/>
                    </w:rPr>
                    <w:t>H26</w:t>
                  </w:r>
                  <w:r w:rsidRPr="00FB12F4">
                    <w:rPr>
                      <w:rFonts w:ascii="ＭＳ ゴシック" w:eastAsia="ＭＳ ゴシック" w:hAnsi="ＭＳ ゴシック" w:hint="eastAsia"/>
                      <w:sz w:val="20"/>
                      <w:szCs w:val="20"/>
                    </w:rPr>
                    <w:t>）</w:t>
                  </w:r>
                </w:p>
              </w:tc>
              <w:tc>
                <w:tcPr>
                  <w:tcW w:w="1503" w:type="dxa"/>
                  <w:shd w:val="clear" w:color="auto" w:fill="F7CAAC"/>
                  <w:vAlign w:val="center"/>
                </w:tcPr>
                <w:p w:rsidR="00B162DD" w:rsidRPr="00FB12F4" w:rsidRDefault="00B162DD" w:rsidP="00B162DD">
                  <w:pPr>
                    <w:spacing w:line="240" w:lineRule="exact"/>
                    <w:jc w:val="center"/>
                    <w:rPr>
                      <w:rFonts w:ascii="ＭＳ ゴシック" w:eastAsia="ＭＳ ゴシック" w:hAnsi="ＭＳ ゴシック"/>
                      <w:sz w:val="20"/>
                      <w:szCs w:val="20"/>
                    </w:rPr>
                  </w:pPr>
                  <w:r w:rsidRPr="00FB12F4">
                    <w:rPr>
                      <w:rFonts w:ascii="ＭＳ ゴシック" w:eastAsia="ＭＳ ゴシック" w:hAnsi="ＭＳ ゴシック" w:hint="eastAsia"/>
                      <w:sz w:val="20"/>
                      <w:szCs w:val="20"/>
                    </w:rPr>
                    <w:t>目標値（H31）</w:t>
                  </w:r>
                </w:p>
              </w:tc>
            </w:tr>
            <w:tr w:rsidR="006D51B3" w:rsidRPr="00FB12F4" w:rsidTr="004A2C3C">
              <w:tc>
                <w:tcPr>
                  <w:tcW w:w="2410" w:type="dxa"/>
                  <w:shd w:val="clear" w:color="auto" w:fill="auto"/>
                  <w:vAlign w:val="center"/>
                </w:tcPr>
                <w:p w:rsidR="006D51B3" w:rsidRDefault="006D51B3" w:rsidP="00B162DD">
                  <w:pPr>
                    <w:spacing w:line="240" w:lineRule="exact"/>
                    <w:rPr>
                      <w:rFonts w:ascii="HG丸ｺﾞｼｯｸM-PRO" w:eastAsia="HG丸ｺﾞｼｯｸM-PRO" w:hAnsi="HG丸ｺﾞｼｯｸM-PRO"/>
                      <w:color w:val="000000" w:themeColor="text1"/>
                      <w:sz w:val="20"/>
                      <w:szCs w:val="20"/>
                    </w:rPr>
                  </w:pPr>
                  <w:r w:rsidRPr="001F20BB">
                    <w:rPr>
                      <w:rFonts w:ascii="HG丸ｺﾞｼｯｸM-PRO" w:eastAsia="HG丸ｺﾞｼｯｸM-PRO" w:hAnsi="HG丸ｺﾞｼｯｸM-PRO" w:hint="eastAsia"/>
                      <w:color w:val="000000" w:themeColor="text1"/>
                      <w:sz w:val="20"/>
                      <w:szCs w:val="20"/>
                    </w:rPr>
                    <w:t>住宅用</w:t>
                  </w:r>
                  <w:r w:rsidRPr="001F20BB">
                    <w:rPr>
                      <w:rFonts w:ascii="HG丸ｺﾞｼｯｸM-PRO" w:eastAsia="HG丸ｺﾞｼｯｸM-PRO" w:hAnsi="HG丸ｺﾞｼｯｸM-PRO"/>
                      <w:color w:val="000000" w:themeColor="text1"/>
                      <w:sz w:val="20"/>
                      <w:szCs w:val="20"/>
                    </w:rPr>
                    <w:t>太陽光発電</w:t>
                  </w:r>
                </w:p>
                <w:p w:rsidR="006D51B3" w:rsidRPr="00056FA1" w:rsidRDefault="006D51B3" w:rsidP="00B162DD">
                  <w:pPr>
                    <w:spacing w:line="240" w:lineRule="exact"/>
                    <w:rPr>
                      <w:rFonts w:ascii="HG丸ｺﾞｼｯｸM-PRO" w:eastAsia="HG丸ｺﾞｼｯｸM-PRO" w:hAnsi="HG丸ｺﾞｼｯｸM-PRO"/>
                      <w:color w:val="000000" w:themeColor="text1"/>
                      <w:sz w:val="20"/>
                      <w:szCs w:val="20"/>
                    </w:rPr>
                  </w:pPr>
                  <w:r w:rsidRPr="001F20BB">
                    <w:rPr>
                      <w:rFonts w:ascii="HG丸ｺﾞｼｯｸM-PRO" w:eastAsia="HG丸ｺﾞｼｯｸM-PRO" w:hAnsi="HG丸ｺﾞｼｯｸM-PRO"/>
                      <w:color w:val="000000" w:themeColor="text1"/>
                      <w:sz w:val="20"/>
                      <w:szCs w:val="20"/>
                    </w:rPr>
                    <w:t>システム設置数</w:t>
                  </w:r>
                </w:p>
              </w:tc>
              <w:tc>
                <w:tcPr>
                  <w:tcW w:w="1502" w:type="dxa"/>
                  <w:shd w:val="clear" w:color="auto" w:fill="auto"/>
                  <w:vAlign w:val="center"/>
                </w:tcPr>
                <w:p w:rsidR="006D51B3" w:rsidRPr="000961BC" w:rsidRDefault="006D51B3" w:rsidP="006D51B3">
                  <w:pPr>
                    <w:spacing w:line="2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color w:val="000000" w:themeColor="text1"/>
                      <w:sz w:val="20"/>
                      <w:szCs w:val="20"/>
                    </w:rPr>
                    <w:t>34件／年</w:t>
                  </w:r>
                </w:p>
              </w:tc>
              <w:tc>
                <w:tcPr>
                  <w:tcW w:w="1503" w:type="dxa"/>
                  <w:vAlign w:val="center"/>
                </w:tcPr>
                <w:p w:rsidR="006D51B3" w:rsidRPr="000961BC" w:rsidRDefault="006D51B3" w:rsidP="004A2C3C">
                  <w:pPr>
                    <w:spacing w:line="2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color w:val="000000" w:themeColor="text1"/>
                      <w:sz w:val="20"/>
                      <w:szCs w:val="20"/>
                    </w:rPr>
                    <w:t>39件／年</w:t>
                  </w:r>
                </w:p>
              </w:tc>
            </w:tr>
          </w:tbl>
          <w:p w:rsidR="00B162DD" w:rsidRPr="00510DA8" w:rsidRDefault="00B162DD" w:rsidP="00B162DD">
            <w:pPr>
              <w:spacing w:line="340" w:lineRule="exact"/>
              <w:ind w:firstLineChars="100" w:firstLine="210"/>
              <w:rPr>
                <w:rFonts w:ascii="ＭＳ ゴシック" w:eastAsia="ＭＳ ゴシック" w:hAnsi="ＭＳ ゴシック"/>
              </w:rPr>
            </w:pPr>
            <w:r w:rsidRPr="00510DA8">
              <w:rPr>
                <w:rFonts w:ascii="ＭＳ ゴシック" w:eastAsia="ＭＳ ゴシック" w:hAnsi="ＭＳ ゴシック" w:hint="eastAsia"/>
              </w:rPr>
              <w:t>■</w:t>
            </w:r>
            <w:r>
              <w:rPr>
                <w:rFonts w:ascii="ＭＳ ゴシック" w:eastAsia="ＭＳ ゴシック" w:hAnsi="ＭＳ ゴシック" w:hint="eastAsia"/>
              </w:rPr>
              <w:t>主な事業</w:t>
            </w:r>
          </w:p>
          <w:p w:rsidR="00B162DD" w:rsidRPr="003C321B" w:rsidRDefault="00B162DD" w:rsidP="00B162DD">
            <w:pPr>
              <w:spacing w:line="340" w:lineRule="exact"/>
              <w:ind w:leftChars="-50" w:left="315" w:hangingChars="200" w:hanging="420"/>
              <w:rPr>
                <w:rFonts w:ascii="ＭＳ ゴシック" w:eastAsia="ＭＳ ゴシック" w:hAnsi="ＭＳ ゴシック"/>
                <w:szCs w:val="20"/>
              </w:rPr>
            </w:pPr>
            <w:r>
              <w:rPr>
                <w:rFonts w:ascii="ＭＳ ゴシック" w:eastAsia="ＭＳ ゴシック" w:hAnsi="ＭＳ ゴシック" w:hint="eastAsia"/>
              </w:rPr>
              <w:t xml:space="preserve">　　</w:t>
            </w:r>
            <w:r w:rsidRPr="006B5D5F">
              <w:rPr>
                <w:rFonts w:ascii="ＭＳ 明朝" w:hAnsi="ＭＳ 明朝" w:hint="eastAsia"/>
                <w:sz w:val="20"/>
                <w:szCs w:val="20"/>
              </w:rPr>
              <w:t>・</w:t>
            </w:r>
            <w:r w:rsidRPr="006B5D5F">
              <w:rPr>
                <w:rFonts w:hint="eastAsia"/>
                <w:sz w:val="20"/>
              </w:rPr>
              <w:t>地球環境保全対策事業費</w:t>
            </w:r>
          </w:p>
        </w:tc>
      </w:tr>
    </w:tbl>
    <w:p w:rsidR="0010216C" w:rsidRDefault="0010216C" w:rsidP="00C841B1">
      <w:pPr>
        <w:spacing w:line="340" w:lineRule="exact"/>
      </w:pPr>
    </w:p>
    <w:p w:rsidR="008216A8" w:rsidRDefault="008216A8">
      <w:pPr>
        <w:widowControl/>
        <w:jc w:val="left"/>
      </w:pPr>
      <w:r>
        <w:br w:type="page"/>
      </w:r>
    </w:p>
    <w:p w:rsidR="008216A8" w:rsidRDefault="008216A8" w:rsidP="00C841B1">
      <w:pPr>
        <w:spacing w:line="340" w:lineRule="exact"/>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6237"/>
      </w:tblGrid>
      <w:tr w:rsidR="008216A8" w:rsidRPr="00510DA8" w:rsidTr="007D0AC5">
        <w:trPr>
          <w:trHeight w:hRule="exact" w:val="340"/>
        </w:trPr>
        <w:tc>
          <w:tcPr>
            <w:tcW w:w="2830" w:type="dxa"/>
            <w:shd w:val="clear" w:color="auto" w:fill="A8D08D" w:themeFill="accent6" w:themeFillTint="99"/>
            <w:vAlign w:val="center"/>
          </w:tcPr>
          <w:p w:rsidR="008216A8" w:rsidRPr="00510DA8" w:rsidRDefault="008216A8" w:rsidP="007D0AC5">
            <w:pPr>
              <w:spacing w:line="340" w:lineRule="exact"/>
              <w:ind w:leftChars="-50" w:left="-105"/>
              <w:jc w:val="center"/>
              <w:rPr>
                <w:rFonts w:ascii="ＭＳ ゴシック" w:eastAsia="ＭＳ ゴシック" w:hAnsi="ＭＳ ゴシック"/>
                <w:szCs w:val="20"/>
              </w:rPr>
            </w:pPr>
            <w:r>
              <w:rPr>
                <w:rFonts w:ascii="ＭＳ ゴシック" w:eastAsia="ＭＳ ゴシック" w:hAnsi="ＭＳ ゴシック" w:hint="eastAsia"/>
                <w:szCs w:val="20"/>
              </w:rPr>
              <w:t>主要施策</w:t>
            </w:r>
          </w:p>
        </w:tc>
        <w:tc>
          <w:tcPr>
            <w:tcW w:w="6237" w:type="dxa"/>
            <w:shd w:val="clear" w:color="auto" w:fill="A8D08D" w:themeFill="accent6" w:themeFillTint="99"/>
            <w:vAlign w:val="center"/>
          </w:tcPr>
          <w:p w:rsidR="008216A8" w:rsidRPr="00510DA8" w:rsidRDefault="00E221C0" w:rsidP="007D0AC5">
            <w:pPr>
              <w:spacing w:line="340" w:lineRule="exact"/>
              <w:ind w:firstLineChars="50" w:firstLine="105"/>
              <w:jc w:val="center"/>
              <w:rPr>
                <w:rFonts w:ascii="ＭＳ ゴシック" w:eastAsia="ＭＳ ゴシック" w:hAnsi="ＭＳ ゴシック"/>
                <w:szCs w:val="20"/>
              </w:rPr>
            </w:pPr>
            <w:r>
              <w:rPr>
                <w:rFonts w:ascii="ＭＳ ゴシック" w:eastAsia="ＭＳ ゴシック" w:hAnsi="ＭＳ ゴシック" w:hint="eastAsia"/>
                <w:szCs w:val="20"/>
              </w:rPr>
              <w:t>施策内容・重</w:t>
            </w:r>
            <w:r>
              <w:rPr>
                <w:rFonts w:ascii="ＭＳ ゴシック" w:eastAsia="ＭＳ ゴシック" w:hAnsi="ＭＳ ゴシック" w:hint="eastAsia"/>
              </w:rPr>
              <w:t>要業績評価指標（KPI）</w:t>
            </w:r>
            <w:r>
              <w:rPr>
                <w:rFonts w:ascii="ＭＳ ゴシック" w:eastAsia="ＭＳ ゴシック" w:hAnsi="ＭＳ ゴシック" w:hint="eastAsia"/>
                <w:szCs w:val="20"/>
              </w:rPr>
              <w:t>・主な事業</w:t>
            </w:r>
          </w:p>
        </w:tc>
      </w:tr>
      <w:tr w:rsidR="00485F9B" w:rsidRPr="00510DA8" w:rsidTr="00F25402">
        <w:trPr>
          <w:trHeight w:val="3258"/>
        </w:trPr>
        <w:tc>
          <w:tcPr>
            <w:tcW w:w="2830" w:type="dxa"/>
            <w:tcBorders>
              <w:top w:val="single" w:sz="4" w:space="0" w:color="000000"/>
              <w:bottom w:val="nil"/>
            </w:tcBorders>
            <w:shd w:val="clear" w:color="auto" w:fill="auto"/>
          </w:tcPr>
          <w:p w:rsidR="00485F9B" w:rsidRDefault="00485F9B" w:rsidP="00142CE7">
            <w:pPr>
              <w:spacing w:line="340" w:lineRule="exact"/>
              <w:ind w:left="210" w:hangingChars="100" w:hanging="210"/>
              <w:rPr>
                <w:rFonts w:ascii="ＭＳ ゴシック" w:eastAsia="ＭＳ ゴシック" w:hAnsi="ＭＳ ゴシック"/>
              </w:rPr>
            </w:pPr>
            <w:r>
              <w:rPr>
                <w:rFonts w:ascii="ＭＳ ゴシック" w:eastAsia="ＭＳ ゴシック" w:hAnsi="ＭＳ ゴシック"/>
              </w:rPr>
              <w:t>(</w:t>
            </w:r>
            <w:r>
              <w:rPr>
                <w:rFonts w:ascii="ＭＳ ゴシック" w:eastAsia="ＭＳ ゴシック" w:hAnsi="ＭＳ ゴシック" w:hint="eastAsia"/>
              </w:rPr>
              <w:t>8</w:t>
            </w:r>
            <w:r>
              <w:rPr>
                <w:rFonts w:ascii="ＭＳ ゴシック" w:eastAsia="ＭＳ ゴシック" w:hAnsi="ＭＳ ゴシック"/>
              </w:rPr>
              <w:t>)</w:t>
            </w:r>
            <w:r>
              <w:rPr>
                <w:rFonts w:ascii="ＭＳ ゴシック" w:eastAsia="ＭＳ ゴシック" w:hAnsi="ＭＳ ゴシック" w:hint="eastAsia"/>
              </w:rPr>
              <w:t>適正な行財政運営の</w:t>
            </w:r>
          </w:p>
          <w:p w:rsidR="00485F9B" w:rsidRPr="00510DA8" w:rsidRDefault="00485F9B" w:rsidP="00142CE7">
            <w:pPr>
              <w:spacing w:line="340" w:lineRule="exact"/>
              <w:ind w:leftChars="100" w:left="210" w:firstLineChars="50" w:firstLine="105"/>
              <w:rPr>
                <w:rFonts w:ascii="ＭＳ ゴシック" w:eastAsia="ＭＳ ゴシック" w:hAnsi="ＭＳ ゴシック"/>
              </w:rPr>
            </w:pPr>
            <w:r w:rsidRPr="00AC5F2F">
              <w:rPr>
                <w:rFonts w:ascii="ＭＳ ゴシック" w:eastAsia="ＭＳ ゴシック" w:hAnsi="ＭＳ ゴシック"/>
                <w:noProof/>
              </w:rPr>
              <mc:AlternateContent>
                <mc:Choice Requires="wps">
                  <w:drawing>
                    <wp:anchor distT="45720" distB="45720" distL="114300" distR="114300" simplePos="0" relativeHeight="251811840" behindDoc="0" locked="0" layoutInCell="1" allowOverlap="1" wp14:anchorId="372F38DC" wp14:editId="29A51562">
                      <wp:simplePos x="0" y="0"/>
                      <wp:positionH relativeFrom="column">
                        <wp:posOffset>31750</wp:posOffset>
                      </wp:positionH>
                      <wp:positionV relativeFrom="paragraph">
                        <wp:posOffset>1015365</wp:posOffset>
                      </wp:positionV>
                      <wp:extent cx="1619885" cy="733425"/>
                      <wp:effectExtent l="0" t="0" r="18415" b="28575"/>
                      <wp:wrapNone/>
                      <wp:docPr id="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733425"/>
                              </a:xfrm>
                              <a:prstGeom prst="rect">
                                <a:avLst/>
                              </a:prstGeom>
                              <a:solidFill>
                                <a:srgbClr val="CCFFCC"/>
                              </a:solidFill>
                              <a:ln w="9525">
                                <a:solidFill>
                                  <a:srgbClr val="99FF99"/>
                                </a:solidFill>
                                <a:miter lim="800000"/>
                                <a:headEnd/>
                                <a:tailEnd/>
                              </a:ln>
                            </wps:spPr>
                            <wps:txbx>
                              <w:txbxContent>
                                <w:p w:rsidR="00C46AC5" w:rsidRPr="00356E45" w:rsidRDefault="00C46AC5" w:rsidP="00485F9B">
                                  <w:pPr>
                                    <w:spacing w:line="200" w:lineRule="exact"/>
                                    <w:ind w:left="480" w:hangingChars="300" w:hanging="480"/>
                                    <w:rPr>
                                      <w:rFonts w:asciiTheme="majorEastAsia" w:eastAsiaTheme="majorEastAsia" w:hAnsiTheme="majorEastAsia"/>
                                      <w:sz w:val="16"/>
                                      <w:szCs w:val="16"/>
                                    </w:rPr>
                                  </w:pPr>
                                  <w:r w:rsidRPr="00356E45">
                                    <w:rPr>
                                      <w:rFonts w:asciiTheme="majorEastAsia" w:eastAsiaTheme="majorEastAsia" w:hAnsiTheme="majorEastAsia" w:hint="eastAsia"/>
                                      <w:sz w:val="16"/>
                                      <w:szCs w:val="16"/>
                                    </w:rPr>
                                    <w:t>※プライマリー</w:t>
                                  </w:r>
                                  <w:r w:rsidRPr="00356E45">
                                    <w:rPr>
                                      <w:rFonts w:asciiTheme="majorEastAsia" w:eastAsiaTheme="majorEastAsia" w:hAnsiTheme="majorEastAsia"/>
                                      <w:sz w:val="16"/>
                                      <w:szCs w:val="16"/>
                                    </w:rPr>
                                    <w:t>バランス：</w:t>
                                  </w:r>
                                  <w:r w:rsidRPr="00356E45">
                                    <w:rPr>
                                      <w:rFonts w:asciiTheme="majorEastAsia" w:eastAsiaTheme="majorEastAsia" w:hAnsiTheme="majorEastAsia" w:hint="eastAsia"/>
                                      <w:sz w:val="16"/>
                                      <w:szCs w:val="16"/>
                                    </w:rPr>
                                    <w:t>市債</w:t>
                                  </w:r>
                                  <w:r w:rsidRPr="00356E45">
                                    <w:rPr>
                                      <w:rFonts w:asciiTheme="majorEastAsia" w:eastAsiaTheme="majorEastAsia" w:hAnsiTheme="majorEastAsia" w:cs="Arial" w:hint="eastAsia"/>
                                      <w:sz w:val="16"/>
                                      <w:szCs w:val="16"/>
                                    </w:rPr>
                                    <w:t>発行分を除いた歳入額</w:t>
                                  </w:r>
                                  <w:r w:rsidRPr="00356E45">
                                    <w:rPr>
                                      <w:rFonts w:asciiTheme="majorEastAsia" w:eastAsiaTheme="majorEastAsia" w:hAnsiTheme="majorEastAsia" w:cs="Arial"/>
                                      <w:sz w:val="16"/>
                                      <w:szCs w:val="16"/>
                                    </w:rPr>
                                    <w:t>(</w:t>
                                  </w:r>
                                  <w:r>
                                    <w:rPr>
                                      <w:rFonts w:asciiTheme="majorEastAsia" w:eastAsiaTheme="majorEastAsia" w:hAnsiTheme="majorEastAsia" w:cs="Arial" w:hint="eastAsia"/>
                                      <w:sz w:val="16"/>
                                      <w:szCs w:val="16"/>
                                    </w:rPr>
                                    <w:t>税収や補助金等</w:t>
                                  </w:r>
                                  <w:r w:rsidRPr="00356E45">
                                    <w:rPr>
                                      <w:rFonts w:asciiTheme="majorEastAsia" w:eastAsiaTheme="majorEastAsia" w:hAnsiTheme="majorEastAsia" w:cs="Arial"/>
                                      <w:sz w:val="16"/>
                                      <w:szCs w:val="16"/>
                                    </w:rPr>
                                    <w:t>)</w:t>
                                  </w:r>
                                  <w:r w:rsidRPr="00356E45">
                                    <w:rPr>
                                      <w:rFonts w:asciiTheme="majorEastAsia" w:eastAsiaTheme="majorEastAsia" w:hAnsiTheme="majorEastAsia" w:cs="Arial" w:hint="eastAsia"/>
                                      <w:sz w:val="16"/>
                                      <w:szCs w:val="16"/>
                                    </w:rPr>
                                    <w:t>と市債の返済費や</w:t>
                                  </w:r>
                                  <w:r>
                                    <w:rPr>
                                      <w:rFonts w:asciiTheme="majorEastAsia" w:eastAsiaTheme="majorEastAsia" w:hAnsiTheme="majorEastAsia" w:cs="Arial" w:hint="eastAsia"/>
                                      <w:sz w:val="16"/>
                                      <w:szCs w:val="16"/>
                                    </w:rPr>
                                    <w:t>元</w:t>
                                  </w:r>
                                  <w:r w:rsidRPr="00356E45">
                                    <w:rPr>
                                      <w:rFonts w:asciiTheme="majorEastAsia" w:eastAsiaTheme="majorEastAsia" w:hAnsiTheme="majorEastAsia" w:cs="Arial" w:hint="eastAsia"/>
                                      <w:sz w:val="16"/>
                                      <w:szCs w:val="16"/>
                                    </w:rPr>
                                    <w:t>利払費以外の歳出との収支のこと</w:t>
                                  </w:r>
                                  <w:r w:rsidRPr="00356E45">
                                    <w:rPr>
                                      <w:rFonts w:asciiTheme="majorEastAsia" w:eastAsiaTheme="majorEastAsia" w:hAnsiTheme="major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2F38DC" id="_x0000_s1089" type="#_x0000_t202" style="position:absolute;left:0;text-align:left;margin-left:2.5pt;margin-top:79.95pt;width:127.55pt;height:57.75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" fillcolor="#cfc" strokecolor="#9f9">
                      <v:textbox>
                        <w:txbxContent>
                          <w:p w:rsidR="00C46AC5" w:rsidRPr="00356E45" w:rsidRDefault="00C46AC5" w:rsidP="00485F9B">
                            <w:pPr>
                              <w:spacing w:line="200" w:lineRule="exact"/>
                              <w:ind w:left="480" w:hangingChars="300" w:hanging="480"/>
                              <w:rPr>
                                <w:rFonts w:asciiTheme="majorEastAsia" w:eastAsiaTheme="majorEastAsia" w:hAnsiTheme="majorEastAsia"/>
                                <w:sz w:val="16"/>
                                <w:szCs w:val="16"/>
                              </w:rPr>
                            </w:pPr>
                            <w:r w:rsidRPr="00356E45">
                              <w:rPr>
                                <w:rFonts w:asciiTheme="majorEastAsia" w:eastAsiaTheme="majorEastAsia" w:hAnsiTheme="majorEastAsia" w:hint="eastAsia"/>
                                <w:sz w:val="16"/>
                                <w:szCs w:val="16"/>
                              </w:rPr>
                              <w:t>※プライマリー</w:t>
                            </w:r>
                            <w:r w:rsidRPr="00356E45">
                              <w:rPr>
                                <w:rFonts w:asciiTheme="majorEastAsia" w:eastAsiaTheme="majorEastAsia" w:hAnsiTheme="majorEastAsia"/>
                                <w:sz w:val="16"/>
                                <w:szCs w:val="16"/>
                              </w:rPr>
                              <w:t>バランス：</w:t>
                            </w:r>
                            <w:r w:rsidRPr="00356E45">
                              <w:rPr>
                                <w:rFonts w:asciiTheme="majorEastAsia" w:eastAsiaTheme="majorEastAsia" w:hAnsiTheme="majorEastAsia" w:hint="eastAsia"/>
                                <w:sz w:val="16"/>
                                <w:szCs w:val="16"/>
                              </w:rPr>
                              <w:t>市債</w:t>
                            </w:r>
                            <w:r w:rsidRPr="00356E45">
                              <w:rPr>
                                <w:rFonts w:asciiTheme="majorEastAsia" w:eastAsiaTheme="majorEastAsia" w:hAnsiTheme="majorEastAsia" w:cs="Arial" w:hint="eastAsia"/>
                                <w:sz w:val="16"/>
                                <w:szCs w:val="16"/>
                              </w:rPr>
                              <w:t>発行分を除いた歳入額</w:t>
                            </w:r>
                            <w:r w:rsidRPr="00356E45">
                              <w:rPr>
                                <w:rFonts w:asciiTheme="majorEastAsia" w:eastAsiaTheme="majorEastAsia" w:hAnsiTheme="majorEastAsia" w:cs="Arial"/>
                                <w:sz w:val="16"/>
                                <w:szCs w:val="16"/>
                              </w:rPr>
                              <w:t>(</w:t>
                            </w:r>
                            <w:r>
                              <w:rPr>
                                <w:rFonts w:asciiTheme="majorEastAsia" w:eastAsiaTheme="majorEastAsia" w:hAnsiTheme="majorEastAsia" w:cs="Arial" w:hint="eastAsia"/>
                                <w:sz w:val="16"/>
                                <w:szCs w:val="16"/>
                              </w:rPr>
                              <w:t>税収や補助金等</w:t>
                            </w:r>
                            <w:r w:rsidRPr="00356E45">
                              <w:rPr>
                                <w:rFonts w:asciiTheme="majorEastAsia" w:eastAsiaTheme="majorEastAsia" w:hAnsiTheme="majorEastAsia" w:cs="Arial"/>
                                <w:sz w:val="16"/>
                                <w:szCs w:val="16"/>
                              </w:rPr>
                              <w:t>)</w:t>
                            </w:r>
                            <w:r w:rsidRPr="00356E45">
                              <w:rPr>
                                <w:rFonts w:asciiTheme="majorEastAsia" w:eastAsiaTheme="majorEastAsia" w:hAnsiTheme="majorEastAsia" w:cs="Arial" w:hint="eastAsia"/>
                                <w:sz w:val="16"/>
                                <w:szCs w:val="16"/>
                              </w:rPr>
                              <w:t>と市債の返済費や</w:t>
                            </w:r>
                            <w:r>
                              <w:rPr>
                                <w:rFonts w:asciiTheme="majorEastAsia" w:eastAsiaTheme="majorEastAsia" w:hAnsiTheme="majorEastAsia" w:cs="Arial" w:hint="eastAsia"/>
                                <w:sz w:val="16"/>
                                <w:szCs w:val="16"/>
                              </w:rPr>
                              <w:t>元</w:t>
                            </w:r>
                            <w:r w:rsidRPr="00356E45">
                              <w:rPr>
                                <w:rFonts w:asciiTheme="majorEastAsia" w:eastAsiaTheme="majorEastAsia" w:hAnsiTheme="majorEastAsia" w:cs="Arial" w:hint="eastAsia"/>
                                <w:sz w:val="16"/>
                                <w:szCs w:val="16"/>
                              </w:rPr>
                              <w:t>利払費以外の歳出との収支のこと</w:t>
                            </w:r>
                            <w:r w:rsidRPr="00356E45">
                              <w:rPr>
                                <w:rFonts w:asciiTheme="majorEastAsia" w:eastAsiaTheme="majorEastAsia" w:hAnsiTheme="majorEastAsia"/>
                                <w:sz w:val="16"/>
                                <w:szCs w:val="16"/>
                              </w:rPr>
                              <w:t>。</w:t>
                            </w:r>
                          </w:p>
                        </w:txbxContent>
                      </v:textbox>
                    </v:shape>
                  </w:pict>
                </mc:Fallback>
              </mc:AlternateContent>
            </w:r>
            <w:r>
              <w:rPr>
                <w:rFonts w:ascii="ＭＳ ゴシック" w:eastAsia="ＭＳ ゴシック" w:hAnsi="ＭＳ ゴシック" w:hint="eastAsia"/>
              </w:rPr>
              <w:t>推進</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485F9B" w:rsidRPr="00BC6DF0" w:rsidRDefault="00485F9B" w:rsidP="00142CE7">
            <w:pPr>
              <w:spacing w:line="340" w:lineRule="exact"/>
              <w:rPr>
                <w:rFonts w:ascii="ＭＳ ゴシック" w:eastAsia="ＭＳ ゴシック" w:hAnsi="ＭＳ ゴシック"/>
                <w:szCs w:val="21"/>
              </w:rPr>
            </w:pPr>
            <w:r>
              <w:rPr>
                <w:rFonts w:ascii="ＭＳ ゴシック" w:eastAsia="ＭＳ ゴシック" w:hAnsi="ＭＳ ゴシック" w:hint="eastAsia"/>
                <w:szCs w:val="21"/>
              </w:rPr>
              <w:t>①</w:t>
            </w:r>
            <w:r w:rsidRPr="00BC6DF0">
              <w:rPr>
                <w:rFonts w:ascii="ＭＳ ゴシック" w:eastAsia="ＭＳ ゴシック" w:hAnsi="ＭＳ ゴシック" w:hint="eastAsia"/>
                <w:szCs w:val="21"/>
              </w:rPr>
              <w:t>行財政改革の推進</w:t>
            </w:r>
          </w:p>
          <w:p w:rsidR="00485F9B" w:rsidRPr="003C321B" w:rsidRDefault="00485F9B" w:rsidP="00142CE7">
            <w:pPr>
              <w:spacing w:line="340" w:lineRule="exact"/>
              <w:ind w:leftChars="100" w:left="210" w:firstLineChars="100" w:firstLine="210"/>
              <w:rPr>
                <w:sz w:val="20"/>
              </w:rPr>
            </w:pPr>
            <w:r w:rsidRPr="00BC6DF0">
              <w:rPr>
                <w:rFonts w:hint="eastAsia"/>
              </w:rPr>
              <w:t>「小矢部市</w:t>
            </w:r>
            <w:r w:rsidRPr="00BC6DF0">
              <w:rPr>
                <w:rFonts w:hint="eastAsia"/>
                <w:sz w:val="20"/>
              </w:rPr>
              <w:t>新行財政改革大綱」により、効率的かつ効果的な行財政運営を推進するとともに、市民サービスの質的向上</w:t>
            </w:r>
            <w:r>
              <w:rPr>
                <w:rFonts w:hint="eastAsia"/>
                <w:sz w:val="20"/>
              </w:rPr>
              <w:t>を図ります。</w:t>
            </w:r>
          </w:p>
          <w:p w:rsidR="00485F9B" w:rsidRDefault="00485F9B" w:rsidP="00142CE7">
            <w:pPr>
              <w:spacing w:line="340" w:lineRule="exact"/>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Pr>
                <w:rFonts w:ascii="ＭＳ ゴシック" w:eastAsia="ＭＳ ゴシック" w:hAnsi="ＭＳ ゴシック" w:hint="eastAsia"/>
                <w:szCs w:val="20"/>
              </w:rPr>
              <w:t>重</w:t>
            </w:r>
            <w:r>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9"/>
              <w:gridCol w:w="1503"/>
              <w:gridCol w:w="1503"/>
            </w:tblGrid>
            <w:tr w:rsidR="00485F9B" w:rsidRPr="00FB12F4" w:rsidTr="00FE6414">
              <w:tc>
                <w:tcPr>
                  <w:tcW w:w="2409" w:type="dxa"/>
                  <w:shd w:val="clear" w:color="auto" w:fill="F7CAAC"/>
                  <w:vAlign w:val="center"/>
                </w:tcPr>
                <w:p w:rsidR="00485F9B" w:rsidRPr="00FB12F4" w:rsidRDefault="00485F9B" w:rsidP="00142CE7">
                  <w:pPr>
                    <w:spacing w:line="3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指標名</w:t>
                  </w:r>
                </w:p>
              </w:tc>
              <w:tc>
                <w:tcPr>
                  <w:tcW w:w="1503" w:type="dxa"/>
                  <w:shd w:val="clear" w:color="auto" w:fill="F7CAAC"/>
                  <w:vAlign w:val="center"/>
                </w:tcPr>
                <w:p w:rsidR="00485F9B" w:rsidRPr="00FB12F4" w:rsidRDefault="00485F9B" w:rsidP="00142CE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現状</w:t>
                  </w:r>
                  <w:r w:rsidRPr="00FB12F4">
                    <w:rPr>
                      <w:rFonts w:ascii="ＭＳ ゴシック" w:eastAsia="ＭＳ ゴシック" w:hAnsi="ＭＳ ゴシック" w:hint="eastAsia"/>
                      <w:sz w:val="20"/>
                      <w:szCs w:val="20"/>
                    </w:rPr>
                    <w:t>値（</w:t>
                  </w:r>
                  <w:r>
                    <w:rPr>
                      <w:rFonts w:ascii="ＭＳ ゴシック" w:eastAsia="ＭＳ ゴシック" w:hAnsi="ＭＳ ゴシック" w:hint="eastAsia"/>
                      <w:sz w:val="20"/>
                      <w:szCs w:val="20"/>
                    </w:rPr>
                    <w:t>H26</w:t>
                  </w:r>
                  <w:r w:rsidRPr="00FB12F4">
                    <w:rPr>
                      <w:rFonts w:ascii="ＭＳ ゴシック" w:eastAsia="ＭＳ ゴシック" w:hAnsi="ＭＳ ゴシック" w:hint="eastAsia"/>
                      <w:sz w:val="20"/>
                      <w:szCs w:val="20"/>
                    </w:rPr>
                    <w:t>）</w:t>
                  </w:r>
                </w:p>
              </w:tc>
              <w:tc>
                <w:tcPr>
                  <w:tcW w:w="1503" w:type="dxa"/>
                  <w:shd w:val="clear" w:color="auto" w:fill="F7CAAC"/>
                  <w:vAlign w:val="center"/>
                </w:tcPr>
                <w:p w:rsidR="00485F9B" w:rsidRPr="00FB12F4" w:rsidRDefault="00485F9B" w:rsidP="00142CE7">
                  <w:pPr>
                    <w:spacing w:line="240" w:lineRule="exact"/>
                    <w:jc w:val="center"/>
                    <w:rPr>
                      <w:rFonts w:ascii="ＭＳ ゴシック" w:eastAsia="ＭＳ ゴシック" w:hAnsi="ＭＳ ゴシック"/>
                      <w:sz w:val="20"/>
                      <w:szCs w:val="20"/>
                    </w:rPr>
                  </w:pPr>
                  <w:r w:rsidRPr="00FB12F4">
                    <w:rPr>
                      <w:rFonts w:ascii="ＭＳ ゴシック" w:eastAsia="ＭＳ ゴシック" w:hAnsi="ＭＳ ゴシック" w:hint="eastAsia"/>
                      <w:sz w:val="20"/>
                      <w:szCs w:val="20"/>
                    </w:rPr>
                    <w:t>目標値（H31）</w:t>
                  </w:r>
                </w:p>
              </w:tc>
            </w:tr>
            <w:tr w:rsidR="00485F9B" w:rsidRPr="00291372" w:rsidTr="00FE6414">
              <w:trPr>
                <w:trHeight w:val="377"/>
              </w:trPr>
              <w:tc>
                <w:tcPr>
                  <w:tcW w:w="2409" w:type="dxa"/>
                  <w:shd w:val="clear" w:color="auto" w:fill="auto"/>
                  <w:vAlign w:val="center"/>
                </w:tcPr>
                <w:p w:rsidR="00485F9B" w:rsidRPr="00E85DC5" w:rsidRDefault="00485F9B" w:rsidP="00142CE7">
                  <w:pPr>
                    <w:spacing w:line="240" w:lineRule="exact"/>
                    <w:rPr>
                      <w:rFonts w:ascii="HG丸ｺﾞｼｯｸM-PRO" w:eastAsia="HG丸ｺﾞｼｯｸM-PRO" w:hAnsi="HG丸ｺﾞｼｯｸM-PRO"/>
                      <w:sz w:val="20"/>
                      <w:szCs w:val="20"/>
                      <w:vertAlign w:val="superscript"/>
                    </w:rPr>
                  </w:pPr>
                  <w:r w:rsidRPr="00291372">
                    <w:rPr>
                      <w:rFonts w:ascii="HG丸ｺﾞｼｯｸM-PRO" w:eastAsia="HG丸ｺﾞｼｯｸM-PRO" w:hAnsi="HG丸ｺﾞｼｯｸM-PRO" w:hint="eastAsia"/>
                      <w:sz w:val="20"/>
                      <w:szCs w:val="20"/>
                    </w:rPr>
                    <w:t>プ</w:t>
                  </w:r>
                  <w:r w:rsidRPr="00E85DC5">
                    <w:rPr>
                      <w:rFonts w:ascii="HG丸ｺﾞｼｯｸM-PRO" w:eastAsia="HG丸ｺﾞｼｯｸM-PRO" w:hAnsi="HG丸ｺﾞｼｯｸM-PRO" w:hint="eastAsia"/>
                      <w:sz w:val="20"/>
                      <w:szCs w:val="20"/>
                    </w:rPr>
                    <w:t>ライマリーバランス</w:t>
                  </w:r>
                  <w:r w:rsidRPr="00E85DC5">
                    <w:rPr>
                      <w:rFonts w:ascii="HG丸ｺﾞｼｯｸM-PRO" w:eastAsia="HG丸ｺﾞｼｯｸM-PRO" w:hAnsi="HG丸ｺﾞｼｯｸM-PRO" w:hint="eastAsia"/>
                      <w:sz w:val="20"/>
                      <w:szCs w:val="20"/>
                      <w:vertAlign w:val="superscript"/>
                    </w:rPr>
                    <w:t>※</w:t>
                  </w:r>
                </w:p>
              </w:tc>
              <w:tc>
                <w:tcPr>
                  <w:tcW w:w="1503" w:type="dxa"/>
                  <w:shd w:val="clear" w:color="auto" w:fill="auto"/>
                  <w:vAlign w:val="center"/>
                </w:tcPr>
                <w:p w:rsidR="00485F9B" w:rsidRPr="00291372" w:rsidRDefault="009B18AC" w:rsidP="00915FBA">
                  <w:pPr>
                    <w:spacing w:line="340" w:lineRule="exact"/>
                    <w:ind w:leftChars="-105" w:left="-218" w:rightChars="-10" w:right="-21" w:hangingChars="1" w:hanging="2"/>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FE6414">
                    <w:rPr>
                      <w:rFonts w:ascii="HG丸ｺﾞｼｯｸM-PRO" w:eastAsia="HG丸ｺﾞｼｯｸM-PRO" w:hAnsi="HG丸ｺﾞｼｯｸM-PRO" w:hint="eastAsia"/>
                      <w:sz w:val="20"/>
                      <w:szCs w:val="20"/>
                    </w:rPr>
                    <w:t>4.44</w:t>
                  </w:r>
                  <w:r w:rsidR="00E37C02">
                    <w:rPr>
                      <w:rFonts w:ascii="HG丸ｺﾞｼｯｸM-PRO" w:eastAsia="HG丸ｺﾞｼｯｸM-PRO" w:hAnsi="HG丸ｺﾞｼｯｸM-PRO" w:hint="eastAsia"/>
                      <w:sz w:val="20"/>
                      <w:szCs w:val="20"/>
                    </w:rPr>
                    <w:t>億円</w:t>
                  </w:r>
                </w:p>
              </w:tc>
              <w:tc>
                <w:tcPr>
                  <w:tcW w:w="1503" w:type="dxa"/>
                  <w:vAlign w:val="center"/>
                </w:tcPr>
                <w:p w:rsidR="00485F9B" w:rsidRPr="00291372" w:rsidRDefault="00485F9B" w:rsidP="006D51B3">
                  <w:pPr>
                    <w:spacing w:line="340" w:lineRule="exact"/>
                    <w:jc w:val="right"/>
                    <w:rPr>
                      <w:rFonts w:ascii="HG丸ｺﾞｼｯｸM-PRO" w:eastAsia="HG丸ｺﾞｼｯｸM-PRO" w:hAnsi="HG丸ｺﾞｼｯｸM-PRO"/>
                      <w:sz w:val="20"/>
                      <w:szCs w:val="20"/>
                    </w:rPr>
                  </w:pPr>
                  <w:r w:rsidRPr="00291372">
                    <w:rPr>
                      <w:rFonts w:ascii="HG丸ｺﾞｼｯｸM-PRO" w:eastAsia="HG丸ｺﾞｼｯｸM-PRO" w:hAnsi="HG丸ｺﾞｼｯｸM-PRO" w:hint="eastAsia"/>
                      <w:sz w:val="20"/>
                      <w:szCs w:val="20"/>
                    </w:rPr>
                    <w:t>黒字化</w:t>
                  </w:r>
                </w:p>
              </w:tc>
            </w:tr>
          </w:tbl>
          <w:p w:rsidR="00485F9B" w:rsidRPr="00510DA8" w:rsidRDefault="00485F9B" w:rsidP="00142CE7">
            <w:pPr>
              <w:spacing w:line="340" w:lineRule="exact"/>
              <w:ind w:firstLineChars="100" w:firstLine="210"/>
              <w:rPr>
                <w:rFonts w:ascii="ＭＳ ゴシック" w:eastAsia="ＭＳ ゴシック" w:hAnsi="ＭＳ ゴシック"/>
              </w:rPr>
            </w:pPr>
            <w:r w:rsidRPr="00510DA8">
              <w:rPr>
                <w:rFonts w:ascii="ＭＳ ゴシック" w:eastAsia="ＭＳ ゴシック" w:hAnsi="ＭＳ ゴシック" w:hint="eastAsia"/>
              </w:rPr>
              <w:t>■</w:t>
            </w:r>
            <w:r>
              <w:rPr>
                <w:rFonts w:ascii="ＭＳ ゴシック" w:eastAsia="ＭＳ ゴシック" w:hAnsi="ＭＳ ゴシック" w:hint="eastAsia"/>
              </w:rPr>
              <w:t>主な事業</w:t>
            </w:r>
          </w:p>
          <w:p w:rsidR="00485F9B" w:rsidRPr="003C321B" w:rsidRDefault="00485F9B" w:rsidP="00142CE7">
            <w:pPr>
              <w:spacing w:line="340" w:lineRule="exact"/>
              <w:ind w:leftChars="-50" w:left="315" w:hangingChars="200" w:hanging="420"/>
              <w:rPr>
                <w:rFonts w:ascii="ＭＳ ゴシック" w:eastAsia="ＭＳ ゴシック" w:hAnsi="ＭＳ ゴシック"/>
                <w:szCs w:val="20"/>
              </w:rPr>
            </w:pPr>
            <w:r>
              <w:rPr>
                <w:rFonts w:ascii="ＭＳ ゴシック" w:eastAsia="ＭＳ ゴシック" w:hAnsi="ＭＳ ゴシック" w:hint="eastAsia"/>
              </w:rPr>
              <w:t xml:space="preserve">　　</w:t>
            </w:r>
            <w:r w:rsidRPr="00136D3A">
              <w:rPr>
                <w:rFonts w:ascii="ＭＳ 明朝" w:hAnsi="ＭＳ 明朝" w:hint="eastAsia"/>
                <w:sz w:val="20"/>
                <w:szCs w:val="20"/>
              </w:rPr>
              <w:t>・</w:t>
            </w:r>
            <w:r w:rsidRPr="00136D3A">
              <w:rPr>
                <w:rFonts w:ascii="ＭＳ 明朝" w:hAnsi="ＭＳ 明朝"/>
                <w:sz w:val="20"/>
                <w:szCs w:val="20"/>
              </w:rPr>
              <w:t>行財政改革の推進</w:t>
            </w:r>
          </w:p>
        </w:tc>
      </w:tr>
      <w:tr w:rsidR="008216A8" w:rsidRPr="00510DA8" w:rsidTr="00F25402">
        <w:trPr>
          <w:trHeight w:val="3850"/>
        </w:trPr>
        <w:tc>
          <w:tcPr>
            <w:tcW w:w="2830" w:type="dxa"/>
            <w:tcBorders>
              <w:top w:val="nil"/>
            </w:tcBorders>
            <w:shd w:val="clear" w:color="auto" w:fill="auto"/>
          </w:tcPr>
          <w:p w:rsidR="008216A8" w:rsidRPr="006B1EC5" w:rsidRDefault="008216A8" w:rsidP="007D0AC5">
            <w:pPr>
              <w:spacing w:line="340" w:lineRule="exact"/>
              <w:ind w:left="160" w:hangingChars="100" w:hanging="160"/>
              <w:rPr>
                <w:rFonts w:ascii="ＭＳ ゴシック" w:eastAsia="ＭＳ ゴシック" w:hAnsi="ＭＳ ゴシック"/>
                <w:sz w:val="16"/>
                <w:szCs w:val="16"/>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8216A8" w:rsidRPr="00B065C6" w:rsidRDefault="008216A8" w:rsidP="007D0AC5">
            <w:pPr>
              <w:spacing w:line="340" w:lineRule="exact"/>
              <w:rPr>
                <w:rFonts w:ascii="ＭＳ ゴシック" w:eastAsia="ＭＳ ゴシック" w:hAnsi="ＭＳ ゴシック"/>
                <w:szCs w:val="21"/>
              </w:rPr>
            </w:pPr>
            <w:r w:rsidRPr="00B065C6">
              <w:rPr>
                <w:rFonts w:ascii="ＭＳ ゴシック" w:eastAsia="ＭＳ ゴシック" w:hAnsi="ＭＳ ゴシック" w:hint="eastAsia"/>
                <w:szCs w:val="21"/>
              </w:rPr>
              <w:t>②公共施設の適切な運営・管理</w:t>
            </w:r>
          </w:p>
          <w:p w:rsidR="008216A8" w:rsidRPr="005A1CFC" w:rsidRDefault="008216A8" w:rsidP="007D0AC5">
            <w:pPr>
              <w:spacing w:line="340" w:lineRule="exact"/>
              <w:ind w:leftChars="100" w:left="210" w:firstLineChars="100" w:firstLine="200"/>
              <w:rPr>
                <w:sz w:val="20"/>
              </w:rPr>
            </w:pPr>
            <w:r>
              <w:rPr>
                <w:rFonts w:hint="eastAsia"/>
                <w:sz w:val="20"/>
              </w:rPr>
              <w:t>「小矢部市公共施設白書」の公表を行うとともに、「小矢部市公共施設</w:t>
            </w:r>
            <w:r w:rsidRPr="003815D5">
              <w:rPr>
                <w:rFonts w:hint="eastAsia"/>
                <w:sz w:val="20"/>
              </w:rPr>
              <w:t>等</w:t>
            </w:r>
            <w:r w:rsidR="00AF5276" w:rsidRPr="003815D5">
              <w:rPr>
                <w:rFonts w:hint="eastAsia"/>
                <w:sz w:val="20"/>
              </w:rPr>
              <w:t>総合</w:t>
            </w:r>
            <w:r w:rsidRPr="003815D5">
              <w:rPr>
                <w:rFonts w:hint="eastAsia"/>
                <w:sz w:val="20"/>
              </w:rPr>
              <w:t>管</w:t>
            </w:r>
            <w:r>
              <w:rPr>
                <w:rFonts w:hint="eastAsia"/>
                <w:sz w:val="20"/>
              </w:rPr>
              <w:t>理計画」の策定・推進を図り、公共施設の長寿命化や改修・改築および更新、機能の見直しなど、適正な維持管理に努めます。</w:t>
            </w:r>
          </w:p>
          <w:p w:rsidR="006302DF" w:rsidRDefault="00855CAE" w:rsidP="006302DF">
            <w:pPr>
              <w:spacing w:line="340" w:lineRule="exact"/>
              <w:ind w:firstLineChars="100" w:firstLine="210"/>
              <w:rPr>
                <w:rFonts w:ascii="ＭＳ ゴシック" w:eastAsia="ＭＳ ゴシック" w:hAnsi="ＭＳ ゴシック"/>
                <w:szCs w:val="20"/>
              </w:rPr>
            </w:pPr>
            <w:r>
              <w:rPr>
                <w:rFonts w:ascii="ＭＳ ゴシック" w:eastAsia="ＭＳ ゴシック" w:hAnsi="ＭＳ ゴシック" w:hint="eastAsia"/>
                <w:szCs w:val="20"/>
              </w:rPr>
              <w:t>■重</w:t>
            </w:r>
            <w:r>
              <w:rPr>
                <w:rFonts w:ascii="ＭＳ ゴシック" w:eastAsia="ＭＳ ゴシック" w:hAnsi="ＭＳ ゴシック" w:hint="eastAsia"/>
              </w:rPr>
              <w:t>要業績評価指標（KPI）</w:t>
            </w:r>
          </w:p>
          <w:tbl>
            <w:tblPr>
              <w:tblW w:w="54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02"/>
              <w:gridCol w:w="1503"/>
            </w:tblGrid>
            <w:tr w:rsidR="006302DF" w:rsidRPr="00FB12F4" w:rsidTr="007D0AC5">
              <w:tc>
                <w:tcPr>
                  <w:tcW w:w="2410" w:type="dxa"/>
                  <w:shd w:val="clear" w:color="auto" w:fill="F7CAAC"/>
                  <w:vAlign w:val="center"/>
                </w:tcPr>
                <w:p w:rsidR="006302DF" w:rsidRPr="00FB12F4" w:rsidRDefault="00536368" w:rsidP="006302DF">
                  <w:pPr>
                    <w:spacing w:line="3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指標名</w:t>
                  </w:r>
                </w:p>
              </w:tc>
              <w:tc>
                <w:tcPr>
                  <w:tcW w:w="1502" w:type="dxa"/>
                  <w:shd w:val="clear" w:color="auto" w:fill="F7CAAC"/>
                  <w:vAlign w:val="center"/>
                </w:tcPr>
                <w:p w:rsidR="00C059BD" w:rsidRDefault="006302DF" w:rsidP="006302DF">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現状</w:t>
                  </w:r>
                  <w:r w:rsidRPr="00FB12F4">
                    <w:rPr>
                      <w:rFonts w:ascii="ＭＳ ゴシック" w:eastAsia="ＭＳ ゴシック" w:hAnsi="ＭＳ ゴシック" w:hint="eastAsia"/>
                      <w:sz w:val="20"/>
                      <w:szCs w:val="20"/>
                    </w:rPr>
                    <w:t>値</w:t>
                  </w:r>
                </w:p>
                <w:p w:rsidR="006302DF" w:rsidRPr="00FB12F4" w:rsidRDefault="006302DF" w:rsidP="006302DF">
                  <w:pPr>
                    <w:spacing w:line="240" w:lineRule="exact"/>
                    <w:jc w:val="center"/>
                    <w:rPr>
                      <w:rFonts w:ascii="ＭＳ ゴシック" w:eastAsia="ＭＳ ゴシック" w:hAnsi="ＭＳ ゴシック"/>
                      <w:sz w:val="20"/>
                      <w:szCs w:val="20"/>
                    </w:rPr>
                  </w:pPr>
                  <w:r w:rsidRPr="00FB12F4">
                    <w:rPr>
                      <w:rFonts w:ascii="ＭＳ ゴシック" w:eastAsia="ＭＳ ゴシック" w:hAnsi="ＭＳ ゴシック" w:hint="eastAsia"/>
                      <w:sz w:val="20"/>
                      <w:szCs w:val="20"/>
                    </w:rPr>
                    <w:t>（</w:t>
                  </w:r>
                  <w:r w:rsidR="00EC10C2">
                    <w:rPr>
                      <w:rFonts w:ascii="ＭＳ ゴシック" w:eastAsia="ＭＳ ゴシック" w:hAnsi="ＭＳ ゴシック" w:hint="eastAsia"/>
                      <w:sz w:val="20"/>
                      <w:szCs w:val="20"/>
                    </w:rPr>
                    <w:t>H26</w:t>
                  </w:r>
                  <w:r w:rsidRPr="00FB12F4">
                    <w:rPr>
                      <w:rFonts w:ascii="ＭＳ ゴシック" w:eastAsia="ＭＳ ゴシック" w:hAnsi="ＭＳ ゴシック" w:hint="eastAsia"/>
                      <w:sz w:val="20"/>
                      <w:szCs w:val="20"/>
                    </w:rPr>
                    <w:t>）</w:t>
                  </w:r>
                </w:p>
              </w:tc>
              <w:tc>
                <w:tcPr>
                  <w:tcW w:w="1503" w:type="dxa"/>
                  <w:shd w:val="clear" w:color="auto" w:fill="F7CAAC"/>
                  <w:vAlign w:val="center"/>
                </w:tcPr>
                <w:p w:rsidR="00C059BD" w:rsidRDefault="006302DF" w:rsidP="006302DF">
                  <w:pPr>
                    <w:spacing w:line="240" w:lineRule="exact"/>
                    <w:jc w:val="center"/>
                    <w:rPr>
                      <w:rFonts w:ascii="ＭＳ ゴシック" w:eastAsia="ＭＳ ゴシック" w:hAnsi="ＭＳ ゴシック"/>
                      <w:sz w:val="20"/>
                      <w:szCs w:val="20"/>
                    </w:rPr>
                  </w:pPr>
                  <w:r w:rsidRPr="00FB12F4">
                    <w:rPr>
                      <w:rFonts w:ascii="ＭＳ ゴシック" w:eastAsia="ＭＳ ゴシック" w:hAnsi="ＭＳ ゴシック" w:hint="eastAsia"/>
                      <w:sz w:val="20"/>
                      <w:szCs w:val="20"/>
                    </w:rPr>
                    <w:t>目標値</w:t>
                  </w:r>
                </w:p>
                <w:p w:rsidR="006302DF" w:rsidRPr="00FB12F4" w:rsidRDefault="006302DF" w:rsidP="006302DF">
                  <w:pPr>
                    <w:spacing w:line="240" w:lineRule="exact"/>
                    <w:jc w:val="center"/>
                    <w:rPr>
                      <w:rFonts w:ascii="ＭＳ ゴシック" w:eastAsia="ＭＳ ゴシック" w:hAnsi="ＭＳ ゴシック"/>
                      <w:sz w:val="20"/>
                      <w:szCs w:val="20"/>
                    </w:rPr>
                  </w:pPr>
                  <w:r w:rsidRPr="00FB12F4">
                    <w:rPr>
                      <w:rFonts w:ascii="ＭＳ ゴシック" w:eastAsia="ＭＳ ゴシック" w:hAnsi="ＭＳ ゴシック" w:hint="eastAsia"/>
                      <w:sz w:val="20"/>
                      <w:szCs w:val="20"/>
                    </w:rPr>
                    <w:t>（H31）</w:t>
                  </w:r>
                </w:p>
              </w:tc>
            </w:tr>
            <w:tr w:rsidR="006302DF" w:rsidRPr="00FB12F4" w:rsidTr="007D0AC5">
              <w:tc>
                <w:tcPr>
                  <w:tcW w:w="2410" w:type="dxa"/>
                  <w:shd w:val="clear" w:color="auto" w:fill="auto"/>
                  <w:vAlign w:val="center"/>
                </w:tcPr>
                <w:p w:rsidR="006302DF" w:rsidRDefault="006302DF" w:rsidP="006302DF">
                  <w:pPr>
                    <w:spacing w:line="240" w:lineRule="exact"/>
                    <w:rPr>
                      <w:rFonts w:ascii="HG丸ｺﾞｼｯｸM-PRO" w:eastAsia="HG丸ｺﾞｼｯｸM-PRO" w:hAnsi="HG丸ｺﾞｼｯｸM-PRO"/>
                      <w:sz w:val="20"/>
                    </w:rPr>
                  </w:pPr>
                  <w:r w:rsidRPr="00ED697A">
                    <w:rPr>
                      <w:rFonts w:ascii="HG丸ｺﾞｼｯｸM-PRO" w:eastAsia="HG丸ｺﾞｼｯｸM-PRO" w:hAnsi="HG丸ｺﾞｼｯｸM-PRO" w:hint="eastAsia"/>
                      <w:sz w:val="20"/>
                    </w:rPr>
                    <w:t>人口１人あたり</w:t>
                  </w:r>
                </w:p>
                <w:p w:rsidR="006302DF" w:rsidRPr="00056FA1" w:rsidRDefault="006302DF" w:rsidP="006302DF">
                  <w:pPr>
                    <w:spacing w:line="240" w:lineRule="exact"/>
                    <w:rPr>
                      <w:rFonts w:ascii="HG丸ｺﾞｼｯｸM-PRO" w:eastAsia="HG丸ｺﾞｼｯｸM-PRO" w:hAnsi="HG丸ｺﾞｼｯｸM-PRO"/>
                      <w:color w:val="000000" w:themeColor="text1"/>
                      <w:sz w:val="20"/>
                      <w:szCs w:val="20"/>
                    </w:rPr>
                  </w:pPr>
                  <w:r w:rsidRPr="00ED697A">
                    <w:rPr>
                      <w:rFonts w:ascii="HG丸ｺﾞｼｯｸM-PRO" w:eastAsia="HG丸ｺﾞｼｯｸM-PRO" w:hAnsi="HG丸ｺﾞｼｯｸM-PRO" w:hint="eastAsia"/>
                      <w:sz w:val="20"/>
                    </w:rPr>
                    <w:t>公共施設延床面積</w:t>
                  </w:r>
                </w:p>
              </w:tc>
              <w:tc>
                <w:tcPr>
                  <w:tcW w:w="1502" w:type="dxa"/>
                  <w:shd w:val="clear" w:color="auto" w:fill="auto"/>
                  <w:vAlign w:val="center"/>
                </w:tcPr>
                <w:p w:rsidR="006302DF" w:rsidRPr="00FB12F4" w:rsidRDefault="00C059BD" w:rsidP="00EC10C2">
                  <w:pPr>
                    <w:spacing w:line="340" w:lineRule="exact"/>
                    <w:ind w:leftChars="-105" w:left="2" w:rightChars="-91" w:right="-191" w:hangingChars="111" w:hanging="222"/>
                    <w:jc w:val="right"/>
                    <w:rPr>
                      <w:rFonts w:ascii="HG丸ｺﾞｼｯｸM-PRO" w:eastAsia="HG丸ｺﾞｼｯｸM-PRO" w:hAnsi="HG丸ｺﾞｼｯｸM-PRO"/>
                      <w:sz w:val="20"/>
                      <w:szCs w:val="20"/>
                    </w:rPr>
                  </w:pPr>
                  <w:r w:rsidRPr="00B5712E">
                    <w:rPr>
                      <w:rFonts w:ascii="HG丸ｺﾞｼｯｸM-PRO" w:eastAsia="HG丸ｺﾞｼｯｸM-PRO" w:hAnsi="HG丸ｺﾞｼｯｸM-PRO" w:hint="eastAsia"/>
                      <w:sz w:val="20"/>
                    </w:rPr>
                    <w:t>5.09</w:t>
                  </w:r>
                  <w:r w:rsidRPr="00ED697A">
                    <w:rPr>
                      <w:rFonts w:ascii="HG丸ｺﾞｼｯｸM-PRO" w:eastAsia="HG丸ｺﾞｼｯｸM-PRO" w:hAnsi="HG丸ｺﾞｼｯｸM-PRO" w:hint="eastAsia"/>
                      <w:sz w:val="20"/>
                    </w:rPr>
                    <w:t>㎡</w:t>
                  </w:r>
                  <w:r w:rsidR="00EC10C2" w:rsidRPr="00EC10C2">
                    <w:rPr>
                      <w:rFonts w:asciiTheme="majorEastAsia" w:eastAsiaTheme="majorEastAsia" w:hAnsiTheme="majorEastAsia" w:hint="eastAsia"/>
                      <w:sz w:val="20"/>
                    </w:rPr>
                    <w:t>（H25）</w:t>
                  </w:r>
                </w:p>
              </w:tc>
              <w:tc>
                <w:tcPr>
                  <w:tcW w:w="1503" w:type="dxa"/>
                  <w:vAlign w:val="center"/>
                </w:tcPr>
                <w:p w:rsidR="006302DF" w:rsidRPr="000961BC" w:rsidRDefault="002A6FE6" w:rsidP="00BB09EF">
                  <w:pPr>
                    <w:spacing w:line="34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rPr>
                    <w:t>引き下げる</w:t>
                  </w:r>
                </w:p>
              </w:tc>
            </w:tr>
          </w:tbl>
          <w:p w:rsidR="008216A8" w:rsidRPr="00510DA8" w:rsidRDefault="008216A8" w:rsidP="007D0AC5">
            <w:pPr>
              <w:spacing w:line="340" w:lineRule="exact"/>
              <w:ind w:firstLineChars="100" w:firstLine="210"/>
              <w:rPr>
                <w:rFonts w:ascii="ＭＳ ゴシック" w:eastAsia="ＭＳ ゴシック" w:hAnsi="ＭＳ ゴシック"/>
              </w:rPr>
            </w:pPr>
            <w:r w:rsidRPr="00510DA8">
              <w:rPr>
                <w:rFonts w:ascii="ＭＳ ゴシック" w:eastAsia="ＭＳ ゴシック" w:hAnsi="ＭＳ ゴシック" w:hint="eastAsia"/>
              </w:rPr>
              <w:t>■</w:t>
            </w:r>
            <w:r>
              <w:rPr>
                <w:rFonts w:ascii="ＭＳ ゴシック" w:eastAsia="ＭＳ ゴシック" w:hAnsi="ＭＳ ゴシック" w:hint="eastAsia"/>
              </w:rPr>
              <w:t>主な事業</w:t>
            </w:r>
          </w:p>
          <w:p w:rsidR="008216A8" w:rsidRPr="004008F5" w:rsidRDefault="008216A8" w:rsidP="004008F5">
            <w:pPr>
              <w:spacing w:line="340" w:lineRule="exact"/>
              <w:ind w:leftChars="-50" w:left="315" w:hangingChars="200" w:hanging="420"/>
              <w:rPr>
                <w:rFonts w:ascii="ＭＳ 明朝" w:hAnsi="ＭＳ 明朝"/>
                <w:sz w:val="20"/>
              </w:rPr>
            </w:pPr>
            <w:r>
              <w:rPr>
                <w:rFonts w:ascii="ＭＳ ゴシック" w:eastAsia="ＭＳ ゴシック" w:hAnsi="ＭＳ ゴシック" w:hint="eastAsia"/>
              </w:rPr>
              <w:t xml:space="preserve">　　</w:t>
            </w:r>
            <w:r w:rsidRPr="006B5D5F">
              <w:rPr>
                <w:rFonts w:ascii="ＭＳ 明朝" w:hAnsi="ＭＳ 明朝" w:hint="eastAsia"/>
                <w:sz w:val="20"/>
                <w:szCs w:val="20"/>
              </w:rPr>
              <w:t>・</w:t>
            </w:r>
            <w:r w:rsidRPr="006B5D5F">
              <w:rPr>
                <w:rFonts w:hint="eastAsia"/>
                <w:sz w:val="20"/>
              </w:rPr>
              <w:t>公共施設等総合管理計画策定事業</w:t>
            </w:r>
            <w:r w:rsidR="004008F5">
              <w:rPr>
                <w:rFonts w:hint="eastAsia"/>
                <w:sz w:val="20"/>
              </w:rPr>
              <w:t>（</w:t>
            </w:r>
            <w:r w:rsidR="004008F5">
              <w:rPr>
                <w:rFonts w:ascii="ＭＳ 明朝" w:hAnsi="ＭＳ 明朝" w:hint="eastAsia"/>
                <w:sz w:val="20"/>
              </w:rPr>
              <w:t>H28以降）</w:t>
            </w:r>
          </w:p>
        </w:tc>
      </w:tr>
    </w:tbl>
    <w:p w:rsidR="008216A8" w:rsidRPr="008216A8" w:rsidRDefault="008216A8" w:rsidP="00C841B1">
      <w:pPr>
        <w:spacing w:line="340" w:lineRule="exact"/>
      </w:pPr>
    </w:p>
    <w:p w:rsidR="00F3387C" w:rsidRDefault="00F3387C" w:rsidP="00C841B1">
      <w:pPr>
        <w:spacing w:line="340" w:lineRule="exact"/>
      </w:pPr>
    </w:p>
    <w:p w:rsidR="00142CE7" w:rsidRDefault="00142CE7" w:rsidP="00C841B1">
      <w:pPr>
        <w:spacing w:line="340" w:lineRule="exact"/>
      </w:pPr>
    </w:p>
    <w:p w:rsidR="00142CE7" w:rsidRDefault="00142CE7" w:rsidP="00C841B1">
      <w:pPr>
        <w:spacing w:line="340" w:lineRule="exact"/>
      </w:pPr>
    </w:p>
    <w:p w:rsidR="00142CE7" w:rsidRDefault="00142CE7" w:rsidP="00C841B1">
      <w:pPr>
        <w:spacing w:line="340" w:lineRule="exact"/>
      </w:pPr>
    </w:p>
    <w:p w:rsidR="00142CE7" w:rsidRDefault="00142CE7" w:rsidP="00C841B1">
      <w:pPr>
        <w:spacing w:line="340" w:lineRule="exact"/>
      </w:pPr>
    </w:p>
    <w:p w:rsidR="00142CE7" w:rsidRDefault="00142CE7" w:rsidP="00C841B1">
      <w:pPr>
        <w:spacing w:line="340" w:lineRule="exact"/>
      </w:pPr>
    </w:p>
    <w:p w:rsidR="00142CE7" w:rsidRDefault="00142CE7" w:rsidP="00C841B1">
      <w:pPr>
        <w:spacing w:line="340" w:lineRule="exact"/>
      </w:pPr>
    </w:p>
    <w:p w:rsidR="00142CE7" w:rsidRDefault="00142CE7" w:rsidP="00C841B1">
      <w:pPr>
        <w:spacing w:line="340" w:lineRule="exact"/>
      </w:pPr>
    </w:p>
    <w:p w:rsidR="00142CE7" w:rsidRDefault="00142CE7" w:rsidP="00C841B1">
      <w:pPr>
        <w:spacing w:line="340" w:lineRule="exact"/>
      </w:pPr>
    </w:p>
    <w:p w:rsidR="00142CE7" w:rsidRDefault="00142CE7" w:rsidP="00C841B1">
      <w:pPr>
        <w:spacing w:line="340" w:lineRule="exact"/>
      </w:pPr>
    </w:p>
    <w:p w:rsidR="00142CE7" w:rsidRDefault="00142CE7" w:rsidP="00C841B1">
      <w:pPr>
        <w:spacing w:line="340" w:lineRule="exact"/>
      </w:pPr>
    </w:p>
    <w:p w:rsidR="00142CE7" w:rsidRDefault="00142CE7" w:rsidP="00C841B1">
      <w:pPr>
        <w:spacing w:line="340" w:lineRule="exact"/>
      </w:pPr>
    </w:p>
    <w:p w:rsidR="00142CE7" w:rsidRDefault="00142CE7" w:rsidP="00C841B1">
      <w:pPr>
        <w:spacing w:line="340" w:lineRule="exact"/>
      </w:pPr>
    </w:p>
    <w:p w:rsidR="00142CE7" w:rsidRPr="00FC5FE8" w:rsidRDefault="00142CE7" w:rsidP="00C841B1">
      <w:pPr>
        <w:spacing w:line="340" w:lineRule="exact"/>
      </w:pPr>
    </w:p>
    <w:sectPr w:rsidR="00142CE7" w:rsidRPr="00FC5FE8" w:rsidSect="00C02230">
      <w:pgSz w:w="11906" w:h="16838"/>
      <w:pgMar w:top="1418" w:right="1418" w:bottom="1418" w:left="1418" w:header="851" w:footer="567"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6AC5" w:rsidRDefault="00C46AC5" w:rsidP="00EA6816">
      <w:r>
        <w:separator/>
      </w:r>
    </w:p>
  </w:endnote>
  <w:endnote w:type="continuationSeparator" w:id="0">
    <w:p w:rsidR="00C46AC5" w:rsidRDefault="00C46AC5" w:rsidP="00EA6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KozMinPro-Bold">
    <w:altName w:val="Arial Unicode MS"/>
    <w:panose1 w:val="00000000000000000000"/>
    <w:charset w:val="80"/>
    <w:family w:val="auto"/>
    <w:notTrueType/>
    <w:pitch w:val="default"/>
    <w:sig w:usb0="00000001" w:usb1="08070000" w:usb2="00000010" w:usb3="00000000" w:csb0="00020000" w:csb1="00000000"/>
  </w:font>
  <w:font w:name="MS-PMincho">
    <w:altName w:val="Arial Unicode MS"/>
    <w:panose1 w:val="00000000000000000000"/>
    <w:charset w:val="80"/>
    <w:family w:val="auto"/>
    <w:notTrueType/>
    <w:pitch w:val="default"/>
    <w:sig w:usb0="00000001" w:usb1="08070000"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5644644"/>
      <w:docPartObj>
        <w:docPartGallery w:val="Page Numbers (Bottom of Page)"/>
        <w:docPartUnique/>
      </w:docPartObj>
    </w:sdtPr>
    <w:sdtEndPr/>
    <w:sdtContent>
      <w:p w:rsidR="00C46AC5" w:rsidRDefault="00C46AC5">
        <w:pPr>
          <w:pStyle w:val="a5"/>
          <w:jc w:val="center"/>
        </w:pPr>
        <w:r>
          <w:fldChar w:fldCharType="begin"/>
        </w:r>
        <w:r>
          <w:instrText>PAGE   \* MERGEFORMAT</w:instrText>
        </w:r>
        <w:r>
          <w:fldChar w:fldCharType="separate"/>
        </w:r>
        <w:r w:rsidR="00EB5BB6" w:rsidRPr="00EB5BB6">
          <w:rPr>
            <w:noProof/>
            <w:lang w:val="ja-JP"/>
          </w:rPr>
          <w:t>31</w:t>
        </w:r>
        <w:r>
          <w:fldChar w:fldCharType="end"/>
        </w:r>
      </w:p>
    </w:sdtContent>
  </w:sdt>
  <w:p w:rsidR="00C46AC5" w:rsidRDefault="00C46AC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6AC5" w:rsidRDefault="00C46AC5" w:rsidP="00EA6816">
      <w:r>
        <w:separator/>
      </w:r>
    </w:p>
  </w:footnote>
  <w:footnote w:type="continuationSeparator" w:id="0">
    <w:p w:rsidR="00C46AC5" w:rsidRDefault="00C46AC5" w:rsidP="00EA68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AC5" w:rsidRPr="00F000E8" w:rsidRDefault="00C46AC5" w:rsidP="00F000E8">
    <w:pPr>
      <w:pStyle w:val="a3"/>
      <w:jc w:val="right"/>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46814"/>
    <w:multiLevelType w:val="hybridMultilevel"/>
    <w:tmpl w:val="E312CA4E"/>
    <w:lvl w:ilvl="0" w:tplc="64464D60">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F7E0DE4"/>
    <w:multiLevelType w:val="hybridMultilevel"/>
    <w:tmpl w:val="7A86E6B4"/>
    <w:lvl w:ilvl="0" w:tplc="01580D24">
      <w:start w:val="1"/>
      <w:numFmt w:val="decimalEnclosedCircle"/>
      <w:lvlText w:val="%1"/>
      <w:lvlJc w:val="left"/>
      <w:pPr>
        <w:ind w:left="360" w:hanging="360"/>
      </w:pPr>
      <w:rPr>
        <w:rFonts w:ascii="ＭＳ 明朝" w:eastAsia="ＭＳ 明朝" w:hAnsi="ＭＳ 明朝"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61715C1"/>
    <w:multiLevelType w:val="hybridMultilevel"/>
    <w:tmpl w:val="498CD812"/>
    <w:lvl w:ilvl="0" w:tplc="EEF847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E107F6E"/>
    <w:multiLevelType w:val="hybridMultilevel"/>
    <w:tmpl w:val="1EF61946"/>
    <w:lvl w:ilvl="0" w:tplc="7DFA8072">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E946EFE"/>
    <w:multiLevelType w:val="hybridMultilevel"/>
    <w:tmpl w:val="276CDEB2"/>
    <w:lvl w:ilvl="0" w:tplc="5CF0ED8E">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3F210453"/>
    <w:multiLevelType w:val="hybridMultilevel"/>
    <w:tmpl w:val="D26E6B9C"/>
    <w:lvl w:ilvl="0" w:tplc="894A45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31B1712"/>
    <w:multiLevelType w:val="hybridMultilevel"/>
    <w:tmpl w:val="0C489076"/>
    <w:lvl w:ilvl="0" w:tplc="DA3EFB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4D630F9F"/>
    <w:multiLevelType w:val="hybridMultilevel"/>
    <w:tmpl w:val="17440A7C"/>
    <w:lvl w:ilvl="0" w:tplc="42F658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5D2D59DD"/>
    <w:multiLevelType w:val="hybridMultilevel"/>
    <w:tmpl w:val="D152F5E6"/>
    <w:lvl w:ilvl="0" w:tplc="B2F859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60560414"/>
    <w:multiLevelType w:val="hybridMultilevel"/>
    <w:tmpl w:val="A61AA42C"/>
    <w:lvl w:ilvl="0" w:tplc="2E1C3E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6"/>
  </w:num>
  <w:num w:numId="3">
    <w:abstractNumId w:val="1"/>
  </w:num>
  <w:num w:numId="4">
    <w:abstractNumId w:val="9"/>
  </w:num>
  <w:num w:numId="5">
    <w:abstractNumId w:val="2"/>
  </w:num>
  <w:num w:numId="6">
    <w:abstractNumId w:val="8"/>
  </w:num>
  <w:num w:numId="7">
    <w:abstractNumId w:val="3"/>
  </w:num>
  <w:num w:numId="8">
    <w:abstractNumId w:val="4"/>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1239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B65"/>
    <w:rsid w:val="000066AE"/>
    <w:rsid w:val="00007D7B"/>
    <w:rsid w:val="00012335"/>
    <w:rsid w:val="00012D34"/>
    <w:rsid w:val="00015603"/>
    <w:rsid w:val="00016A0B"/>
    <w:rsid w:val="000202AF"/>
    <w:rsid w:val="00020EB8"/>
    <w:rsid w:val="00021C1C"/>
    <w:rsid w:val="0002212D"/>
    <w:rsid w:val="0002372B"/>
    <w:rsid w:val="00024932"/>
    <w:rsid w:val="0002593C"/>
    <w:rsid w:val="00026CA9"/>
    <w:rsid w:val="000306E9"/>
    <w:rsid w:val="000313E7"/>
    <w:rsid w:val="0003213A"/>
    <w:rsid w:val="00033315"/>
    <w:rsid w:val="00033404"/>
    <w:rsid w:val="000344EF"/>
    <w:rsid w:val="000402EA"/>
    <w:rsid w:val="00040716"/>
    <w:rsid w:val="00040BCD"/>
    <w:rsid w:val="00041D86"/>
    <w:rsid w:val="000462BD"/>
    <w:rsid w:val="00050C99"/>
    <w:rsid w:val="00050DF4"/>
    <w:rsid w:val="00051D69"/>
    <w:rsid w:val="000538F4"/>
    <w:rsid w:val="00056D01"/>
    <w:rsid w:val="00056FA1"/>
    <w:rsid w:val="000573BD"/>
    <w:rsid w:val="00061713"/>
    <w:rsid w:val="00065054"/>
    <w:rsid w:val="00065110"/>
    <w:rsid w:val="00065641"/>
    <w:rsid w:val="000659EA"/>
    <w:rsid w:val="00066969"/>
    <w:rsid w:val="00066ED0"/>
    <w:rsid w:val="0006705A"/>
    <w:rsid w:val="00070C4B"/>
    <w:rsid w:val="0007232B"/>
    <w:rsid w:val="00072EA3"/>
    <w:rsid w:val="00075346"/>
    <w:rsid w:val="00076D18"/>
    <w:rsid w:val="00081E0D"/>
    <w:rsid w:val="00081E1B"/>
    <w:rsid w:val="000824D2"/>
    <w:rsid w:val="00082CDE"/>
    <w:rsid w:val="000833C2"/>
    <w:rsid w:val="000851A1"/>
    <w:rsid w:val="00091685"/>
    <w:rsid w:val="00092783"/>
    <w:rsid w:val="0009310E"/>
    <w:rsid w:val="000961BC"/>
    <w:rsid w:val="000963DB"/>
    <w:rsid w:val="000977E7"/>
    <w:rsid w:val="000A01FB"/>
    <w:rsid w:val="000A210A"/>
    <w:rsid w:val="000A2DE0"/>
    <w:rsid w:val="000A3097"/>
    <w:rsid w:val="000A7A31"/>
    <w:rsid w:val="000B0CBE"/>
    <w:rsid w:val="000B1595"/>
    <w:rsid w:val="000C0ACF"/>
    <w:rsid w:val="000C135C"/>
    <w:rsid w:val="000C14CB"/>
    <w:rsid w:val="000C27A1"/>
    <w:rsid w:val="000C30CA"/>
    <w:rsid w:val="000C38DE"/>
    <w:rsid w:val="000C3A9F"/>
    <w:rsid w:val="000C612F"/>
    <w:rsid w:val="000C61B8"/>
    <w:rsid w:val="000D7572"/>
    <w:rsid w:val="000E1971"/>
    <w:rsid w:val="000E2767"/>
    <w:rsid w:val="000E2D50"/>
    <w:rsid w:val="000E32DB"/>
    <w:rsid w:val="000E3389"/>
    <w:rsid w:val="000F0901"/>
    <w:rsid w:val="000F1151"/>
    <w:rsid w:val="000F6AAB"/>
    <w:rsid w:val="000F70FF"/>
    <w:rsid w:val="0010216C"/>
    <w:rsid w:val="00105100"/>
    <w:rsid w:val="00106447"/>
    <w:rsid w:val="00107258"/>
    <w:rsid w:val="00107F15"/>
    <w:rsid w:val="00110C6D"/>
    <w:rsid w:val="00111124"/>
    <w:rsid w:val="00112EC7"/>
    <w:rsid w:val="00113009"/>
    <w:rsid w:val="0011455F"/>
    <w:rsid w:val="001145D0"/>
    <w:rsid w:val="00115D71"/>
    <w:rsid w:val="001179A7"/>
    <w:rsid w:val="00120B03"/>
    <w:rsid w:val="00123167"/>
    <w:rsid w:val="0012377A"/>
    <w:rsid w:val="001238FB"/>
    <w:rsid w:val="00124598"/>
    <w:rsid w:val="00124DD5"/>
    <w:rsid w:val="001260C2"/>
    <w:rsid w:val="00126546"/>
    <w:rsid w:val="00130F94"/>
    <w:rsid w:val="001333A2"/>
    <w:rsid w:val="0013392B"/>
    <w:rsid w:val="00134471"/>
    <w:rsid w:val="00136D1C"/>
    <w:rsid w:val="00136D3A"/>
    <w:rsid w:val="00137E49"/>
    <w:rsid w:val="00140861"/>
    <w:rsid w:val="00141A53"/>
    <w:rsid w:val="001428AE"/>
    <w:rsid w:val="00142984"/>
    <w:rsid w:val="00142CE7"/>
    <w:rsid w:val="0014339A"/>
    <w:rsid w:val="001442EB"/>
    <w:rsid w:val="00144E32"/>
    <w:rsid w:val="001450B6"/>
    <w:rsid w:val="00145482"/>
    <w:rsid w:val="00146599"/>
    <w:rsid w:val="0015138F"/>
    <w:rsid w:val="00153FA5"/>
    <w:rsid w:val="00154A9C"/>
    <w:rsid w:val="00155640"/>
    <w:rsid w:val="00160E7E"/>
    <w:rsid w:val="001611A9"/>
    <w:rsid w:val="00161370"/>
    <w:rsid w:val="001621B0"/>
    <w:rsid w:val="00163A8C"/>
    <w:rsid w:val="00166F9C"/>
    <w:rsid w:val="001672E9"/>
    <w:rsid w:val="001674C2"/>
    <w:rsid w:val="00173778"/>
    <w:rsid w:val="001744FE"/>
    <w:rsid w:val="0017571E"/>
    <w:rsid w:val="00176505"/>
    <w:rsid w:val="00176528"/>
    <w:rsid w:val="00176BB1"/>
    <w:rsid w:val="001803B9"/>
    <w:rsid w:val="00183C35"/>
    <w:rsid w:val="001844A1"/>
    <w:rsid w:val="001849F3"/>
    <w:rsid w:val="00185D5E"/>
    <w:rsid w:val="0019002A"/>
    <w:rsid w:val="00190AD8"/>
    <w:rsid w:val="00195795"/>
    <w:rsid w:val="00195C30"/>
    <w:rsid w:val="001A0B01"/>
    <w:rsid w:val="001A480D"/>
    <w:rsid w:val="001A6047"/>
    <w:rsid w:val="001A6A91"/>
    <w:rsid w:val="001B0114"/>
    <w:rsid w:val="001B29BD"/>
    <w:rsid w:val="001B3AD6"/>
    <w:rsid w:val="001B69AA"/>
    <w:rsid w:val="001B7F7E"/>
    <w:rsid w:val="001C0410"/>
    <w:rsid w:val="001C61C2"/>
    <w:rsid w:val="001D1549"/>
    <w:rsid w:val="001D187D"/>
    <w:rsid w:val="001D2E8C"/>
    <w:rsid w:val="001D4514"/>
    <w:rsid w:val="001D5231"/>
    <w:rsid w:val="001D7057"/>
    <w:rsid w:val="001D7669"/>
    <w:rsid w:val="001E0559"/>
    <w:rsid w:val="001E2C77"/>
    <w:rsid w:val="001E2DF8"/>
    <w:rsid w:val="001E380B"/>
    <w:rsid w:val="001E5CEF"/>
    <w:rsid w:val="001E69E1"/>
    <w:rsid w:val="001F20BB"/>
    <w:rsid w:val="001F40BC"/>
    <w:rsid w:val="001F45D6"/>
    <w:rsid w:val="001F4A41"/>
    <w:rsid w:val="001F7CE2"/>
    <w:rsid w:val="00200380"/>
    <w:rsid w:val="00200F3C"/>
    <w:rsid w:val="00204DAD"/>
    <w:rsid w:val="00205693"/>
    <w:rsid w:val="002059E9"/>
    <w:rsid w:val="00212417"/>
    <w:rsid w:val="00212825"/>
    <w:rsid w:val="002129E7"/>
    <w:rsid w:val="0021569A"/>
    <w:rsid w:val="00215939"/>
    <w:rsid w:val="00217DC8"/>
    <w:rsid w:val="0022003D"/>
    <w:rsid w:val="00221901"/>
    <w:rsid w:val="00223042"/>
    <w:rsid w:val="00224D1A"/>
    <w:rsid w:val="00225A68"/>
    <w:rsid w:val="00226109"/>
    <w:rsid w:val="00226E72"/>
    <w:rsid w:val="00232C6A"/>
    <w:rsid w:val="002338FA"/>
    <w:rsid w:val="002345BD"/>
    <w:rsid w:val="00234B16"/>
    <w:rsid w:val="00234F02"/>
    <w:rsid w:val="00240A4B"/>
    <w:rsid w:val="00241E66"/>
    <w:rsid w:val="00244009"/>
    <w:rsid w:val="00245260"/>
    <w:rsid w:val="00246367"/>
    <w:rsid w:val="00252F9C"/>
    <w:rsid w:val="00254851"/>
    <w:rsid w:val="0025493F"/>
    <w:rsid w:val="00260934"/>
    <w:rsid w:val="00261510"/>
    <w:rsid w:val="002710C8"/>
    <w:rsid w:val="00272FF3"/>
    <w:rsid w:val="00274597"/>
    <w:rsid w:val="00274DF5"/>
    <w:rsid w:val="0027576E"/>
    <w:rsid w:val="00277905"/>
    <w:rsid w:val="00283284"/>
    <w:rsid w:val="00284531"/>
    <w:rsid w:val="00285B1D"/>
    <w:rsid w:val="00285C9B"/>
    <w:rsid w:val="00287488"/>
    <w:rsid w:val="00291372"/>
    <w:rsid w:val="002917B7"/>
    <w:rsid w:val="00293BBB"/>
    <w:rsid w:val="00295DF7"/>
    <w:rsid w:val="00297DC6"/>
    <w:rsid w:val="002A6FE6"/>
    <w:rsid w:val="002B17C6"/>
    <w:rsid w:val="002B1FE9"/>
    <w:rsid w:val="002B3296"/>
    <w:rsid w:val="002B39B8"/>
    <w:rsid w:val="002B4E92"/>
    <w:rsid w:val="002B677C"/>
    <w:rsid w:val="002B796B"/>
    <w:rsid w:val="002C064D"/>
    <w:rsid w:val="002C41F0"/>
    <w:rsid w:val="002C4A0F"/>
    <w:rsid w:val="002C6013"/>
    <w:rsid w:val="002C68D2"/>
    <w:rsid w:val="002D2EAB"/>
    <w:rsid w:val="002D36F7"/>
    <w:rsid w:val="002D495F"/>
    <w:rsid w:val="002D57EE"/>
    <w:rsid w:val="002D5E0A"/>
    <w:rsid w:val="002D6177"/>
    <w:rsid w:val="002E1A80"/>
    <w:rsid w:val="002E53FC"/>
    <w:rsid w:val="002E552C"/>
    <w:rsid w:val="002E616B"/>
    <w:rsid w:val="002E6391"/>
    <w:rsid w:val="002F1953"/>
    <w:rsid w:val="002F1A69"/>
    <w:rsid w:val="002F2F39"/>
    <w:rsid w:val="002F3FF5"/>
    <w:rsid w:val="002F49DD"/>
    <w:rsid w:val="002F4D7A"/>
    <w:rsid w:val="002F695B"/>
    <w:rsid w:val="002F7644"/>
    <w:rsid w:val="003011D8"/>
    <w:rsid w:val="00301DD0"/>
    <w:rsid w:val="00305B08"/>
    <w:rsid w:val="003065E3"/>
    <w:rsid w:val="00306EB3"/>
    <w:rsid w:val="003071C3"/>
    <w:rsid w:val="00310F59"/>
    <w:rsid w:val="00311DD8"/>
    <w:rsid w:val="003135D1"/>
    <w:rsid w:val="003137C9"/>
    <w:rsid w:val="003162A8"/>
    <w:rsid w:val="00320064"/>
    <w:rsid w:val="0032355D"/>
    <w:rsid w:val="00326725"/>
    <w:rsid w:val="00333AE5"/>
    <w:rsid w:val="0033400F"/>
    <w:rsid w:val="003345B4"/>
    <w:rsid w:val="00334C45"/>
    <w:rsid w:val="00335F55"/>
    <w:rsid w:val="0034660D"/>
    <w:rsid w:val="00353331"/>
    <w:rsid w:val="00354CBC"/>
    <w:rsid w:val="00355AAC"/>
    <w:rsid w:val="00355F72"/>
    <w:rsid w:val="00355FA4"/>
    <w:rsid w:val="003561F6"/>
    <w:rsid w:val="00356882"/>
    <w:rsid w:val="00356E45"/>
    <w:rsid w:val="0035776E"/>
    <w:rsid w:val="003608D9"/>
    <w:rsid w:val="00363866"/>
    <w:rsid w:val="003639C8"/>
    <w:rsid w:val="0036684A"/>
    <w:rsid w:val="00366E9B"/>
    <w:rsid w:val="00367CBA"/>
    <w:rsid w:val="003742FF"/>
    <w:rsid w:val="003811F3"/>
    <w:rsid w:val="003815D5"/>
    <w:rsid w:val="00383778"/>
    <w:rsid w:val="00383966"/>
    <w:rsid w:val="00383A7C"/>
    <w:rsid w:val="00385A81"/>
    <w:rsid w:val="003877A2"/>
    <w:rsid w:val="0039231D"/>
    <w:rsid w:val="00395570"/>
    <w:rsid w:val="00395670"/>
    <w:rsid w:val="00395833"/>
    <w:rsid w:val="00396726"/>
    <w:rsid w:val="003969DC"/>
    <w:rsid w:val="003971F8"/>
    <w:rsid w:val="003A0937"/>
    <w:rsid w:val="003A0978"/>
    <w:rsid w:val="003A28C1"/>
    <w:rsid w:val="003A31AB"/>
    <w:rsid w:val="003A5844"/>
    <w:rsid w:val="003A6B9E"/>
    <w:rsid w:val="003A754F"/>
    <w:rsid w:val="003B1233"/>
    <w:rsid w:val="003B1E50"/>
    <w:rsid w:val="003B265B"/>
    <w:rsid w:val="003B2817"/>
    <w:rsid w:val="003B3952"/>
    <w:rsid w:val="003B3A0F"/>
    <w:rsid w:val="003B3A93"/>
    <w:rsid w:val="003B683C"/>
    <w:rsid w:val="003B690F"/>
    <w:rsid w:val="003B7AFA"/>
    <w:rsid w:val="003C060C"/>
    <w:rsid w:val="003C1027"/>
    <w:rsid w:val="003C2284"/>
    <w:rsid w:val="003C3344"/>
    <w:rsid w:val="003C36A8"/>
    <w:rsid w:val="003C4056"/>
    <w:rsid w:val="003C4E8A"/>
    <w:rsid w:val="003C5630"/>
    <w:rsid w:val="003C5B96"/>
    <w:rsid w:val="003D003D"/>
    <w:rsid w:val="003D1580"/>
    <w:rsid w:val="003D1EB4"/>
    <w:rsid w:val="003D3B69"/>
    <w:rsid w:val="003D414A"/>
    <w:rsid w:val="003D451F"/>
    <w:rsid w:val="003D6330"/>
    <w:rsid w:val="003D652C"/>
    <w:rsid w:val="003D741D"/>
    <w:rsid w:val="003E1C12"/>
    <w:rsid w:val="003E2702"/>
    <w:rsid w:val="003E3939"/>
    <w:rsid w:val="003E3ED2"/>
    <w:rsid w:val="003E5560"/>
    <w:rsid w:val="003E62BA"/>
    <w:rsid w:val="003F20F0"/>
    <w:rsid w:val="003F2384"/>
    <w:rsid w:val="003F30B4"/>
    <w:rsid w:val="003F5AC4"/>
    <w:rsid w:val="004004B2"/>
    <w:rsid w:val="004008F5"/>
    <w:rsid w:val="00400AD8"/>
    <w:rsid w:val="00401CBE"/>
    <w:rsid w:val="00402E56"/>
    <w:rsid w:val="00404325"/>
    <w:rsid w:val="00404FDF"/>
    <w:rsid w:val="00410AB7"/>
    <w:rsid w:val="00410B0E"/>
    <w:rsid w:val="00410E07"/>
    <w:rsid w:val="00414FCA"/>
    <w:rsid w:val="004161A5"/>
    <w:rsid w:val="00416A4B"/>
    <w:rsid w:val="00417154"/>
    <w:rsid w:val="00420D86"/>
    <w:rsid w:val="0042199C"/>
    <w:rsid w:val="004219BB"/>
    <w:rsid w:val="00422598"/>
    <w:rsid w:val="00424CDC"/>
    <w:rsid w:val="004253B5"/>
    <w:rsid w:val="00427415"/>
    <w:rsid w:val="00427B80"/>
    <w:rsid w:val="00427EB1"/>
    <w:rsid w:val="004304D7"/>
    <w:rsid w:val="00430E80"/>
    <w:rsid w:val="00431BC3"/>
    <w:rsid w:val="00440183"/>
    <w:rsid w:val="00442B3E"/>
    <w:rsid w:val="00442F45"/>
    <w:rsid w:val="004452B7"/>
    <w:rsid w:val="00447511"/>
    <w:rsid w:val="004509B2"/>
    <w:rsid w:val="00451785"/>
    <w:rsid w:val="004526F3"/>
    <w:rsid w:val="00453348"/>
    <w:rsid w:val="00457008"/>
    <w:rsid w:val="00461B6B"/>
    <w:rsid w:val="00461FEA"/>
    <w:rsid w:val="00463527"/>
    <w:rsid w:val="0046419D"/>
    <w:rsid w:val="00464233"/>
    <w:rsid w:val="00466AA5"/>
    <w:rsid w:val="00467480"/>
    <w:rsid w:val="004706F5"/>
    <w:rsid w:val="00471780"/>
    <w:rsid w:val="00474AB6"/>
    <w:rsid w:val="00475CD1"/>
    <w:rsid w:val="00480DD8"/>
    <w:rsid w:val="00480E88"/>
    <w:rsid w:val="004814FE"/>
    <w:rsid w:val="00482DBF"/>
    <w:rsid w:val="00483B00"/>
    <w:rsid w:val="004851AF"/>
    <w:rsid w:val="00485F9B"/>
    <w:rsid w:val="004860C8"/>
    <w:rsid w:val="0048714E"/>
    <w:rsid w:val="00487691"/>
    <w:rsid w:val="00490FC8"/>
    <w:rsid w:val="00491200"/>
    <w:rsid w:val="00493A11"/>
    <w:rsid w:val="0049411B"/>
    <w:rsid w:val="00495329"/>
    <w:rsid w:val="004962C7"/>
    <w:rsid w:val="004A17B0"/>
    <w:rsid w:val="004A2B3E"/>
    <w:rsid w:val="004A2C3C"/>
    <w:rsid w:val="004A2E2C"/>
    <w:rsid w:val="004A302F"/>
    <w:rsid w:val="004A324D"/>
    <w:rsid w:val="004A335D"/>
    <w:rsid w:val="004A3B5C"/>
    <w:rsid w:val="004A73FE"/>
    <w:rsid w:val="004B3AAC"/>
    <w:rsid w:val="004B60DA"/>
    <w:rsid w:val="004B6D2E"/>
    <w:rsid w:val="004C0F54"/>
    <w:rsid w:val="004C10CC"/>
    <w:rsid w:val="004C4112"/>
    <w:rsid w:val="004C4C45"/>
    <w:rsid w:val="004D1AD2"/>
    <w:rsid w:val="004D20CB"/>
    <w:rsid w:val="004D2ED0"/>
    <w:rsid w:val="004D4D85"/>
    <w:rsid w:val="004D6492"/>
    <w:rsid w:val="004E10A6"/>
    <w:rsid w:val="004E4A55"/>
    <w:rsid w:val="004E6C4A"/>
    <w:rsid w:val="004E776A"/>
    <w:rsid w:val="004F17CA"/>
    <w:rsid w:val="004F1C3A"/>
    <w:rsid w:val="004F222D"/>
    <w:rsid w:val="004F3EC4"/>
    <w:rsid w:val="004F59AA"/>
    <w:rsid w:val="004F6892"/>
    <w:rsid w:val="004F6BEB"/>
    <w:rsid w:val="00501025"/>
    <w:rsid w:val="0050354C"/>
    <w:rsid w:val="00503622"/>
    <w:rsid w:val="0051281E"/>
    <w:rsid w:val="005160B3"/>
    <w:rsid w:val="00516148"/>
    <w:rsid w:val="005165FA"/>
    <w:rsid w:val="0052292A"/>
    <w:rsid w:val="0052375D"/>
    <w:rsid w:val="0052437F"/>
    <w:rsid w:val="00525AF6"/>
    <w:rsid w:val="005264A7"/>
    <w:rsid w:val="00530246"/>
    <w:rsid w:val="00530A28"/>
    <w:rsid w:val="00530C31"/>
    <w:rsid w:val="00530F9F"/>
    <w:rsid w:val="005317DC"/>
    <w:rsid w:val="005319AD"/>
    <w:rsid w:val="00531EBC"/>
    <w:rsid w:val="00533783"/>
    <w:rsid w:val="005337C1"/>
    <w:rsid w:val="00536368"/>
    <w:rsid w:val="005377DF"/>
    <w:rsid w:val="00540BDC"/>
    <w:rsid w:val="005416B1"/>
    <w:rsid w:val="00544463"/>
    <w:rsid w:val="00544D20"/>
    <w:rsid w:val="00544FA5"/>
    <w:rsid w:val="00545FBE"/>
    <w:rsid w:val="005470B2"/>
    <w:rsid w:val="005478CD"/>
    <w:rsid w:val="00550F4C"/>
    <w:rsid w:val="005551C7"/>
    <w:rsid w:val="0055524E"/>
    <w:rsid w:val="00556B08"/>
    <w:rsid w:val="00556D10"/>
    <w:rsid w:val="00561C69"/>
    <w:rsid w:val="005621FD"/>
    <w:rsid w:val="005632EC"/>
    <w:rsid w:val="005641BF"/>
    <w:rsid w:val="00564551"/>
    <w:rsid w:val="00565563"/>
    <w:rsid w:val="00566487"/>
    <w:rsid w:val="00567AC7"/>
    <w:rsid w:val="005713B4"/>
    <w:rsid w:val="00573B88"/>
    <w:rsid w:val="00575370"/>
    <w:rsid w:val="00576D59"/>
    <w:rsid w:val="005801C3"/>
    <w:rsid w:val="00580944"/>
    <w:rsid w:val="0058177D"/>
    <w:rsid w:val="005832A4"/>
    <w:rsid w:val="005869F0"/>
    <w:rsid w:val="00586A32"/>
    <w:rsid w:val="00590BCD"/>
    <w:rsid w:val="005912AD"/>
    <w:rsid w:val="005915EB"/>
    <w:rsid w:val="00592899"/>
    <w:rsid w:val="0059321D"/>
    <w:rsid w:val="005937D9"/>
    <w:rsid w:val="005942C8"/>
    <w:rsid w:val="00596DB0"/>
    <w:rsid w:val="005A0A99"/>
    <w:rsid w:val="005A1AEE"/>
    <w:rsid w:val="005A1CFC"/>
    <w:rsid w:val="005A49B1"/>
    <w:rsid w:val="005A6F63"/>
    <w:rsid w:val="005B02A7"/>
    <w:rsid w:val="005B43E0"/>
    <w:rsid w:val="005B44A6"/>
    <w:rsid w:val="005B603A"/>
    <w:rsid w:val="005B6BDC"/>
    <w:rsid w:val="005B7F69"/>
    <w:rsid w:val="005C0985"/>
    <w:rsid w:val="005C0F9F"/>
    <w:rsid w:val="005C2719"/>
    <w:rsid w:val="005C3096"/>
    <w:rsid w:val="005C5E84"/>
    <w:rsid w:val="005D1FF6"/>
    <w:rsid w:val="005D76F2"/>
    <w:rsid w:val="005D7ADE"/>
    <w:rsid w:val="005E3DA8"/>
    <w:rsid w:val="005E40FA"/>
    <w:rsid w:val="005E4A46"/>
    <w:rsid w:val="005E4E10"/>
    <w:rsid w:val="005F05C0"/>
    <w:rsid w:val="005F1E0C"/>
    <w:rsid w:val="005F23C8"/>
    <w:rsid w:val="005F25F7"/>
    <w:rsid w:val="005F2D4A"/>
    <w:rsid w:val="005F3552"/>
    <w:rsid w:val="00601A15"/>
    <w:rsid w:val="00603649"/>
    <w:rsid w:val="00604FE9"/>
    <w:rsid w:val="00606581"/>
    <w:rsid w:val="00606EF4"/>
    <w:rsid w:val="00607B88"/>
    <w:rsid w:val="0061338E"/>
    <w:rsid w:val="0061345B"/>
    <w:rsid w:val="006145C0"/>
    <w:rsid w:val="006149C9"/>
    <w:rsid w:val="00615588"/>
    <w:rsid w:val="00615F89"/>
    <w:rsid w:val="0061695D"/>
    <w:rsid w:val="00616E4B"/>
    <w:rsid w:val="00617166"/>
    <w:rsid w:val="006171EC"/>
    <w:rsid w:val="00620E49"/>
    <w:rsid w:val="0062102D"/>
    <w:rsid w:val="006215F6"/>
    <w:rsid w:val="00621DBC"/>
    <w:rsid w:val="0062239E"/>
    <w:rsid w:val="00623287"/>
    <w:rsid w:val="00623E53"/>
    <w:rsid w:val="00624091"/>
    <w:rsid w:val="00625136"/>
    <w:rsid w:val="006268F4"/>
    <w:rsid w:val="006274FF"/>
    <w:rsid w:val="0062764B"/>
    <w:rsid w:val="006302DF"/>
    <w:rsid w:val="00631181"/>
    <w:rsid w:val="006315A9"/>
    <w:rsid w:val="00633603"/>
    <w:rsid w:val="00642885"/>
    <w:rsid w:val="00643D5B"/>
    <w:rsid w:val="006452A6"/>
    <w:rsid w:val="00647F92"/>
    <w:rsid w:val="00651601"/>
    <w:rsid w:val="00651787"/>
    <w:rsid w:val="0065181C"/>
    <w:rsid w:val="00652CE4"/>
    <w:rsid w:val="006567D0"/>
    <w:rsid w:val="00657E8C"/>
    <w:rsid w:val="006632BA"/>
    <w:rsid w:val="0066488E"/>
    <w:rsid w:val="0066586B"/>
    <w:rsid w:val="00665BD8"/>
    <w:rsid w:val="00665CF4"/>
    <w:rsid w:val="00666047"/>
    <w:rsid w:val="00667734"/>
    <w:rsid w:val="00667AA7"/>
    <w:rsid w:val="00670027"/>
    <w:rsid w:val="00672071"/>
    <w:rsid w:val="00672077"/>
    <w:rsid w:val="00673D23"/>
    <w:rsid w:val="00674389"/>
    <w:rsid w:val="00676C58"/>
    <w:rsid w:val="00677A47"/>
    <w:rsid w:val="00681FEC"/>
    <w:rsid w:val="00684749"/>
    <w:rsid w:val="00686814"/>
    <w:rsid w:val="006874E9"/>
    <w:rsid w:val="00687567"/>
    <w:rsid w:val="00690FE9"/>
    <w:rsid w:val="006911CC"/>
    <w:rsid w:val="00692C97"/>
    <w:rsid w:val="00692DB9"/>
    <w:rsid w:val="00693B84"/>
    <w:rsid w:val="006943E7"/>
    <w:rsid w:val="006A2562"/>
    <w:rsid w:val="006A4564"/>
    <w:rsid w:val="006A59C2"/>
    <w:rsid w:val="006A62A7"/>
    <w:rsid w:val="006B018E"/>
    <w:rsid w:val="006B1EC5"/>
    <w:rsid w:val="006B31AF"/>
    <w:rsid w:val="006B3492"/>
    <w:rsid w:val="006B5F3A"/>
    <w:rsid w:val="006B6135"/>
    <w:rsid w:val="006B7619"/>
    <w:rsid w:val="006B7AB0"/>
    <w:rsid w:val="006C0813"/>
    <w:rsid w:val="006C0ABF"/>
    <w:rsid w:val="006C1D5D"/>
    <w:rsid w:val="006C1D74"/>
    <w:rsid w:val="006C2F41"/>
    <w:rsid w:val="006C32DB"/>
    <w:rsid w:val="006C51BB"/>
    <w:rsid w:val="006C5404"/>
    <w:rsid w:val="006C6454"/>
    <w:rsid w:val="006D10E1"/>
    <w:rsid w:val="006D184F"/>
    <w:rsid w:val="006D395A"/>
    <w:rsid w:val="006D397C"/>
    <w:rsid w:val="006D51B3"/>
    <w:rsid w:val="006D5869"/>
    <w:rsid w:val="006D5C8C"/>
    <w:rsid w:val="006D6B8F"/>
    <w:rsid w:val="006D7D7F"/>
    <w:rsid w:val="006E0655"/>
    <w:rsid w:val="006E091E"/>
    <w:rsid w:val="006E196D"/>
    <w:rsid w:val="006E266E"/>
    <w:rsid w:val="006E48FA"/>
    <w:rsid w:val="006E55FA"/>
    <w:rsid w:val="006E5693"/>
    <w:rsid w:val="006E570A"/>
    <w:rsid w:val="006E584D"/>
    <w:rsid w:val="006E672A"/>
    <w:rsid w:val="006E705B"/>
    <w:rsid w:val="006E75C1"/>
    <w:rsid w:val="006F0F40"/>
    <w:rsid w:val="006F1392"/>
    <w:rsid w:val="006F3066"/>
    <w:rsid w:val="006F4909"/>
    <w:rsid w:val="006F7A91"/>
    <w:rsid w:val="00700EF6"/>
    <w:rsid w:val="00701906"/>
    <w:rsid w:val="00703D7F"/>
    <w:rsid w:val="007047D9"/>
    <w:rsid w:val="00704918"/>
    <w:rsid w:val="00705C61"/>
    <w:rsid w:val="007062C0"/>
    <w:rsid w:val="00706457"/>
    <w:rsid w:val="00707F59"/>
    <w:rsid w:val="00710B3E"/>
    <w:rsid w:val="00710F4B"/>
    <w:rsid w:val="0071105E"/>
    <w:rsid w:val="00711136"/>
    <w:rsid w:val="00712374"/>
    <w:rsid w:val="00714541"/>
    <w:rsid w:val="00715184"/>
    <w:rsid w:val="00722A11"/>
    <w:rsid w:val="00730477"/>
    <w:rsid w:val="007309C9"/>
    <w:rsid w:val="007314AE"/>
    <w:rsid w:val="007324B2"/>
    <w:rsid w:val="0073362D"/>
    <w:rsid w:val="007348C7"/>
    <w:rsid w:val="00734FD4"/>
    <w:rsid w:val="00735814"/>
    <w:rsid w:val="0073677E"/>
    <w:rsid w:val="00742556"/>
    <w:rsid w:val="00747F46"/>
    <w:rsid w:val="00747FB5"/>
    <w:rsid w:val="00753CE4"/>
    <w:rsid w:val="00754DD1"/>
    <w:rsid w:val="0076119A"/>
    <w:rsid w:val="0076329D"/>
    <w:rsid w:val="00764F09"/>
    <w:rsid w:val="00770B54"/>
    <w:rsid w:val="00772756"/>
    <w:rsid w:val="00772AD3"/>
    <w:rsid w:val="007739D9"/>
    <w:rsid w:val="00774203"/>
    <w:rsid w:val="00774A3F"/>
    <w:rsid w:val="00775E4E"/>
    <w:rsid w:val="007764C2"/>
    <w:rsid w:val="00777751"/>
    <w:rsid w:val="00782BC8"/>
    <w:rsid w:val="00786267"/>
    <w:rsid w:val="00787C58"/>
    <w:rsid w:val="00790B71"/>
    <w:rsid w:val="00796EF1"/>
    <w:rsid w:val="00796FAD"/>
    <w:rsid w:val="007A0CC4"/>
    <w:rsid w:val="007A12F2"/>
    <w:rsid w:val="007A23E4"/>
    <w:rsid w:val="007A2C93"/>
    <w:rsid w:val="007A463A"/>
    <w:rsid w:val="007A54AC"/>
    <w:rsid w:val="007A643E"/>
    <w:rsid w:val="007A646D"/>
    <w:rsid w:val="007A6CF1"/>
    <w:rsid w:val="007B2969"/>
    <w:rsid w:val="007B32B5"/>
    <w:rsid w:val="007B4ED9"/>
    <w:rsid w:val="007B7681"/>
    <w:rsid w:val="007B78F5"/>
    <w:rsid w:val="007B793A"/>
    <w:rsid w:val="007C329F"/>
    <w:rsid w:val="007C4A98"/>
    <w:rsid w:val="007C5804"/>
    <w:rsid w:val="007C7DB1"/>
    <w:rsid w:val="007D0AC5"/>
    <w:rsid w:val="007D2018"/>
    <w:rsid w:val="007D2303"/>
    <w:rsid w:val="007D537D"/>
    <w:rsid w:val="007D5D43"/>
    <w:rsid w:val="007D7072"/>
    <w:rsid w:val="007D724A"/>
    <w:rsid w:val="007E3064"/>
    <w:rsid w:val="007E3483"/>
    <w:rsid w:val="007E357B"/>
    <w:rsid w:val="007F1FCB"/>
    <w:rsid w:val="007F247A"/>
    <w:rsid w:val="007F257D"/>
    <w:rsid w:val="007F45E6"/>
    <w:rsid w:val="007F5CC0"/>
    <w:rsid w:val="00802C96"/>
    <w:rsid w:val="00803761"/>
    <w:rsid w:val="008047D8"/>
    <w:rsid w:val="00804E0A"/>
    <w:rsid w:val="00805843"/>
    <w:rsid w:val="00807BE1"/>
    <w:rsid w:val="0081009F"/>
    <w:rsid w:val="00810C69"/>
    <w:rsid w:val="008125EC"/>
    <w:rsid w:val="00813A64"/>
    <w:rsid w:val="00814446"/>
    <w:rsid w:val="00815513"/>
    <w:rsid w:val="00815BE9"/>
    <w:rsid w:val="008216A8"/>
    <w:rsid w:val="0082224C"/>
    <w:rsid w:val="00824CE2"/>
    <w:rsid w:val="00826AC6"/>
    <w:rsid w:val="00832500"/>
    <w:rsid w:val="00832B7F"/>
    <w:rsid w:val="008339C3"/>
    <w:rsid w:val="008379EC"/>
    <w:rsid w:val="00841D21"/>
    <w:rsid w:val="00841E79"/>
    <w:rsid w:val="00843AC4"/>
    <w:rsid w:val="00846ACA"/>
    <w:rsid w:val="008477E4"/>
    <w:rsid w:val="00851711"/>
    <w:rsid w:val="00854178"/>
    <w:rsid w:val="00855274"/>
    <w:rsid w:val="00855CAE"/>
    <w:rsid w:val="00856265"/>
    <w:rsid w:val="008569DA"/>
    <w:rsid w:val="00857679"/>
    <w:rsid w:val="00860F87"/>
    <w:rsid w:val="00861509"/>
    <w:rsid w:val="008618CD"/>
    <w:rsid w:val="00863482"/>
    <w:rsid w:val="00863981"/>
    <w:rsid w:val="00864753"/>
    <w:rsid w:val="0086552B"/>
    <w:rsid w:val="00870896"/>
    <w:rsid w:val="00871F38"/>
    <w:rsid w:val="00873B18"/>
    <w:rsid w:val="00873B60"/>
    <w:rsid w:val="008745BC"/>
    <w:rsid w:val="00875B3E"/>
    <w:rsid w:val="00876043"/>
    <w:rsid w:val="00882137"/>
    <w:rsid w:val="0088231F"/>
    <w:rsid w:val="00882808"/>
    <w:rsid w:val="00884690"/>
    <w:rsid w:val="00886934"/>
    <w:rsid w:val="00887B9F"/>
    <w:rsid w:val="00887C83"/>
    <w:rsid w:val="00890619"/>
    <w:rsid w:val="00892AAC"/>
    <w:rsid w:val="00893C4E"/>
    <w:rsid w:val="00893F56"/>
    <w:rsid w:val="008977A0"/>
    <w:rsid w:val="008A4585"/>
    <w:rsid w:val="008A5145"/>
    <w:rsid w:val="008A5E35"/>
    <w:rsid w:val="008A6ECC"/>
    <w:rsid w:val="008B01E2"/>
    <w:rsid w:val="008B1624"/>
    <w:rsid w:val="008B3092"/>
    <w:rsid w:val="008B4A1D"/>
    <w:rsid w:val="008B5BA7"/>
    <w:rsid w:val="008B5ECE"/>
    <w:rsid w:val="008B7E53"/>
    <w:rsid w:val="008C1044"/>
    <w:rsid w:val="008C13DE"/>
    <w:rsid w:val="008C33DE"/>
    <w:rsid w:val="008C3C4F"/>
    <w:rsid w:val="008C5F4F"/>
    <w:rsid w:val="008D1DCD"/>
    <w:rsid w:val="008D200C"/>
    <w:rsid w:val="008D4067"/>
    <w:rsid w:val="008D4116"/>
    <w:rsid w:val="008D744A"/>
    <w:rsid w:val="008D7DE2"/>
    <w:rsid w:val="008E0ECE"/>
    <w:rsid w:val="008E1D2F"/>
    <w:rsid w:val="008E1E03"/>
    <w:rsid w:val="008E2FB4"/>
    <w:rsid w:val="008E5B8B"/>
    <w:rsid w:val="008E5D49"/>
    <w:rsid w:val="008E67E8"/>
    <w:rsid w:val="008F02BC"/>
    <w:rsid w:val="008F0593"/>
    <w:rsid w:val="008F17A6"/>
    <w:rsid w:val="008F1AE8"/>
    <w:rsid w:val="008F45C0"/>
    <w:rsid w:val="008F4CDD"/>
    <w:rsid w:val="008F58DC"/>
    <w:rsid w:val="008F7B25"/>
    <w:rsid w:val="008F7FE9"/>
    <w:rsid w:val="009020CE"/>
    <w:rsid w:val="0090457E"/>
    <w:rsid w:val="00904699"/>
    <w:rsid w:val="00905D3B"/>
    <w:rsid w:val="00906A3A"/>
    <w:rsid w:val="009071BC"/>
    <w:rsid w:val="00907BEC"/>
    <w:rsid w:val="00911FFD"/>
    <w:rsid w:val="00914C70"/>
    <w:rsid w:val="00915FBA"/>
    <w:rsid w:val="00917132"/>
    <w:rsid w:val="00920A85"/>
    <w:rsid w:val="00920BEB"/>
    <w:rsid w:val="009259BA"/>
    <w:rsid w:val="00927379"/>
    <w:rsid w:val="009327DF"/>
    <w:rsid w:val="00932B00"/>
    <w:rsid w:val="00933090"/>
    <w:rsid w:val="00934BC0"/>
    <w:rsid w:val="00936D90"/>
    <w:rsid w:val="009403B3"/>
    <w:rsid w:val="00942BED"/>
    <w:rsid w:val="00943B12"/>
    <w:rsid w:val="00943C82"/>
    <w:rsid w:val="00943DDD"/>
    <w:rsid w:val="009446E7"/>
    <w:rsid w:val="00944D2F"/>
    <w:rsid w:val="009457FE"/>
    <w:rsid w:val="00951A68"/>
    <w:rsid w:val="00952D35"/>
    <w:rsid w:val="00954B50"/>
    <w:rsid w:val="0095522E"/>
    <w:rsid w:val="0095529E"/>
    <w:rsid w:val="00955643"/>
    <w:rsid w:val="00956174"/>
    <w:rsid w:val="00956696"/>
    <w:rsid w:val="00956C4E"/>
    <w:rsid w:val="00960729"/>
    <w:rsid w:val="00963D14"/>
    <w:rsid w:val="009654E3"/>
    <w:rsid w:val="0096722A"/>
    <w:rsid w:val="00970381"/>
    <w:rsid w:val="009715E0"/>
    <w:rsid w:val="00974A72"/>
    <w:rsid w:val="0097569B"/>
    <w:rsid w:val="00977F52"/>
    <w:rsid w:val="00983288"/>
    <w:rsid w:val="00983568"/>
    <w:rsid w:val="00985A3A"/>
    <w:rsid w:val="009905DF"/>
    <w:rsid w:val="009907F7"/>
    <w:rsid w:val="00990C64"/>
    <w:rsid w:val="00993E39"/>
    <w:rsid w:val="00994908"/>
    <w:rsid w:val="009951EC"/>
    <w:rsid w:val="00995A18"/>
    <w:rsid w:val="00995D12"/>
    <w:rsid w:val="009A05C2"/>
    <w:rsid w:val="009A3091"/>
    <w:rsid w:val="009A51D5"/>
    <w:rsid w:val="009B176A"/>
    <w:rsid w:val="009B18AC"/>
    <w:rsid w:val="009B3AFD"/>
    <w:rsid w:val="009B5EF1"/>
    <w:rsid w:val="009C2448"/>
    <w:rsid w:val="009C2B53"/>
    <w:rsid w:val="009C4344"/>
    <w:rsid w:val="009C5F88"/>
    <w:rsid w:val="009C789F"/>
    <w:rsid w:val="009D11DC"/>
    <w:rsid w:val="009D238A"/>
    <w:rsid w:val="009D3C41"/>
    <w:rsid w:val="009D42DF"/>
    <w:rsid w:val="009D5CA8"/>
    <w:rsid w:val="009D7B52"/>
    <w:rsid w:val="009E66A5"/>
    <w:rsid w:val="009E7542"/>
    <w:rsid w:val="009F0988"/>
    <w:rsid w:val="009F0BDA"/>
    <w:rsid w:val="009F3BD5"/>
    <w:rsid w:val="009F40B3"/>
    <w:rsid w:val="009F4799"/>
    <w:rsid w:val="009F5184"/>
    <w:rsid w:val="009F5DF4"/>
    <w:rsid w:val="00A00018"/>
    <w:rsid w:val="00A00E8A"/>
    <w:rsid w:val="00A02575"/>
    <w:rsid w:val="00A04DCD"/>
    <w:rsid w:val="00A07509"/>
    <w:rsid w:val="00A102F5"/>
    <w:rsid w:val="00A113E9"/>
    <w:rsid w:val="00A119A5"/>
    <w:rsid w:val="00A11DA6"/>
    <w:rsid w:val="00A120F2"/>
    <w:rsid w:val="00A127F3"/>
    <w:rsid w:val="00A131AD"/>
    <w:rsid w:val="00A1526A"/>
    <w:rsid w:val="00A169D0"/>
    <w:rsid w:val="00A172A9"/>
    <w:rsid w:val="00A17EE4"/>
    <w:rsid w:val="00A2082E"/>
    <w:rsid w:val="00A22153"/>
    <w:rsid w:val="00A22E7B"/>
    <w:rsid w:val="00A25B44"/>
    <w:rsid w:val="00A26EDB"/>
    <w:rsid w:val="00A307D5"/>
    <w:rsid w:val="00A30E35"/>
    <w:rsid w:val="00A31FFF"/>
    <w:rsid w:val="00A3253C"/>
    <w:rsid w:val="00A33623"/>
    <w:rsid w:val="00A35119"/>
    <w:rsid w:val="00A36E92"/>
    <w:rsid w:val="00A3729F"/>
    <w:rsid w:val="00A37D11"/>
    <w:rsid w:val="00A40824"/>
    <w:rsid w:val="00A411C0"/>
    <w:rsid w:val="00A4174F"/>
    <w:rsid w:val="00A41E82"/>
    <w:rsid w:val="00A427B2"/>
    <w:rsid w:val="00A42FF1"/>
    <w:rsid w:val="00A43A04"/>
    <w:rsid w:val="00A43DFD"/>
    <w:rsid w:val="00A44598"/>
    <w:rsid w:val="00A44B42"/>
    <w:rsid w:val="00A45196"/>
    <w:rsid w:val="00A471AA"/>
    <w:rsid w:val="00A50271"/>
    <w:rsid w:val="00A50920"/>
    <w:rsid w:val="00A54279"/>
    <w:rsid w:val="00A608A3"/>
    <w:rsid w:val="00A630EE"/>
    <w:rsid w:val="00A6704F"/>
    <w:rsid w:val="00A671AB"/>
    <w:rsid w:val="00A70887"/>
    <w:rsid w:val="00A72A91"/>
    <w:rsid w:val="00A72CD3"/>
    <w:rsid w:val="00A72ED7"/>
    <w:rsid w:val="00A758A0"/>
    <w:rsid w:val="00A75D59"/>
    <w:rsid w:val="00A76478"/>
    <w:rsid w:val="00A84883"/>
    <w:rsid w:val="00A84D38"/>
    <w:rsid w:val="00A84E3B"/>
    <w:rsid w:val="00A85CCC"/>
    <w:rsid w:val="00A87334"/>
    <w:rsid w:val="00A9007C"/>
    <w:rsid w:val="00A909F4"/>
    <w:rsid w:val="00A92F8D"/>
    <w:rsid w:val="00A93BA0"/>
    <w:rsid w:val="00A95F38"/>
    <w:rsid w:val="00A96D85"/>
    <w:rsid w:val="00A97846"/>
    <w:rsid w:val="00AA1411"/>
    <w:rsid w:val="00AA255E"/>
    <w:rsid w:val="00AA258F"/>
    <w:rsid w:val="00AA40FF"/>
    <w:rsid w:val="00AA6226"/>
    <w:rsid w:val="00AA7BD4"/>
    <w:rsid w:val="00AB0127"/>
    <w:rsid w:val="00AB40FC"/>
    <w:rsid w:val="00AB467D"/>
    <w:rsid w:val="00AB4FAF"/>
    <w:rsid w:val="00AB6AC6"/>
    <w:rsid w:val="00AC13B3"/>
    <w:rsid w:val="00AC3FB5"/>
    <w:rsid w:val="00AC517C"/>
    <w:rsid w:val="00AC5390"/>
    <w:rsid w:val="00AC5F2F"/>
    <w:rsid w:val="00AC605B"/>
    <w:rsid w:val="00AD0838"/>
    <w:rsid w:val="00AD139B"/>
    <w:rsid w:val="00AD1E83"/>
    <w:rsid w:val="00AD2955"/>
    <w:rsid w:val="00AD2C7A"/>
    <w:rsid w:val="00AD3284"/>
    <w:rsid w:val="00AD37F8"/>
    <w:rsid w:val="00AD3DD9"/>
    <w:rsid w:val="00AD5BA0"/>
    <w:rsid w:val="00AD5E43"/>
    <w:rsid w:val="00AE12DD"/>
    <w:rsid w:val="00AE216D"/>
    <w:rsid w:val="00AE24D3"/>
    <w:rsid w:val="00AE25A9"/>
    <w:rsid w:val="00AE3B26"/>
    <w:rsid w:val="00AE6361"/>
    <w:rsid w:val="00AE64C0"/>
    <w:rsid w:val="00AE7241"/>
    <w:rsid w:val="00AF19D9"/>
    <w:rsid w:val="00AF1BD9"/>
    <w:rsid w:val="00AF25B5"/>
    <w:rsid w:val="00AF334B"/>
    <w:rsid w:val="00AF363C"/>
    <w:rsid w:val="00AF390D"/>
    <w:rsid w:val="00AF3959"/>
    <w:rsid w:val="00AF5276"/>
    <w:rsid w:val="00AF6DA2"/>
    <w:rsid w:val="00AF7196"/>
    <w:rsid w:val="00B04296"/>
    <w:rsid w:val="00B05185"/>
    <w:rsid w:val="00B065C6"/>
    <w:rsid w:val="00B0726C"/>
    <w:rsid w:val="00B117EC"/>
    <w:rsid w:val="00B120D1"/>
    <w:rsid w:val="00B1465C"/>
    <w:rsid w:val="00B14982"/>
    <w:rsid w:val="00B162DD"/>
    <w:rsid w:val="00B17CCF"/>
    <w:rsid w:val="00B206A9"/>
    <w:rsid w:val="00B21101"/>
    <w:rsid w:val="00B21242"/>
    <w:rsid w:val="00B2251C"/>
    <w:rsid w:val="00B268CF"/>
    <w:rsid w:val="00B3061A"/>
    <w:rsid w:val="00B309FD"/>
    <w:rsid w:val="00B4023E"/>
    <w:rsid w:val="00B406B6"/>
    <w:rsid w:val="00B44F00"/>
    <w:rsid w:val="00B45B5D"/>
    <w:rsid w:val="00B45F40"/>
    <w:rsid w:val="00B46D2F"/>
    <w:rsid w:val="00B470D4"/>
    <w:rsid w:val="00B506D4"/>
    <w:rsid w:val="00B5190C"/>
    <w:rsid w:val="00B52101"/>
    <w:rsid w:val="00B545A4"/>
    <w:rsid w:val="00B55A2E"/>
    <w:rsid w:val="00B5712E"/>
    <w:rsid w:val="00B57A12"/>
    <w:rsid w:val="00B61307"/>
    <w:rsid w:val="00B62499"/>
    <w:rsid w:val="00B624CF"/>
    <w:rsid w:val="00B62821"/>
    <w:rsid w:val="00B62837"/>
    <w:rsid w:val="00B62AF3"/>
    <w:rsid w:val="00B63200"/>
    <w:rsid w:val="00B64B0C"/>
    <w:rsid w:val="00B64BF0"/>
    <w:rsid w:val="00B6750E"/>
    <w:rsid w:val="00B67673"/>
    <w:rsid w:val="00B701A9"/>
    <w:rsid w:val="00B708AA"/>
    <w:rsid w:val="00B70DA3"/>
    <w:rsid w:val="00B73A92"/>
    <w:rsid w:val="00B74DA0"/>
    <w:rsid w:val="00B7700B"/>
    <w:rsid w:val="00B80D11"/>
    <w:rsid w:val="00B8334E"/>
    <w:rsid w:val="00B84DCC"/>
    <w:rsid w:val="00B85665"/>
    <w:rsid w:val="00B908D5"/>
    <w:rsid w:val="00B93789"/>
    <w:rsid w:val="00B93C79"/>
    <w:rsid w:val="00B97D5D"/>
    <w:rsid w:val="00BA309C"/>
    <w:rsid w:val="00BA3123"/>
    <w:rsid w:val="00BA3D33"/>
    <w:rsid w:val="00BA4421"/>
    <w:rsid w:val="00BA44AC"/>
    <w:rsid w:val="00BA4B71"/>
    <w:rsid w:val="00BA766D"/>
    <w:rsid w:val="00BB09EF"/>
    <w:rsid w:val="00BB10E9"/>
    <w:rsid w:val="00BB1D3E"/>
    <w:rsid w:val="00BB2668"/>
    <w:rsid w:val="00BB3728"/>
    <w:rsid w:val="00BB5978"/>
    <w:rsid w:val="00BC2F31"/>
    <w:rsid w:val="00BC690E"/>
    <w:rsid w:val="00BC6DF0"/>
    <w:rsid w:val="00BC71B2"/>
    <w:rsid w:val="00BD1FA2"/>
    <w:rsid w:val="00BD3A5B"/>
    <w:rsid w:val="00BD4152"/>
    <w:rsid w:val="00BD6FE7"/>
    <w:rsid w:val="00BE0858"/>
    <w:rsid w:val="00BE17EA"/>
    <w:rsid w:val="00BE3F0C"/>
    <w:rsid w:val="00BE47B8"/>
    <w:rsid w:val="00BE4E66"/>
    <w:rsid w:val="00BE56C1"/>
    <w:rsid w:val="00BE5FF4"/>
    <w:rsid w:val="00BF085C"/>
    <w:rsid w:val="00BF190D"/>
    <w:rsid w:val="00BF21B5"/>
    <w:rsid w:val="00BF3A22"/>
    <w:rsid w:val="00BF402C"/>
    <w:rsid w:val="00BF5926"/>
    <w:rsid w:val="00BF7D72"/>
    <w:rsid w:val="00C0055B"/>
    <w:rsid w:val="00C02230"/>
    <w:rsid w:val="00C027AE"/>
    <w:rsid w:val="00C059BD"/>
    <w:rsid w:val="00C06F85"/>
    <w:rsid w:val="00C10E42"/>
    <w:rsid w:val="00C10F01"/>
    <w:rsid w:val="00C11363"/>
    <w:rsid w:val="00C11616"/>
    <w:rsid w:val="00C11C9D"/>
    <w:rsid w:val="00C15928"/>
    <w:rsid w:val="00C168E9"/>
    <w:rsid w:val="00C16953"/>
    <w:rsid w:val="00C2224F"/>
    <w:rsid w:val="00C228EF"/>
    <w:rsid w:val="00C261BB"/>
    <w:rsid w:val="00C26B60"/>
    <w:rsid w:val="00C27E80"/>
    <w:rsid w:val="00C27EB9"/>
    <w:rsid w:val="00C33DD5"/>
    <w:rsid w:val="00C35E57"/>
    <w:rsid w:val="00C362A4"/>
    <w:rsid w:val="00C3642D"/>
    <w:rsid w:val="00C3662E"/>
    <w:rsid w:val="00C424D3"/>
    <w:rsid w:val="00C433AB"/>
    <w:rsid w:val="00C46AC5"/>
    <w:rsid w:val="00C51567"/>
    <w:rsid w:val="00C529C2"/>
    <w:rsid w:val="00C54BEF"/>
    <w:rsid w:val="00C56EE3"/>
    <w:rsid w:val="00C62EC6"/>
    <w:rsid w:val="00C65676"/>
    <w:rsid w:val="00C66A08"/>
    <w:rsid w:val="00C717C4"/>
    <w:rsid w:val="00C73661"/>
    <w:rsid w:val="00C73EC4"/>
    <w:rsid w:val="00C74243"/>
    <w:rsid w:val="00C74F5C"/>
    <w:rsid w:val="00C752F3"/>
    <w:rsid w:val="00C75478"/>
    <w:rsid w:val="00C755C7"/>
    <w:rsid w:val="00C756B5"/>
    <w:rsid w:val="00C77AB2"/>
    <w:rsid w:val="00C77CFF"/>
    <w:rsid w:val="00C80F4A"/>
    <w:rsid w:val="00C8217D"/>
    <w:rsid w:val="00C82494"/>
    <w:rsid w:val="00C82C84"/>
    <w:rsid w:val="00C8386C"/>
    <w:rsid w:val="00C841B1"/>
    <w:rsid w:val="00C8559C"/>
    <w:rsid w:val="00C86CE9"/>
    <w:rsid w:val="00C8753B"/>
    <w:rsid w:val="00C93EC4"/>
    <w:rsid w:val="00C94550"/>
    <w:rsid w:val="00C94BBE"/>
    <w:rsid w:val="00CA1563"/>
    <w:rsid w:val="00CA1C66"/>
    <w:rsid w:val="00CA3577"/>
    <w:rsid w:val="00CA6DA5"/>
    <w:rsid w:val="00CA787D"/>
    <w:rsid w:val="00CB1F8B"/>
    <w:rsid w:val="00CB7527"/>
    <w:rsid w:val="00CC1C4C"/>
    <w:rsid w:val="00CC3CBD"/>
    <w:rsid w:val="00CC4B46"/>
    <w:rsid w:val="00CC4C16"/>
    <w:rsid w:val="00CC672C"/>
    <w:rsid w:val="00CC6D4A"/>
    <w:rsid w:val="00CC7870"/>
    <w:rsid w:val="00CD0AA1"/>
    <w:rsid w:val="00CD5355"/>
    <w:rsid w:val="00CD7D00"/>
    <w:rsid w:val="00CE0D7C"/>
    <w:rsid w:val="00CE2529"/>
    <w:rsid w:val="00CE36F9"/>
    <w:rsid w:val="00CE5EDE"/>
    <w:rsid w:val="00CE661A"/>
    <w:rsid w:val="00CE6D0E"/>
    <w:rsid w:val="00CF0158"/>
    <w:rsid w:val="00CF06B6"/>
    <w:rsid w:val="00CF0938"/>
    <w:rsid w:val="00CF0978"/>
    <w:rsid w:val="00CF136E"/>
    <w:rsid w:val="00CF2963"/>
    <w:rsid w:val="00CF2A87"/>
    <w:rsid w:val="00CF5B44"/>
    <w:rsid w:val="00CF6A9B"/>
    <w:rsid w:val="00D006D2"/>
    <w:rsid w:val="00D0139F"/>
    <w:rsid w:val="00D0211A"/>
    <w:rsid w:val="00D033C8"/>
    <w:rsid w:val="00D03F8B"/>
    <w:rsid w:val="00D06A2A"/>
    <w:rsid w:val="00D106B1"/>
    <w:rsid w:val="00D11E63"/>
    <w:rsid w:val="00D13DA1"/>
    <w:rsid w:val="00D143EE"/>
    <w:rsid w:val="00D1737E"/>
    <w:rsid w:val="00D208FD"/>
    <w:rsid w:val="00D24A3C"/>
    <w:rsid w:val="00D2703F"/>
    <w:rsid w:val="00D276DF"/>
    <w:rsid w:val="00D30180"/>
    <w:rsid w:val="00D30CED"/>
    <w:rsid w:val="00D30F67"/>
    <w:rsid w:val="00D31BCD"/>
    <w:rsid w:val="00D33712"/>
    <w:rsid w:val="00D37BC3"/>
    <w:rsid w:val="00D40439"/>
    <w:rsid w:val="00D40AD0"/>
    <w:rsid w:val="00D414B2"/>
    <w:rsid w:val="00D447FC"/>
    <w:rsid w:val="00D517CC"/>
    <w:rsid w:val="00D519A6"/>
    <w:rsid w:val="00D56BD9"/>
    <w:rsid w:val="00D5796D"/>
    <w:rsid w:val="00D57B2A"/>
    <w:rsid w:val="00D604C9"/>
    <w:rsid w:val="00D605A4"/>
    <w:rsid w:val="00D635D1"/>
    <w:rsid w:val="00D7040C"/>
    <w:rsid w:val="00D704F8"/>
    <w:rsid w:val="00D70A62"/>
    <w:rsid w:val="00D72617"/>
    <w:rsid w:val="00D726A2"/>
    <w:rsid w:val="00D737ED"/>
    <w:rsid w:val="00D7390A"/>
    <w:rsid w:val="00D750D3"/>
    <w:rsid w:val="00D75CB6"/>
    <w:rsid w:val="00D767F1"/>
    <w:rsid w:val="00D82B84"/>
    <w:rsid w:val="00D82E76"/>
    <w:rsid w:val="00D837FD"/>
    <w:rsid w:val="00D86669"/>
    <w:rsid w:val="00D86810"/>
    <w:rsid w:val="00D86E05"/>
    <w:rsid w:val="00D91E0E"/>
    <w:rsid w:val="00D95BFC"/>
    <w:rsid w:val="00D95C4D"/>
    <w:rsid w:val="00D96B91"/>
    <w:rsid w:val="00DA0004"/>
    <w:rsid w:val="00DA20E0"/>
    <w:rsid w:val="00DA5131"/>
    <w:rsid w:val="00DB1DF8"/>
    <w:rsid w:val="00DB2D39"/>
    <w:rsid w:val="00DB3C13"/>
    <w:rsid w:val="00DB43AB"/>
    <w:rsid w:val="00DB6051"/>
    <w:rsid w:val="00DB726D"/>
    <w:rsid w:val="00DB76BF"/>
    <w:rsid w:val="00DC2627"/>
    <w:rsid w:val="00DC30CF"/>
    <w:rsid w:val="00DC44B0"/>
    <w:rsid w:val="00DC47E6"/>
    <w:rsid w:val="00DC4A51"/>
    <w:rsid w:val="00DC5726"/>
    <w:rsid w:val="00DC7778"/>
    <w:rsid w:val="00DD131F"/>
    <w:rsid w:val="00DD24BB"/>
    <w:rsid w:val="00DD2541"/>
    <w:rsid w:val="00DD33DE"/>
    <w:rsid w:val="00DD34F5"/>
    <w:rsid w:val="00DD3FCF"/>
    <w:rsid w:val="00DD43EC"/>
    <w:rsid w:val="00DD4AF5"/>
    <w:rsid w:val="00DD633E"/>
    <w:rsid w:val="00DD74EF"/>
    <w:rsid w:val="00DE25A4"/>
    <w:rsid w:val="00DE7AFA"/>
    <w:rsid w:val="00DF0E0A"/>
    <w:rsid w:val="00DF0F12"/>
    <w:rsid w:val="00DF219B"/>
    <w:rsid w:val="00DF57DE"/>
    <w:rsid w:val="00E0071C"/>
    <w:rsid w:val="00E01FA3"/>
    <w:rsid w:val="00E024C6"/>
    <w:rsid w:val="00E03ADA"/>
    <w:rsid w:val="00E106AD"/>
    <w:rsid w:val="00E107D7"/>
    <w:rsid w:val="00E113FC"/>
    <w:rsid w:val="00E125E1"/>
    <w:rsid w:val="00E125F0"/>
    <w:rsid w:val="00E12EFE"/>
    <w:rsid w:val="00E15351"/>
    <w:rsid w:val="00E1658B"/>
    <w:rsid w:val="00E21612"/>
    <w:rsid w:val="00E221C0"/>
    <w:rsid w:val="00E24EE2"/>
    <w:rsid w:val="00E25455"/>
    <w:rsid w:val="00E33A2B"/>
    <w:rsid w:val="00E37B2B"/>
    <w:rsid w:val="00E37C02"/>
    <w:rsid w:val="00E46696"/>
    <w:rsid w:val="00E468B6"/>
    <w:rsid w:val="00E4711C"/>
    <w:rsid w:val="00E51A52"/>
    <w:rsid w:val="00E5217A"/>
    <w:rsid w:val="00E52194"/>
    <w:rsid w:val="00E52EC8"/>
    <w:rsid w:val="00E53136"/>
    <w:rsid w:val="00E5336A"/>
    <w:rsid w:val="00E542FC"/>
    <w:rsid w:val="00E54B65"/>
    <w:rsid w:val="00E56669"/>
    <w:rsid w:val="00E56CC2"/>
    <w:rsid w:val="00E57ED9"/>
    <w:rsid w:val="00E613EF"/>
    <w:rsid w:val="00E62CD8"/>
    <w:rsid w:val="00E631D4"/>
    <w:rsid w:val="00E64A3B"/>
    <w:rsid w:val="00E64CD2"/>
    <w:rsid w:val="00E65853"/>
    <w:rsid w:val="00E715DD"/>
    <w:rsid w:val="00E71F92"/>
    <w:rsid w:val="00E75132"/>
    <w:rsid w:val="00E7534F"/>
    <w:rsid w:val="00E76FE9"/>
    <w:rsid w:val="00E81327"/>
    <w:rsid w:val="00E82C96"/>
    <w:rsid w:val="00E83663"/>
    <w:rsid w:val="00E84CD9"/>
    <w:rsid w:val="00E85644"/>
    <w:rsid w:val="00E85D62"/>
    <w:rsid w:val="00E85DC5"/>
    <w:rsid w:val="00E87ACB"/>
    <w:rsid w:val="00E90CB1"/>
    <w:rsid w:val="00E93C58"/>
    <w:rsid w:val="00E9428E"/>
    <w:rsid w:val="00E97CFB"/>
    <w:rsid w:val="00EA3124"/>
    <w:rsid w:val="00EA5896"/>
    <w:rsid w:val="00EA6816"/>
    <w:rsid w:val="00EA70BB"/>
    <w:rsid w:val="00EB0123"/>
    <w:rsid w:val="00EB1648"/>
    <w:rsid w:val="00EB3D5D"/>
    <w:rsid w:val="00EB5BB6"/>
    <w:rsid w:val="00EB7AFC"/>
    <w:rsid w:val="00EC10C2"/>
    <w:rsid w:val="00EC177B"/>
    <w:rsid w:val="00EC190A"/>
    <w:rsid w:val="00EC1933"/>
    <w:rsid w:val="00EC2004"/>
    <w:rsid w:val="00EC5A89"/>
    <w:rsid w:val="00EC5CE4"/>
    <w:rsid w:val="00ED196D"/>
    <w:rsid w:val="00ED324E"/>
    <w:rsid w:val="00ED37DA"/>
    <w:rsid w:val="00ED389A"/>
    <w:rsid w:val="00ED76F0"/>
    <w:rsid w:val="00ED7BAC"/>
    <w:rsid w:val="00EE051B"/>
    <w:rsid w:val="00EE09DE"/>
    <w:rsid w:val="00EE319E"/>
    <w:rsid w:val="00EE3674"/>
    <w:rsid w:val="00EE3B65"/>
    <w:rsid w:val="00EE4B25"/>
    <w:rsid w:val="00EE5955"/>
    <w:rsid w:val="00EE7257"/>
    <w:rsid w:val="00EF20F3"/>
    <w:rsid w:val="00EF43B9"/>
    <w:rsid w:val="00EF5CF3"/>
    <w:rsid w:val="00EF7D34"/>
    <w:rsid w:val="00F000E8"/>
    <w:rsid w:val="00F00333"/>
    <w:rsid w:val="00F01539"/>
    <w:rsid w:val="00F02BAD"/>
    <w:rsid w:val="00F02C92"/>
    <w:rsid w:val="00F05633"/>
    <w:rsid w:val="00F0591E"/>
    <w:rsid w:val="00F11E12"/>
    <w:rsid w:val="00F11E85"/>
    <w:rsid w:val="00F13CD2"/>
    <w:rsid w:val="00F153F9"/>
    <w:rsid w:val="00F1680B"/>
    <w:rsid w:val="00F20617"/>
    <w:rsid w:val="00F23CD3"/>
    <w:rsid w:val="00F25402"/>
    <w:rsid w:val="00F254C1"/>
    <w:rsid w:val="00F26710"/>
    <w:rsid w:val="00F26B65"/>
    <w:rsid w:val="00F26E0C"/>
    <w:rsid w:val="00F275FA"/>
    <w:rsid w:val="00F304E4"/>
    <w:rsid w:val="00F3387C"/>
    <w:rsid w:val="00F34BB8"/>
    <w:rsid w:val="00F34C4E"/>
    <w:rsid w:val="00F34DBA"/>
    <w:rsid w:val="00F35612"/>
    <w:rsid w:val="00F35D63"/>
    <w:rsid w:val="00F36354"/>
    <w:rsid w:val="00F367CF"/>
    <w:rsid w:val="00F41F88"/>
    <w:rsid w:val="00F44EB9"/>
    <w:rsid w:val="00F45E0B"/>
    <w:rsid w:val="00F45E95"/>
    <w:rsid w:val="00F51052"/>
    <w:rsid w:val="00F53140"/>
    <w:rsid w:val="00F5573E"/>
    <w:rsid w:val="00F56FFC"/>
    <w:rsid w:val="00F570F6"/>
    <w:rsid w:val="00F628A6"/>
    <w:rsid w:val="00F66FC5"/>
    <w:rsid w:val="00F67E1E"/>
    <w:rsid w:val="00F72B0D"/>
    <w:rsid w:val="00F74464"/>
    <w:rsid w:val="00F750F9"/>
    <w:rsid w:val="00F75659"/>
    <w:rsid w:val="00F8101F"/>
    <w:rsid w:val="00F8222D"/>
    <w:rsid w:val="00F84E85"/>
    <w:rsid w:val="00F85090"/>
    <w:rsid w:val="00F85615"/>
    <w:rsid w:val="00F87575"/>
    <w:rsid w:val="00F9177F"/>
    <w:rsid w:val="00F92636"/>
    <w:rsid w:val="00F93451"/>
    <w:rsid w:val="00F948B4"/>
    <w:rsid w:val="00F94BBE"/>
    <w:rsid w:val="00F94C52"/>
    <w:rsid w:val="00F9580F"/>
    <w:rsid w:val="00F95E0D"/>
    <w:rsid w:val="00F964BB"/>
    <w:rsid w:val="00F96CF9"/>
    <w:rsid w:val="00FA03AC"/>
    <w:rsid w:val="00FA094F"/>
    <w:rsid w:val="00FA24F2"/>
    <w:rsid w:val="00FA3565"/>
    <w:rsid w:val="00FA5227"/>
    <w:rsid w:val="00FA647A"/>
    <w:rsid w:val="00FA6D08"/>
    <w:rsid w:val="00FA77E3"/>
    <w:rsid w:val="00FB052A"/>
    <w:rsid w:val="00FB0C38"/>
    <w:rsid w:val="00FB12F4"/>
    <w:rsid w:val="00FB21E7"/>
    <w:rsid w:val="00FB396B"/>
    <w:rsid w:val="00FB4B8E"/>
    <w:rsid w:val="00FB4C7D"/>
    <w:rsid w:val="00FB56B4"/>
    <w:rsid w:val="00FB5880"/>
    <w:rsid w:val="00FC47F0"/>
    <w:rsid w:val="00FC5FE8"/>
    <w:rsid w:val="00FC7FE6"/>
    <w:rsid w:val="00FD0376"/>
    <w:rsid w:val="00FD1531"/>
    <w:rsid w:val="00FD1F57"/>
    <w:rsid w:val="00FD2928"/>
    <w:rsid w:val="00FD3DFE"/>
    <w:rsid w:val="00FD67D0"/>
    <w:rsid w:val="00FD6A13"/>
    <w:rsid w:val="00FE1422"/>
    <w:rsid w:val="00FE1E14"/>
    <w:rsid w:val="00FE3A04"/>
    <w:rsid w:val="00FE545C"/>
    <w:rsid w:val="00FE6414"/>
    <w:rsid w:val="00FF0169"/>
    <w:rsid w:val="00FF105C"/>
    <w:rsid w:val="00FF6B03"/>
    <w:rsid w:val="00FF70D6"/>
    <w:rsid w:val="00FF79C4"/>
    <w:rsid w:val="00FF7C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390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534F"/>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6816"/>
    <w:pPr>
      <w:tabs>
        <w:tab w:val="center" w:pos="4252"/>
        <w:tab w:val="right" w:pos="8504"/>
      </w:tabs>
      <w:snapToGrid w:val="0"/>
    </w:pPr>
  </w:style>
  <w:style w:type="character" w:customStyle="1" w:styleId="a4">
    <w:name w:val="ヘッダー (文字)"/>
    <w:basedOn w:val="a0"/>
    <w:link w:val="a3"/>
    <w:uiPriority w:val="99"/>
    <w:rsid w:val="00EA6816"/>
    <w:rPr>
      <w:kern w:val="2"/>
      <w:sz w:val="21"/>
      <w:szCs w:val="24"/>
    </w:rPr>
  </w:style>
  <w:style w:type="paragraph" w:styleId="a5">
    <w:name w:val="footer"/>
    <w:basedOn w:val="a"/>
    <w:link w:val="a6"/>
    <w:uiPriority w:val="99"/>
    <w:unhideWhenUsed/>
    <w:rsid w:val="00EA6816"/>
    <w:pPr>
      <w:tabs>
        <w:tab w:val="center" w:pos="4252"/>
        <w:tab w:val="right" w:pos="8504"/>
      </w:tabs>
      <w:snapToGrid w:val="0"/>
    </w:pPr>
  </w:style>
  <w:style w:type="character" w:customStyle="1" w:styleId="a6">
    <w:name w:val="フッター (文字)"/>
    <w:basedOn w:val="a0"/>
    <w:link w:val="a5"/>
    <w:uiPriority w:val="99"/>
    <w:rsid w:val="00EA6816"/>
    <w:rPr>
      <w:kern w:val="2"/>
      <w:sz w:val="21"/>
      <w:szCs w:val="24"/>
    </w:rPr>
  </w:style>
  <w:style w:type="paragraph" w:styleId="a7">
    <w:name w:val="Date"/>
    <w:basedOn w:val="a"/>
    <w:next w:val="a"/>
    <w:link w:val="a8"/>
    <w:uiPriority w:val="99"/>
    <w:semiHidden/>
    <w:unhideWhenUsed/>
    <w:rsid w:val="00065110"/>
  </w:style>
  <w:style w:type="character" w:customStyle="1" w:styleId="a8">
    <w:name w:val="日付 (文字)"/>
    <w:basedOn w:val="a0"/>
    <w:link w:val="a7"/>
    <w:uiPriority w:val="99"/>
    <w:semiHidden/>
    <w:rsid w:val="00065110"/>
    <w:rPr>
      <w:kern w:val="2"/>
      <w:sz w:val="21"/>
      <w:szCs w:val="24"/>
    </w:rPr>
  </w:style>
  <w:style w:type="table" w:styleId="a9">
    <w:name w:val="Table Grid"/>
    <w:basedOn w:val="a1"/>
    <w:uiPriority w:val="39"/>
    <w:rsid w:val="000651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3D6330"/>
    <w:pPr>
      <w:ind w:leftChars="400" w:left="840"/>
    </w:pPr>
  </w:style>
  <w:style w:type="paragraph" w:styleId="ab">
    <w:name w:val="Balloon Text"/>
    <w:basedOn w:val="a"/>
    <w:link w:val="ac"/>
    <w:uiPriority w:val="99"/>
    <w:semiHidden/>
    <w:unhideWhenUsed/>
    <w:rsid w:val="00A113E9"/>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A113E9"/>
    <w:rPr>
      <w:rFonts w:asciiTheme="majorHAnsi" w:eastAsiaTheme="majorEastAsia" w:hAnsiTheme="majorHAnsi" w:cstheme="majorBidi"/>
      <w:kern w:val="2"/>
      <w:sz w:val="18"/>
      <w:szCs w:val="18"/>
    </w:rPr>
  </w:style>
  <w:style w:type="character" w:styleId="ad">
    <w:name w:val="Hyperlink"/>
    <w:basedOn w:val="a0"/>
    <w:uiPriority w:val="99"/>
    <w:unhideWhenUsed/>
    <w:rsid w:val="001F20BB"/>
    <w:rPr>
      <w:color w:val="0000FF"/>
      <w:u w:val="single"/>
    </w:rPr>
  </w:style>
  <w:style w:type="paragraph" w:styleId="1">
    <w:name w:val="toc 1"/>
    <w:basedOn w:val="a"/>
    <w:next w:val="a"/>
    <w:autoRedefine/>
    <w:uiPriority w:val="39"/>
    <w:unhideWhenUsed/>
    <w:rsid w:val="001F20BB"/>
    <w:pPr>
      <w:tabs>
        <w:tab w:val="right" w:leader="dot" w:pos="8834"/>
      </w:tabs>
      <w:spacing w:line="400" w:lineRule="exact"/>
      <w:ind w:rightChars="100" w:right="210"/>
      <w:jc w:val="center"/>
    </w:pPr>
    <w:rPr>
      <w:rFonts w:asciiTheme="majorEastAsia" w:eastAsiaTheme="majorEastAsia" w:hAnsiTheme="majorEastAsia"/>
      <w:noProof/>
      <w:color w:val="FF0000"/>
      <w:sz w:val="22"/>
      <w:szCs w:val="22"/>
    </w:rPr>
  </w:style>
  <w:style w:type="character" w:styleId="ae">
    <w:name w:val="annotation reference"/>
    <w:basedOn w:val="a0"/>
    <w:uiPriority w:val="99"/>
    <w:semiHidden/>
    <w:unhideWhenUsed/>
    <w:rsid w:val="002C41F0"/>
    <w:rPr>
      <w:sz w:val="18"/>
      <w:szCs w:val="18"/>
    </w:rPr>
  </w:style>
  <w:style w:type="paragraph" w:styleId="af">
    <w:name w:val="annotation text"/>
    <w:basedOn w:val="a"/>
    <w:link w:val="af0"/>
    <w:uiPriority w:val="99"/>
    <w:semiHidden/>
    <w:unhideWhenUsed/>
    <w:rsid w:val="002C41F0"/>
    <w:pPr>
      <w:jc w:val="left"/>
    </w:pPr>
  </w:style>
  <w:style w:type="character" w:customStyle="1" w:styleId="af0">
    <w:name w:val="コメント文字列 (文字)"/>
    <w:basedOn w:val="a0"/>
    <w:link w:val="af"/>
    <w:uiPriority w:val="99"/>
    <w:semiHidden/>
    <w:rsid w:val="002C41F0"/>
    <w:rPr>
      <w:kern w:val="2"/>
      <w:sz w:val="21"/>
      <w:szCs w:val="24"/>
    </w:rPr>
  </w:style>
  <w:style w:type="paragraph" w:styleId="af1">
    <w:name w:val="annotation subject"/>
    <w:basedOn w:val="af"/>
    <w:next w:val="af"/>
    <w:link w:val="af2"/>
    <w:uiPriority w:val="99"/>
    <w:semiHidden/>
    <w:unhideWhenUsed/>
    <w:rsid w:val="002C41F0"/>
    <w:rPr>
      <w:b/>
      <w:bCs/>
    </w:rPr>
  </w:style>
  <w:style w:type="character" w:customStyle="1" w:styleId="af2">
    <w:name w:val="コメント内容 (文字)"/>
    <w:basedOn w:val="af0"/>
    <w:link w:val="af1"/>
    <w:uiPriority w:val="99"/>
    <w:semiHidden/>
    <w:rsid w:val="002C41F0"/>
    <w:rPr>
      <w:b/>
      <w:bCs/>
      <w:kern w:val="2"/>
      <w:sz w:val="21"/>
      <w:szCs w:val="24"/>
    </w:rPr>
  </w:style>
  <w:style w:type="character" w:customStyle="1" w:styleId="f-c31">
    <w:name w:val="f-c31"/>
    <w:rsid w:val="002D2EAB"/>
    <w:rPr>
      <w:b/>
      <w:bCs/>
      <w:color w:val="9933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534F"/>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6816"/>
    <w:pPr>
      <w:tabs>
        <w:tab w:val="center" w:pos="4252"/>
        <w:tab w:val="right" w:pos="8504"/>
      </w:tabs>
      <w:snapToGrid w:val="0"/>
    </w:pPr>
  </w:style>
  <w:style w:type="character" w:customStyle="1" w:styleId="a4">
    <w:name w:val="ヘッダー (文字)"/>
    <w:basedOn w:val="a0"/>
    <w:link w:val="a3"/>
    <w:uiPriority w:val="99"/>
    <w:rsid w:val="00EA6816"/>
    <w:rPr>
      <w:kern w:val="2"/>
      <w:sz w:val="21"/>
      <w:szCs w:val="24"/>
    </w:rPr>
  </w:style>
  <w:style w:type="paragraph" w:styleId="a5">
    <w:name w:val="footer"/>
    <w:basedOn w:val="a"/>
    <w:link w:val="a6"/>
    <w:uiPriority w:val="99"/>
    <w:unhideWhenUsed/>
    <w:rsid w:val="00EA6816"/>
    <w:pPr>
      <w:tabs>
        <w:tab w:val="center" w:pos="4252"/>
        <w:tab w:val="right" w:pos="8504"/>
      </w:tabs>
      <w:snapToGrid w:val="0"/>
    </w:pPr>
  </w:style>
  <w:style w:type="character" w:customStyle="1" w:styleId="a6">
    <w:name w:val="フッター (文字)"/>
    <w:basedOn w:val="a0"/>
    <w:link w:val="a5"/>
    <w:uiPriority w:val="99"/>
    <w:rsid w:val="00EA6816"/>
    <w:rPr>
      <w:kern w:val="2"/>
      <w:sz w:val="21"/>
      <w:szCs w:val="24"/>
    </w:rPr>
  </w:style>
  <w:style w:type="paragraph" w:styleId="a7">
    <w:name w:val="Date"/>
    <w:basedOn w:val="a"/>
    <w:next w:val="a"/>
    <w:link w:val="a8"/>
    <w:uiPriority w:val="99"/>
    <w:semiHidden/>
    <w:unhideWhenUsed/>
    <w:rsid w:val="00065110"/>
  </w:style>
  <w:style w:type="character" w:customStyle="1" w:styleId="a8">
    <w:name w:val="日付 (文字)"/>
    <w:basedOn w:val="a0"/>
    <w:link w:val="a7"/>
    <w:uiPriority w:val="99"/>
    <w:semiHidden/>
    <w:rsid w:val="00065110"/>
    <w:rPr>
      <w:kern w:val="2"/>
      <w:sz w:val="21"/>
      <w:szCs w:val="24"/>
    </w:rPr>
  </w:style>
  <w:style w:type="table" w:styleId="a9">
    <w:name w:val="Table Grid"/>
    <w:basedOn w:val="a1"/>
    <w:uiPriority w:val="39"/>
    <w:rsid w:val="000651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3D6330"/>
    <w:pPr>
      <w:ind w:leftChars="400" w:left="840"/>
    </w:pPr>
  </w:style>
  <w:style w:type="paragraph" w:styleId="ab">
    <w:name w:val="Balloon Text"/>
    <w:basedOn w:val="a"/>
    <w:link w:val="ac"/>
    <w:uiPriority w:val="99"/>
    <w:semiHidden/>
    <w:unhideWhenUsed/>
    <w:rsid w:val="00A113E9"/>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A113E9"/>
    <w:rPr>
      <w:rFonts w:asciiTheme="majorHAnsi" w:eastAsiaTheme="majorEastAsia" w:hAnsiTheme="majorHAnsi" w:cstheme="majorBidi"/>
      <w:kern w:val="2"/>
      <w:sz w:val="18"/>
      <w:szCs w:val="18"/>
    </w:rPr>
  </w:style>
  <w:style w:type="character" w:styleId="ad">
    <w:name w:val="Hyperlink"/>
    <w:basedOn w:val="a0"/>
    <w:uiPriority w:val="99"/>
    <w:unhideWhenUsed/>
    <w:rsid w:val="001F20BB"/>
    <w:rPr>
      <w:color w:val="0000FF"/>
      <w:u w:val="single"/>
    </w:rPr>
  </w:style>
  <w:style w:type="paragraph" w:styleId="1">
    <w:name w:val="toc 1"/>
    <w:basedOn w:val="a"/>
    <w:next w:val="a"/>
    <w:autoRedefine/>
    <w:uiPriority w:val="39"/>
    <w:unhideWhenUsed/>
    <w:rsid w:val="001F20BB"/>
    <w:pPr>
      <w:tabs>
        <w:tab w:val="right" w:leader="dot" w:pos="8834"/>
      </w:tabs>
      <w:spacing w:line="400" w:lineRule="exact"/>
      <w:ind w:rightChars="100" w:right="210"/>
      <w:jc w:val="center"/>
    </w:pPr>
    <w:rPr>
      <w:rFonts w:asciiTheme="majorEastAsia" w:eastAsiaTheme="majorEastAsia" w:hAnsiTheme="majorEastAsia"/>
      <w:noProof/>
      <w:color w:val="FF0000"/>
      <w:sz w:val="22"/>
      <w:szCs w:val="22"/>
    </w:rPr>
  </w:style>
  <w:style w:type="character" w:styleId="ae">
    <w:name w:val="annotation reference"/>
    <w:basedOn w:val="a0"/>
    <w:uiPriority w:val="99"/>
    <w:semiHidden/>
    <w:unhideWhenUsed/>
    <w:rsid w:val="002C41F0"/>
    <w:rPr>
      <w:sz w:val="18"/>
      <w:szCs w:val="18"/>
    </w:rPr>
  </w:style>
  <w:style w:type="paragraph" w:styleId="af">
    <w:name w:val="annotation text"/>
    <w:basedOn w:val="a"/>
    <w:link w:val="af0"/>
    <w:uiPriority w:val="99"/>
    <w:semiHidden/>
    <w:unhideWhenUsed/>
    <w:rsid w:val="002C41F0"/>
    <w:pPr>
      <w:jc w:val="left"/>
    </w:pPr>
  </w:style>
  <w:style w:type="character" w:customStyle="1" w:styleId="af0">
    <w:name w:val="コメント文字列 (文字)"/>
    <w:basedOn w:val="a0"/>
    <w:link w:val="af"/>
    <w:uiPriority w:val="99"/>
    <w:semiHidden/>
    <w:rsid w:val="002C41F0"/>
    <w:rPr>
      <w:kern w:val="2"/>
      <w:sz w:val="21"/>
      <w:szCs w:val="24"/>
    </w:rPr>
  </w:style>
  <w:style w:type="paragraph" w:styleId="af1">
    <w:name w:val="annotation subject"/>
    <w:basedOn w:val="af"/>
    <w:next w:val="af"/>
    <w:link w:val="af2"/>
    <w:uiPriority w:val="99"/>
    <w:semiHidden/>
    <w:unhideWhenUsed/>
    <w:rsid w:val="002C41F0"/>
    <w:rPr>
      <w:b/>
      <w:bCs/>
    </w:rPr>
  </w:style>
  <w:style w:type="character" w:customStyle="1" w:styleId="af2">
    <w:name w:val="コメント内容 (文字)"/>
    <w:basedOn w:val="af0"/>
    <w:link w:val="af1"/>
    <w:uiPriority w:val="99"/>
    <w:semiHidden/>
    <w:rsid w:val="002C41F0"/>
    <w:rPr>
      <w:b/>
      <w:bCs/>
      <w:kern w:val="2"/>
      <w:sz w:val="21"/>
      <w:szCs w:val="24"/>
    </w:rPr>
  </w:style>
  <w:style w:type="character" w:customStyle="1" w:styleId="f-c31">
    <w:name w:val="f-c31"/>
    <w:rsid w:val="002D2EAB"/>
    <w:rPr>
      <w:b/>
      <w:bCs/>
      <w:color w:val="9933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7140385">
      <w:bodyDiv w:val="1"/>
      <w:marLeft w:val="0"/>
      <w:marRight w:val="0"/>
      <w:marTop w:val="0"/>
      <w:marBottom w:val="0"/>
      <w:divBdr>
        <w:top w:val="none" w:sz="0" w:space="0" w:color="auto"/>
        <w:left w:val="none" w:sz="0" w:space="0" w:color="auto"/>
        <w:bottom w:val="none" w:sz="0" w:space="0" w:color="auto"/>
        <w:right w:val="none" w:sz="0" w:space="0" w:color="auto"/>
      </w:divBdr>
    </w:div>
    <w:div w:id="2056735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ja.wikipedia.org/wiki/%E3%82%AA%E3%83%95%E3%82%A3%E3%82%B9" TargetMode="External"/><Relationship Id="rId3" Type="http://schemas.openxmlformats.org/officeDocument/2006/relationships/styles" Target="styles.xml"/><Relationship Id="rId21" Type="http://schemas.openxmlformats.org/officeDocument/2006/relationships/hyperlink" Target="https://ja.wikipedia.org/w/index.php?title=%E9%81%A0%E9%9A%94%E5%8B%A4%E5%8B%99&amp;action=edit&amp;redlink=1"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ja.wikipedia.org/wiki/%E3%82%AA%E3%83%95%E3%82%A3%E3%82%B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ja.wikipedia.org/w/index.php?title=%E9%81%A0%E9%9A%94%E5%8B%A4%E5%8B%99&amp;action=edit&amp;redlink=1"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B87DF-41CF-4E3C-9871-B79627B62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33</Pages>
  <Words>18505</Words>
  <Characters>3178</Characters>
  <Application>Microsoft Office Word</Application>
  <DocSecurity>0</DocSecurity>
  <Lines>26</Lines>
  <Paragraphs>43</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21640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takai</dc:creator>
  <cp:lastModifiedBy>FJ-USER</cp:lastModifiedBy>
  <cp:revision>6</cp:revision>
  <cp:lastPrinted>2015-10-16T10:50:00Z</cp:lastPrinted>
  <dcterms:created xsi:type="dcterms:W3CDTF">2015-10-26T09:42:00Z</dcterms:created>
  <dcterms:modified xsi:type="dcterms:W3CDTF">2016-01-05T23:47:00Z</dcterms:modified>
</cp:coreProperties>
</file>